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A3B93" w:rsidR="00AA3B93" w:rsidP="00390D47" w:rsidRDefault="00AA3B93" w14:paraId="2FAE131A" w14:textId="77777777">
      <w:pPr>
        <w:pStyle w:val="Normalutanindragellerluft"/>
      </w:pPr>
      <w:bookmarkStart w:name="_Hlk147145123" w:id="0"/>
    </w:p>
    <w:bookmarkStart w:name="_Toc106801300" w:displacedByCustomXml="next" w:id="1"/>
    <w:bookmarkStart w:name="_Toc106800475" w:displacedByCustomXml="next" w:id="2"/>
    <w:sdt>
      <w:sdtPr>
        <w:alias w:val="CC_Boilerplate_4"/>
        <w:tag w:val="CC_Boilerplate_4"/>
        <w:id w:val="-1644581176"/>
        <w:lock w:val="sdtLocked"/>
        <w:placeholder>
          <w:docPart w:val="217F50CC34BB4529918D5AC6BFDB2322"/>
        </w:placeholder>
        <w:text/>
      </w:sdtPr>
      <w:sdtEndPr/>
      <w:sdtContent>
        <w:p w:rsidRPr="009B062B" w:rsidR="00AF30DD" w:rsidP="006E5E2F" w:rsidRDefault="00AF30DD" w14:paraId="441F9666" w14:textId="77777777">
          <w:pPr>
            <w:pStyle w:val="Rubrik1"/>
            <w:spacing w:after="300"/>
          </w:pPr>
          <w:r w:rsidRPr="009B062B">
            <w:t>Förslag till riksdagsbeslut</w:t>
          </w:r>
        </w:p>
      </w:sdtContent>
    </w:sdt>
    <w:sdt>
      <w:sdtPr>
        <w:alias w:val="Yrkande 1"/>
        <w:tag w:val="55480939-042f-426b-9133-24c6a57e7ab9"/>
        <w:id w:val="951897429"/>
        <w:lock w:val="sdtLocked"/>
      </w:sdtPr>
      <w:sdtEndPr/>
      <w:sdtContent>
        <w:p w:rsidR="00533178" w:rsidRDefault="008E6809" w14:paraId="77C6B016" w14:textId="77777777">
          <w:pPr>
            <w:pStyle w:val="Frslagstext"/>
            <w:numPr>
              <w:ilvl w:val="0"/>
              <w:numId w:val="0"/>
            </w:numPr>
          </w:pPr>
          <w:r>
            <w:t>Riksdagen ställer sig bakom det som anförs i motionen om att utreda införandet av ett offentligt nationellt register som möjliggör sökningar på grovt dömda brottslingar och tillkännager detta för regeringen.</w:t>
          </w:r>
        </w:p>
      </w:sdtContent>
    </w:sdt>
    <w:bookmarkEnd w:displacedByCustomXml="prev" w:id="1"/>
    <w:bookmarkEnd w:displacedByCustomXml="prev" w:id="2"/>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3A688FC9DFB54031AAFEB135BAFFED12"/>
        </w:placeholder>
        <w:text/>
      </w:sdtPr>
      <w:sdtEndPr/>
      <w:sdtContent>
        <w:p w:rsidRPr="009B062B" w:rsidR="006D79C9" w:rsidP="00333E95" w:rsidRDefault="006D79C9" w14:paraId="5B99505E" w14:textId="77777777">
          <w:pPr>
            <w:pStyle w:val="Rubrik1"/>
          </w:pPr>
          <w:r>
            <w:t>Motivering</w:t>
          </w:r>
        </w:p>
      </w:sdtContent>
    </w:sdt>
    <w:bookmarkEnd w:displacedByCustomXml="prev" w:id="4"/>
    <w:bookmarkEnd w:displacedByCustomXml="prev" w:id="5"/>
    <w:p w:rsidR="0064058E" w:rsidP="0064058E" w:rsidRDefault="0064058E" w14:paraId="7432A237" w14:textId="0DB5F44E">
      <w:pPr>
        <w:pStyle w:val="Normalutanindragellerluft"/>
      </w:pPr>
      <w:r>
        <w:t>I flera amerikanska stater, men också i Storbritannien och Kanada, finns möjligheten att tack vare offentliga institutioner söka efter dömda brottslingar. Sökningen sker genom straffregister som offentliggör viss dokumentation om aktuella domar och har kommit att bli ett bra sätt för enskilda att exempelvis få reda på om en ny bekant är att lita på eller inte, kanske inför att vederbörande ska genomföra ett arbete som kräver insyn i eller närhet till ens familjeliv och vardag. I Sverige saknas motsvarande tjänst, även om privata initiativ som exempelvis Lexbase har kommit att erbjuda sökfunktioner för att finna information om enskilda</w:t>
      </w:r>
      <w:r w:rsidR="008E6809">
        <w:t xml:space="preserve"> som</w:t>
      </w:r>
      <w:r>
        <w:t xml:space="preserve"> har varit föremål för juridisk prövning. I denna tjänst finns också en kartfunktion som visar bostadsadresser för personer och företag som förekommer i databasen.</w:t>
      </w:r>
    </w:p>
    <w:p w:rsidR="0064058E" w:rsidP="0064058E" w:rsidRDefault="0064058E" w14:paraId="55861A6E" w14:textId="77777777">
      <w:pPr>
        <w:pStyle w:val="Normalutanindragellerluft"/>
      </w:pPr>
    </w:p>
    <w:p w:rsidR="0064058E" w:rsidP="0064058E" w:rsidRDefault="0064058E" w14:paraId="14B0D0F2" w14:textId="7E7483AD">
      <w:pPr>
        <w:pStyle w:val="Normalutanindragellerluft"/>
      </w:pPr>
      <w:r>
        <w:t>I de länder där denna möjlighet finns har man kort och gott insett värdet av att främst värna om de laglydiga medborgarna, framför grovt kriminella. Det bör naturligt</w:t>
      </w:r>
      <w:r>
        <w:softHyphen/>
        <w:t xml:space="preserve">vis </w:t>
      </w:r>
      <w:r>
        <w:lastRenderedPageBreak/>
        <w:t>vara</w:t>
      </w:r>
      <w:r w:rsidR="008E6809">
        <w:t xml:space="preserve"> </w:t>
      </w:r>
      <w:r>
        <w:t xml:space="preserve">en självklarhet att staten, i största möjliga mån, säkerställer medborgarnas trygghet och personliga frihet, men i ett allt råare samhälle blir det svårare. I kombination med att möjliggöra för enskilda att skydda sig själva samt för aktuella samhällsaktörer, såsom polis, att få ökade befogenheter är ett register det kanske enklaste och billigaste sättet att erbjuda lite trygghet. Det kan således också ha en preventiv verkan då enskilda exempelvis väljer att inte låta en dömd våldtäktsman vara personlig tränare åt någon i familjen eller låta en ökänd rånare städa </w:t>
      </w:r>
      <w:r w:rsidR="008E6809">
        <w:t>deras</w:t>
      </w:r>
      <w:r>
        <w:t xml:space="preserve"> dementa släktingars hem.</w:t>
      </w:r>
    </w:p>
    <w:p w:rsidR="0064058E" w:rsidP="0064058E" w:rsidRDefault="0064058E" w14:paraId="5E4C855D" w14:textId="77777777">
      <w:pPr>
        <w:pStyle w:val="Normalutanindragellerluft"/>
      </w:pPr>
    </w:p>
    <w:p w:rsidRPr="00422B9E" w:rsidR="00422B9E" w:rsidP="0064058E" w:rsidRDefault="0064058E" w14:paraId="23AD180B" w14:textId="4546442E">
      <w:pPr>
        <w:pStyle w:val="Normalutanindragellerluft"/>
      </w:pPr>
      <w:r>
        <w:t xml:space="preserve">Till följd av offentlighetsprincipen är de uppgifter som skulle framgå av ett sådant register redan tillgängliga för allmänheten, vilket är skälet till att initiativ som Lexbase överhuvudtaget fungerar. Det är dock orimligt att enskilda privatpersoner ska behöva vända sig till omtvistade privata initiativ för att mot betalning få ut viktiga uppgifter. Lika självklart som att lagen är i samklang med den allmänna rättsuppfattningen måste </w:t>
      </w:r>
      <w:r w:rsidR="008E6809">
        <w:t>det vara att den</w:t>
      </w:r>
      <w:r>
        <w:t xml:space="preserve"> ligg</w:t>
      </w:r>
      <w:r w:rsidR="008E6809">
        <w:t>er</w:t>
      </w:r>
      <w:r>
        <w:t xml:space="preserve"> i fas med den nya verkligheten i samhället. Det bör dessutom vara självklart att myndigheterna möjliggör för privatpersoner att enkelt söka uppgifter som kan trygga dem, inte minst då de redan de facto omfattas av offentlighetsprincipen. Det bör därför utredas vilken möjlighet som finns att införa ett offentligt, nationellt register som möjliggör sökningar på dömda grova brottslingar.</w:t>
      </w:r>
    </w:p>
    <w:p w:rsidR="00BB6339" w:rsidP="008E0FE2" w:rsidRDefault="00BB6339" w14:paraId="42801512" w14:textId="77777777">
      <w:pPr>
        <w:pStyle w:val="Normalutanindragellerluft"/>
      </w:pPr>
    </w:p>
    <w:sdt>
      <w:sdtPr>
        <w:alias w:val="CC_Underskrifter"/>
        <w:tag w:val="CC_Underskrifter"/>
        <w:id w:val="583496634"/>
        <w:lock w:val="sdtContentLocked"/>
        <w:placeholder>
          <w:docPart w:val="B9F962B694F847518D2124F158AF737B"/>
        </w:placeholder>
      </w:sdtPr>
      <w:sdtEndPr/>
      <w:sdtContent>
        <w:p w:rsidR="006E5E2F" w:rsidP="000B4BC3" w:rsidRDefault="006E5E2F" w14:paraId="17C0863C" w14:textId="77777777"/>
        <w:p w:rsidRPr="008E0FE2" w:rsidR="006E5E2F" w:rsidP="000B4BC3" w:rsidRDefault="008E6809" w14:paraId="2B9C10EF" w14:textId="545D6C10"/>
      </w:sdtContent>
    </w:sdt>
    <w:tbl>
      <w:tblPr>
        <w:tblW w:w="5000" w:type="pct"/>
        <w:tblLook w:val="04A0" w:firstRow="1" w:lastRow="0" w:firstColumn="1" w:lastColumn="0" w:noHBand="0" w:noVBand="1"/>
        <w:tblCaption w:val="underskrifter"/>
      </w:tblPr>
      <w:tblGrid>
        <w:gridCol w:w="4252"/>
        <w:gridCol w:w="4252"/>
      </w:tblGrid>
      <w:tr w:rsidR="00533178" w14:paraId="0F29887C" w14:textId="77777777">
        <w:trPr>
          <w:cantSplit/>
        </w:trPr>
        <w:tc>
          <w:tcPr>
            <w:tcW w:w="50" w:type="pct"/>
            <w:vAlign w:val="bottom"/>
          </w:tcPr>
          <w:p w:rsidR="00533178" w:rsidRDefault="008E6809" w14:paraId="4C9425A1" w14:textId="77777777">
            <w:pPr>
              <w:pStyle w:val="Underskrifter"/>
              <w:spacing w:after="0"/>
            </w:pPr>
            <w:r>
              <w:t>Markus Wiechel (SD)</w:t>
            </w:r>
          </w:p>
        </w:tc>
        <w:tc>
          <w:tcPr>
            <w:tcW w:w="50" w:type="pct"/>
            <w:vAlign w:val="bottom"/>
          </w:tcPr>
          <w:p w:rsidR="00533178" w:rsidRDefault="00533178" w14:paraId="6A746A93" w14:textId="77777777">
            <w:pPr>
              <w:pStyle w:val="Underskrifter"/>
              <w:spacing w:after="0"/>
            </w:pPr>
          </w:p>
        </w:tc>
        <w:bookmarkEnd w:id="0"/>
      </w:tr>
    </w:tbl>
    <w:p w:rsidRPr="008E0FE2" w:rsidR="004801AC" w:rsidP="00B37EC8" w:rsidRDefault="004801AC" w14:paraId="2CC374A2" w14:textId="1D426A68">
      <w:pPr>
        <w:ind w:firstLine="0"/>
      </w:pPr>
    </w:p>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75C53" w14:textId="77777777" w:rsidR="00A375E2" w:rsidRDefault="00A375E2" w:rsidP="000C1CAD">
      <w:pPr>
        <w:spacing w:line="240" w:lineRule="auto"/>
      </w:pPr>
      <w:r>
        <w:separator/>
      </w:r>
    </w:p>
  </w:endnote>
  <w:endnote w:type="continuationSeparator" w:id="0">
    <w:p w14:paraId="22E3AB39" w14:textId="77777777" w:rsidR="00A375E2" w:rsidRDefault="00A375E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F24A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E33E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FDE9B" w14:textId="64D1D358" w:rsidR="00262EA3" w:rsidRPr="000B4BC3" w:rsidRDefault="00262EA3" w:rsidP="000B4BC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28450" w14:textId="77777777" w:rsidR="00A375E2" w:rsidRDefault="00A375E2" w:rsidP="000C1CAD">
      <w:pPr>
        <w:spacing w:line="240" w:lineRule="auto"/>
      </w:pPr>
      <w:r>
        <w:separator/>
      </w:r>
    </w:p>
  </w:footnote>
  <w:footnote w:type="continuationSeparator" w:id="0">
    <w:p w14:paraId="33035A63" w14:textId="77777777" w:rsidR="00A375E2" w:rsidRDefault="00A375E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5689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E9D16CA" wp14:editId="4B8035F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8DCB8A0" w14:textId="1C5053C0" w:rsidR="00262EA3" w:rsidRDefault="008E6809" w:rsidP="008103B5">
                          <w:pPr>
                            <w:jc w:val="right"/>
                          </w:pPr>
                          <w:sdt>
                            <w:sdtPr>
                              <w:alias w:val="CC_Noformat_Partikod"/>
                              <w:tag w:val="CC_Noformat_Partikod"/>
                              <w:id w:val="-53464382"/>
                              <w:text/>
                            </w:sdtPr>
                            <w:sdtEndPr/>
                            <w:sdtContent>
                              <w:r w:rsidR="0064058E">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E9D16C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375E2" w14:paraId="68DCB8A0" w14:textId="1C5053C0">
                    <w:pPr>
                      <w:jc w:val="right"/>
                    </w:pPr>
                    <w:sdt>
                      <w:sdtPr>
                        <w:alias w:val="CC_Noformat_Partikod"/>
                        <w:tag w:val="CC_Noformat_Partikod"/>
                        <w:id w:val="-53464382"/>
                        <w:text/>
                      </w:sdtPr>
                      <w:sdtEndPr/>
                      <w:sdtContent>
                        <w:r w:rsidR="0064058E">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B191E7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9270B" w14:textId="77777777" w:rsidR="00262EA3" w:rsidRDefault="00262EA3" w:rsidP="008563AC">
    <w:pPr>
      <w:jc w:val="right"/>
    </w:pPr>
  </w:p>
  <w:p w14:paraId="63EBC24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 w:name="_Hlk147145121"/>
  <w:bookmarkStart w:id="7" w:name="_Hlk147145122"/>
  <w:p w14:paraId="2E318791" w14:textId="77777777" w:rsidR="00262EA3" w:rsidRDefault="008E680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0A27AB4" wp14:editId="444A138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D2A87C3" w14:textId="16916174" w:rsidR="00262EA3" w:rsidRDefault="008E6809" w:rsidP="00A314CF">
    <w:pPr>
      <w:pStyle w:val="FSHNormal"/>
      <w:spacing w:before="40"/>
    </w:pPr>
    <w:sdt>
      <w:sdtPr>
        <w:alias w:val="CC_Noformat_Motionstyp"/>
        <w:tag w:val="CC_Noformat_Motionstyp"/>
        <w:id w:val="1162973129"/>
        <w:lock w:val="sdtContentLocked"/>
        <w15:appearance w15:val="hidden"/>
        <w:text/>
      </w:sdtPr>
      <w:sdtEndPr/>
      <w:sdtContent>
        <w:r w:rsidR="000B4BC3">
          <w:t>Enskild motion</w:t>
        </w:r>
      </w:sdtContent>
    </w:sdt>
    <w:r w:rsidR="00821B36">
      <w:t xml:space="preserve"> </w:t>
    </w:r>
    <w:sdt>
      <w:sdtPr>
        <w:alias w:val="CC_Noformat_Partikod"/>
        <w:tag w:val="CC_Noformat_Partikod"/>
        <w:id w:val="1471015553"/>
        <w:text/>
      </w:sdtPr>
      <w:sdtEndPr/>
      <w:sdtContent>
        <w:r w:rsidR="0064058E">
          <w:t>SD</w:t>
        </w:r>
      </w:sdtContent>
    </w:sdt>
    <w:sdt>
      <w:sdtPr>
        <w:alias w:val="CC_Noformat_Partinummer"/>
        <w:tag w:val="CC_Noformat_Partinummer"/>
        <w:id w:val="-2014525982"/>
        <w:showingPlcHdr/>
        <w:text/>
      </w:sdtPr>
      <w:sdtEndPr/>
      <w:sdtContent>
        <w:r w:rsidR="00821B36">
          <w:t xml:space="preserve"> </w:t>
        </w:r>
      </w:sdtContent>
    </w:sdt>
  </w:p>
  <w:p w14:paraId="23A725A0" w14:textId="77777777" w:rsidR="00262EA3" w:rsidRPr="008227B3" w:rsidRDefault="008E680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E5B202C" w14:textId="7CB52C1F" w:rsidR="00262EA3" w:rsidRPr="008227B3" w:rsidRDefault="008E680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B4BC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B4BC3">
          <w:t>:2841</w:t>
        </w:r>
      </w:sdtContent>
    </w:sdt>
  </w:p>
  <w:p w14:paraId="68EE28E6" w14:textId="37ABFACE" w:rsidR="00262EA3" w:rsidRDefault="008E6809" w:rsidP="00E03A3D">
    <w:pPr>
      <w:pStyle w:val="Motionr"/>
    </w:pPr>
    <w:sdt>
      <w:sdtPr>
        <w:alias w:val="CC_Noformat_Avtext"/>
        <w:tag w:val="CC_Noformat_Avtext"/>
        <w:id w:val="-2020768203"/>
        <w:lock w:val="sdtContentLocked"/>
        <w15:appearance w15:val="hidden"/>
        <w:text/>
      </w:sdtPr>
      <w:sdtEndPr/>
      <w:sdtContent>
        <w:r w:rsidR="000B4BC3">
          <w:t>av Markus Wiechel (SD)</w:t>
        </w:r>
      </w:sdtContent>
    </w:sdt>
  </w:p>
  <w:sdt>
    <w:sdtPr>
      <w:alias w:val="CC_Noformat_Rubtext"/>
      <w:tag w:val="CC_Noformat_Rubtext"/>
      <w:id w:val="-218060500"/>
      <w:lock w:val="sdtLocked"/>
      <w:text/>
    </w:sdtPr>
    <w:sdtEndPr/>
    <w:sdtContent>
      <w:p w14:paraId="13A3F57F" w14:textId="5F73D9AC" w:rsidR="00262EA3" w:rsidRDefault="006741A5" w:rsidP="00283E0F">
        <w:pPr>
          <w:pStyle w:val="FSHRub2"/>
        </w:pPr>
        <w:r>
          <w:t>Offentlig databas över grova brottslingar</w:t>
        </w:r>
      </w:p>
    </w:sdtContent>
  </w:sdt>
  <w:sdt>
    <w:sdtPr>
      <w:alias w:val="CC_Boilerplate_3"/>
      <w:tag w:val="CC_Boilerplate_3"/>
      <w:id w:val="1606463544"/>
      <w:lock w:val="sdtContentLocked"/>
      <w15:appearance w15:val="hidden"/>
      <w:text w:multiLine="1"/>
    </w:sdtPr>
    <w:sdtEndPr/>
    <w:sdtContent>
      <w:p w14:paraId="140DB8DE"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077436310">
    <w:abstractNumId w:val="9"/>
  </w:num>
  <w:num w:numId="2" w16cid:durableId="1210722191">
    <w:abstractNumId w:val="8"/>
  </w:num>
  <w:num w:numId="3" w16cid:durableId="1857038246">
    <w:abstractNumId w:val="7"/>
  </w:num>
  <w:num w:numId="4" w16cid:durableId="247689732">
    <w:abstractNumId w:val="6"/>
  </w:num>
  <w:num w:numId="5" w16cid:durableId="1442064006">
    <w:abstractNumId w:val="5"/>
  </w:num>
  <w:num w:numId="6" w16cid:durableId="1953366088">
    <w:abstractNumId w:val="4"/>
  </w:num>
  <w:num w:numId="7" w16cid:durableId="1023627400">
    <w:abstractNumId w:val="3"/>
  </w:num>
  <w:num w:numId="8" w16cid:durableId="104467547">
    <w:abstractNumId w:val="2"/>
  </w:num>
  <w:num w:numId="9" w16cid:durableId="1780906886">
    <w:abstractNumId w:val="1"/>
  </w:num>
  <w:num w:numId="10" w16cid:durableId="1895307207">
    <w:abstractNumId w:val="0"/>
  </w:num>
  <w:num w:numId="11" w16cid:durableId="378092972">
    <w:abstractNumId w:val="27"/>
  </w:num>
  <w:num w:numId="12" w16cid:durableId="741828011">
    <w:abstractNumId w:val="26"/>
  </w:num>
  <w:num w:numId="13" w16cid:durableId="1073161677">
    <w:abstractNumId w:val="16"/>
  </w:num>
  <w:num w:numId="14" w16cid:durableId="1197501688">
    <w:abstractNumId w:val="19"/>
  </w:num>
  <w:num w:numId="15" w16cid:durableId="1577475971">
    <w:abstractNumId w:val="13"/>
  </w:num>
  <w:num w:numId="16" w16cid:durableId="806316962">
    <w:abstractNumId w:val="30"/>
  </w:num>
  <w:num w:numId="17" w16cid:durableId="1537692018">
    <w:abstractNumId w:val="37"/>
  </w:num>
  <w:num w:numId="18" w16cid:durableId="1659650607">
    <w:abstractNumId w:val="28"/>
  </w:num>
  <w:num w:numId="19" w16cid:durableId="987904387">
    <w:abstractNumId w:val="28"/>
  </w:num>
  <w:num w:numId="20" w16cid:durableId="1974942423">
    <w:abstractNumId w:val="28"/>
  </w:num>
  <w:num w:numId="21" w16cid:durableId="411390233">
    <w:abstractNumId w:val="23"/>
  </w:num>
  <w:num w:numId="22" w16cid:durableId="779837900">
    <w:abstractNumId w:val="14"/>
  </w:num>
  <w:num w:numId="23" w16cid:durableId="682055087">
    <w:abstractNumId w:val="20"/>
  </w:num>
  <w:num w:numId="24" w16cid:durableId="543060634">
    <w:abstractNumId w:val="10"/>
  </w:num>
  <w:num w:numId="25" w16cid:durableId="598178296">
    <w:abstractNumId w:val="22"/>
  </w:num>
  <w:num w:numId="26" w16cid:durableId="1972439186">
    <w:abstractNumId w:val="33"/>
  </w:num>
  <w:num w:numId="27" w16cid:durableId="922185465">
    <w:abstractNumId w:val="29"/>
  </w:num>
  <w:num w:numId="28" w16cid:durableId="548957466">
    <w:abstractNumId w:val="25"/>
  </w:num>
  <w:num w:numId="29" w16cid:durableId="1568882188">
    <w:abstractNumId w:val="31"/>
  </w:num>
  <w:num w:numId="30" w16cid:durableId="1663506168">
    <w:abstractNumId w:val="15"/>
  </w:num>
  <w:num w:numId="31" w16cid:durableId="410931126">
    <w:abstractNumId w:val="17"/>
  </w:num>
  <w:num w:numId="32" w16cid:durableId="1273780821">
    <w:abstractNumId w:val="12"/>
  </w:num>
  <w:num w:numId="33" w16cid:durableId="2136753748">
    <w:abstractNumId w:val="21"/>
  </w:num>
  <w:num w:numId="34" w16cid:durableId="1859850545">
    <w:abstractNumId w:val="24"/>
  </w:num>
  <w:num w:numId="35" w16cid:durableId="1927810731">
    <w:abstractNumId w:val="31"/>
    <w:lvlOverride w:ilvl="0">
      <w:startOverride w:val="1"/>
    </w:lvlOverride>
  </w:num>
  <w:num w:numId="36" w16cid:durableId="1568883377">
    <w:abstractNumId w:val="36"/>
  </w:num>
  <w:num w:numId="37" w16cid:durableId="1666393403">
    <w:abstractNumId w:val="35"/>
  </w:num>
  <w:num w:numId="38" w16cid:durableId="510610828">
    <w:abstractNumId w:val="32"/>
  </w:num>
  <w:num w:numId="39" w16cid:durableId="1166825016">
    <w:abstractNumId w:val="31"/>
    <w:lvlOverride w:ilvl="0">
      <w:startOverride w:val="1"/>
    </w:lvlOverride>
  </w:num>
  <w:num w:numId="40" w16cid:durableId="151216808">
    <w:abstractNumId w:val="18"/>
  </w:num>
  <w:num w:numId="41" w16cid:durableId="1939361630">
    <w:abstractNumId w:val="11"/>
  </w:num>
  <w:num w:numId="42" w16cid:durableId="145339720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4058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BC3"/>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178"/>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58E"/>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A5"/>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0AE"/>
    <w:rsid w:val="006E2110"/>
    <w:rsid w:val="006E27FF"/>
    <w:rsid w:val="006E3443"/>
    <w:rsid w:val="006E3953"/>
    <w:rsid w:val="006E3A86"/>
    <w:rsid w:val="006E3D10"/>
    <w:rsid w:val="006E413C"/>
    <w:rsid w:val="006E4AAB"/>
    <w:rsid w:val="006E552F"/>
    <w:rsid w:val="006E5E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809"/>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28F"/>
    <w:rsid w:val="00917609"/>
    <w:rsid w:val="00920110"/>
    <w:rsid w:val="0092028F"/>
    <w:rsid w:val="00920881"/>
    <w:rsid w:val="009211B9"/>
    <w:rsid w:val="00922833"/>
    <w:rsid w:val="00922951"/>
    <w:rsid w:val="00923F13"/>
    <w:rsid w:val="00924152"/>
    <w:rsid w:val="0092445E"/>
    <w:rsid w:val="00924B14"/>
    <w:rsid w:val="00924F4E"/>
    <w:rsid w:val="0092541A"/>
    <w:rsid w:val="0092572C"/>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E2"/>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BBB"/>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C14"/>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37EC8"/>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A77"/>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2C12B6"/>
  <w15:chartTrackingRefBased/>
  <w15:docId w15:val="{B99B7DED-6F54-4AD8-89B3-CC1EDCA88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741A5"/>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6741A5"/>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741A5"/>
    <w:pPr>
      <w:spacing w:before="600" w:line="340" w:lineRule="exact"/>
      <w:outlineLvl w:val="1"/>
    </w:pPr>
    <w:rPr>
      <w:sz w:val="32"/>
    </w:rPr>
  </w:style>
  <w:style w:type="paragraph" w:styleId="Rubrik3">
    <w:name w:val="heading 3"/>
    <w:basedOn w:val="Rubrik2"/>
    <w:next w:val="Normalutanindragellerluft"/>
    <w:link w:val="Rubrik3Char"/>
    <w:qFormat/>
    <w:rsid w:val="006741A5"/>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6741A5"/>
    <w:pPr>
      <w:outlineLvl w:val="3"/>
    </w:pPr>
    <w:rPr>
      <w:b w:val="0"/>
      <w:bCs w:val="0"/>
      <w:i/>
      <w:szCs w:val="28"/>
    </w:rPr>
  </w:style>
  <w:style w:type="paragraph" w:styleId="Rubrik5">
    <w:name w:val="heading 5"/>
    <w:basedOn w:val="Rubrik4"/>
    <w:next w:val="Normalutanindragellerluft"/>
    <w:link w:val="Rubrik5Char"/>
    <w:uiPriority w:val="4"/>
    <w:unhideWhenUsed/>
    <w:rsid w:val="006741A5"/>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6741A5"/>
    <w:pPr>
      <w:outlineLvl w:val="5"/>
    </w:pPr>
    <w:rPr>
      <w:b w:val="0"/>
      <w:bCs/>
      <w:i/>
      <w:szCs w:val="22"/>
    </w:rPr>
  </w:style>
  <w:style w:type="paragraph" w:styleId="Rubrik7">
    <w:name w:val="heading 7"/>
    <w:basedOn w:val="Rubrik6"/>
    <w:next w:val="Normalutanindragellerluft"/>
    <w:link w:val="Rubrik7Char"/>
    <w:uiPriority w:val="4"/>
    <w:semiHidden/>
    <w:rsid w:val="006741A5"/>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6741A5"/>
    <w:pPr>
      <w:outlineLvl w:val="7"/>
    </w:pPr>
    <w:rPr>
      <w:szCs w:val="21"/>
    </w:rPr>
  </w:style>
  <w:style w:type="paragraph" w:styleId="Rubrik9">
    <w:name w:val="heading 9"/>
    <w:basedOn w:val="Rubrik8"/>
    <w:next w:val="Normalutanindragellerluft"/>
    <w:link w:val="Rubrik9Char"/>
    <w:uiPriority w:val="4"/>
    <w:semiHidden/>
    <w:rsid w:val="006741A5"/>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6741A5"/>
    <w:rPr>
      <w:rFonts w:asciiTheme="majorHAnsi" w:hAnsiTheme="majorHAnsi"/>
      <w:kern w:val="28"/>
      <w:sz w:val="38"/>
      <w:lang w:val="sv-SE"/>
    </w:rPr>
  </w:style>
  <w:style w:type="character" w:customStyle="1" w:styleId="Rubrik2Char">
    <w:name w:val="Rubrik 2 Char"/>
    <w:basedOn w:val="Standardstycketeckensnitt"/>
    <w:link w:val="Rubrik2"/>
    <w:rsid w:val="006741A5"/>
    <w:rPr>
      <w:rFonts w:asciiTheme="majorHAnsi" w:hAnsiTheme="majorHAnsi"/>
      <w:kern w:val="28"/>
      <w:sz w:val="32"/>
      <w:lang w:val="sv-SE"/>
    </w:rPr>
  </w:style>
  <w:style w:type="character" w:customStyle="1" w:styleId="Rubrik3Char">
    <w:name w:val="Rubrik 3 Char"/>
    <w:basedOn w:val="Standardstycketeckensnitt"/>
    <w:link w:val="Rubrik3"/>
    <w:rsid w:val="006741A5"/>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6741A5"/>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6741A5"/>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6741A5"/>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6741A5"/>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6741A5"/>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6741A5"/>
    <w:pPr>
      <w:spacing w:before="150"/>
      <w:ind w:left="340"/>
    </w:pPr>
    <w:rPr>
      <w:iCs/>
    </w:rPr>
  </w:style>
  <w:style w:type="character" w:customStyle="1" w:styleId="CitatChar">
    <w:name w:val="Citat Char"/>
    <w:basedOn w:val="Standardstycketeckensnitt"/>
    <w:link w:val="Citat"/>
    <w:uiPriority w:val="2"/>
    <w:rsid w:val="006741A5"/>
    <w:rPr>
      <w:iCs/>
      <w:kern w:val="28"/>
      <w:lang w:val="sv-SE"/>
      <w14:numSpacing w14:val="proportional"/>
    </w:rPr>
  </w:style>
  <w:style w:type="paragraph" w:customStyle="1" w:styleId="Citatmedindrag">
    <w:name w:val="Citat med indrag"/>
    <w:basedOn w:val="Citat"/>
    <w:uiPriority w:val="2"/>
    <w:qFormat/>
    <w:rsid w:val="006741A5"/>
    <w:pPr>
      <w:spacing w:before="0"/>
      <w:ind w:firstLine="340"/>
    </w:pPr>
  </w:style>
  <w:style w:type="paragraph" w:customStyle="1" w:styleId="Citaticitat">
    <w:name w:val="Citat i citat"/>
    <w:basedOn w:val="Citat"/>
    <w:next w:val="Citatmedindrag"/>
    <w:autoRedefine/>
    <w:uiPriority w:val="2"/>
    <w:unhideWhenUsed/>
    <w:rsid w:val="006741A5"/>
    <w:pPr>
      <w:ind w:left="680"/>
    </w:pPr>
  </w:style>
  <w:style w:type="paragraph" w:styleId="Fotnotstext">
    <w:name w:val="footnote text"/>
    <w:basedOn w:val="Normalutanindragellerluft"/>
    <w:next w:val="Normalutanindragellerluft"/>
    <w:link w:val="FotnotstextChar"/>
    <w:uiPriority w:val="5"/>
    <w:unhideWhenUsed/>
    <w:rsid w:val="006741A5"/>
    <w:pPr>
      <w:spacing w:before="0" w:line="240" w:lineRule="exact"/>
    </w:pPr>
    <w:rPr>
      <w:sz w:val="20"/>
      <w:szCs w:val="20"/>
    </w:rPr>
  </w:style>
  <w:style w:type="character" w:customStyle="1" w:styleId="FotnotstextChar">
    <w:name w:val="Fotnotstext Char"/>
    <w:basedOn w:val="Standardstycketeckensnitt"/>
    <w:link w:val="Fotnotstext"/>
    <w:uiPriority w:val="5"/>
    <w:rsid w:val="006741A5"/>
    <w:rPr>
      <w:kern w:val="28"/>
      <w:sz w:val="20"/>
      <w:szCs w:val="20"/>
      <w:lang w:val="sv-SE"/>
      <w14:numSpacing w14:val="proportional"/>
    </w:rPr>
  </w:style>
  <w:style w:type="paragraph" w:styleId="Innehllsfrteckningsrubrik">
    <w:name w:val="TOC Heading"/>
    <w:basedOn w:val="Rubrik1"/>
    <w:next w:val="Normal"/>
    <w:uiPriority w:val="39"/>
    <w:qFormat/>
    <w:rsid w:val="006741A5"/>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6741A5"/>
    <w:rPr>
      <w:rFonts w:eastAsiaTheme="majorEastAsia" w:cstheme="majorBidi"/>
      <w:szCs w:val="56"/>
    </w:rPr>
  </w:style>
  <w:style w:type="character" w:customStyle="1" w:styleId="RubrikChar">
    <w:name w:val="Rubrik Char"/>
    <w:basedOn w:val="Standardstycketeckensnitt"/>
    <w:link w:val="Rubrik"/>
    <w:uiPriority w:val="58"/>
    <w:semiHidden/>
    <w:rsid w:val="006741A5"/>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6741A5"/>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6741A5"/>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6741A5"/>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6741A5"/>
  </w:style>
  <w:style w:type="paragraph" w:styleId="Innehll1">
    <w:name w:val="toc 1"/>
    <w:basedOn w:val="Normalutanindragellerluft"/>
    <w:next w:val="Normal"/>
    <w:uiPriority w:val="39"/>
    <w:unhideWhenUsed/>
    <w:rsid w:val="006741A5"/>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6741A5"/>
    <w:pPr>
      <w:ind w:left="284"/>
    </w:pPr>
  </w:style>
  <w:style w:type="paragraph" w:styleId="Innehll3">
    <w:name w:val="toc 3"/>
    <w:basedOn w:val="Innehll2"/>
    <w:next w:val="Normal"/>
    <w:uiPriority w:val="39"/>
    <w:semiHidden/>
    <w:unhideWhenUsed/>
    <w:rsid w:val="006741A5"/>
    <w:pPr>
      <w:ind w:left="567"/>
    </w:pPr>
  </w:style>
  <w:style w:type="paragraph" w:styleId="Innehll4">
    <w:name w:val="toc 4"/>
    <w:basedOn w:val="Innehll3"/>
    <w:next w:val="Normal"/>
    <w:uiPriority w:val="39"/>
    <w:semiHidden/>
    <w:unhideWhenUsed/>
    <w:rsid w:val="006741A5"/>
    <w:pPr>
      <w:ind w:left="851"/>
    </w:pPr>
  </w:style>
  <w:style w:type="paragraph" w:styleId="Innehll5">
    <w:name w:val="toc 5"/>
    <w:basedOn w:val="Innehll4"/>
    <w:next w:val="Normal"/>
    <w:uiPriority w:val="39"/>
    <w:semiHidden/>
    <w:unhideWhenUsed/>
    <w:rsid w:val="006741A5"/>
    <w:pPr>
      <w:ind w:left="1134"/>
    </w:pPr>
  </w:style>
  <w:style w:type="paragraph" w:styleId="Innehll6">
    <w:name w:val="toc 6"/>
    <w:basedOn w:val="Innehll5"/>
    <w:next w:val="Normal"/>
    <w:uiPriority w:val="39"/>
    <w:semiHidden/>
    <w:unhideWhenUsed/>
    <w:rsid w:val="006741A5"/>
  </w:style>
  <w:style w:type="paragraph" w:styleId="Innehll7">
    <w:name w:val="toc 7"/>
    <w:basedOn w:val="Rubrik6"/>
    <w:next w:val="Normal"/>
    <w:uiPriority w:val="39"/>
    <w:semiHidden/>
    <w:unhideWhenUsed/>
    <w:rsid w:val="006741A5"/>
    <w:pPr>
      <w:spacing w:line="240" w:lineRule="auto"/>
      <w:ind w:left="1134" w:firstLine="284"/>
    </w:pPr>
  </w:style>
  <w:style w:type="paragraph" w:styleId="Innehll8">
    <w:name w:val="toc 8"/>
    <w:basedOn w:val="Innehll7"/>
    <w:next w:val="Normal"/>
    <w:uiPriority w:val="39"/>
    <w:semiHidden/>
    <w:unhideWhenUsed/>
    <w:rsid w:val="006741A5"/>
  </w:style>
  <w:style w:type="paragraph" w:styleId="Innehll9">
    <w:name w:val="toc 9"/>
    <w:basedOn w:val="Innehll8"/>
    <w:next w:val="Normal"/>
    <w:uiPriority w:val="39"/>
    <w:semiHidden/>
    <w:unhideWhenUsed/>
    <w:rsid w:val="006741A5"/>
  </w:style>
  <w:style w:type="paragraph" w:styleId="Inledning">
    <w:name w:val="Salutation"/>
    <w:basedOn w:val="Rubrik1"/>
    <w:next w:val="Normal"/>
    <w:link w:val="InledningChar"/>
    <w:uiPriority w:val="99"/>
    <w:semiHidden/>
    <w:unhideWhenUsed/>
    <w:locked/>
    <w:rsid w:val="006741A5"/>
  </w:style>
  <w:style w:type="character" w:customStyle="1" w:styleId="InledningChar">
    <w:name w:val="Inledning Char"/>
    <w:basedOn w:val="Standardstycketeckensnitt"/>
    <w:link w:val="Inledning"/>
    <w:uiPriority w:val="99"/>
    <w:semiHidden/>
    <w:rsid w:val="006741A5"/>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6741A5"/>
    <w:pPr>
      <w:suppressLineNumbers/>
      <w:suppressAutoHyphens/>
      <w:spacing w:line="300" w:lineRule="exact"/>
    </w:pPr>
    <w:rPr>
      <w:noProof/>
    </w:rPr>
  </w:style>
  <w:style w:type="paragraph" w:customStyle="1" w:styleId="FSHNormalS5">
    <w:name w:val="FSH_NormalS5"/>
    <w:basedOn w:val="FSHNormal"/>
    <w:next w:val="FSHNormal"/>
    <w:uiPriority w:val="7"/>
    <w:semiHidden/>
    <w:rsid w:val="006741A5"/>
    <w:pPr>
      <w:keepNext/>
      <w:keepLines/>
      <w:spacing w:before="230" w:after="520" w:line="250" w:lineRule="exact"/>
    </w:pPr>
    <w:rPr>
      <w:b/>
      <w:sz w:val="27"/>
    </w:rPr>
  </w:style>
  <w:style w:type="paragraph" w:customStyle="1" w:styleId="FSHLogo">
    <w:name w:val="FSH_Logo"/>
    <w:basedOn w:val="FSHNormal"/>
    <w:next w:val="FSHNormal"/>
    <w:uiPriority w:val="7"/>
    <w:semiHidden/>
    <w:rsid w:val="006741A5"/>
    <w:pPr>
      <w:spacing w:line="240" w:lineRule="auto"/>
    </w:pPr>
  </w:style>
  <w:style w:type="paragraph" w:customStyle="1" w:styleId="FSHNormL">
    <w:name w:val="FSH_NormLÖ"/>
    <w:basedOn w:val="FSHNormal"/>
    <w:next w:val="FSHNormal"/>
    <w:uiPriority w:val="7"/>
    <w:semiHidden/>
    <w:rsid w:val="006741A5"/>
    <w:pPr>
      <w:pBdr>
        <w:top w:val="single" w:sz="12" w:space="3" w:color="auto"/>
      </w:pBdr>
    </w:pPr>
  </w:style>
  <w:style w:type="paragraph" w:customStyle="1" w:styleId="FSHRub1">
    <w:name w:val="FSH_Rub1"/>
    <w:aliases w:val="Rubrik1_S5"/>
    <w:basedOn w:val="FSHNormal"/>
    <w:next w:val="FSHNormal"/>
    <w:uiPriority w:val="7"/>
    <w:semiHidden/>
    <w:rsid w:val="006741A5"/>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6741A5"/>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6741A5"/>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6741A5"/>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6741A5"/>
    <w:pPr>
      <w:spacing w:before="0" w:line="200" w:lineRule="exact"/>
    </w:pPr>
  </w:style>
  <w:style w:type="paragraph" w:customStyle="1" w:styleId="KantRubrikS5V">
    <w:name w:val="KantRubrikS5V"/>
    <w:basedOn w:val="KantRubrikS5H"/>
    <w:uiPriority w:val="7"/>
    <w:semiHidden/>
    <w:rsid w:val="006741A5"/>
    <w:pPr>
      <w:tabs>
        <w:tab w:val="right" w:pos="1814"/>
        <w:tab w:val="left" w:pos="1899"/>
      </w:tabs>
      <w:ind w:right="0"/>
      <w:jc w:val="left"/>
    </w:pPr>
  </w:style>
  <w:style w:type="paragraph" w:customStyle="1" w:styleId="KantRubrikS5Vrad2">
    <w:name w:val="KantRubrikS5Vrad2"/>
    <w:basedOn w:val="KantRubrikS5V"/>
    <w:uiPriority w:val="7"/>
    <w:semiHidden/>
    <w:rsid w:val="006741A5"/>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6741A5"/>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6741A5"/>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6741A5"/>
    <w:pPr>
      <w:spacing w:line="240" w:lineRule="auto"/>
      <w:ind w:firstLine="284"/>
    </w:pPr>
  </w:style>
  <w:style w:type="paragraph" w:customStyle="1" w:styleId="Lagtext">
    <w:name w:val="Lagtext"/>
    <w:basedOn w:val="Lagtextindrag"/>
    <w:next w:val="Lagtextindrag"/>
    <w:uiPriority w:val="3"/>
    <w:rsid w:val="006741A5"/>
    <w:pPr>
      <w:ind w:firstLine="0"/>
    </w:pPr>
  </w:style>
  <w:style w:type="paragraph" w:customStyle="1" w:styleId="Lagtextrubrik">
    <w:name w:val="Lagtext_rubrik"/>
    <w:basedOn w:val="Lagtextindrag"/>
    <w:next w:val="Lagtext"/>
    <w:uiPriority w:val="3"/>
    <w:rsid w:val="006741A5"/>
    <w:pPr>
      <w:suppressAutoHyphens/>
      <w:ind w:firstLine="0"/>
    </w:pPr>
    <w:rPr>
      <w:i/>
      <w:spacing w:val="20"/>
    </w:rPr>
  </w:style>
  <w:style w:type="paragraph" w:customStyle="1" w:styleId="NormalA4fot">
    <w:name w:val="Normal_A4fot"/>
    <w:basedOn w:val="Normalutanindragellerluft"/>
    <w:uiPriority w:val="7"/>
    <w:semiHidden/>
    <w:rsid w:val="006741A5"/>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741A5"/>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741A5"/>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6741A5"/>
    <w:pPr>
      <w:tabs>
        <w:tab w:val="right" w:pos="1814"/>
        <w:tab w:val="left" w:pos="1899"/>
      </w:tabs>
      <w:ind w:right="0"/>
      <w:jc w:val="left"/>
    </w:pPr>
  </w:style>
  <w:style w:type="paragraph" w:customStyle="1" w:styleId="Normal00">
    <w:name w:val="Normal00"/>
    <w:basedOn w:val="Normalutanindragellerluft"/>
    <w:uiPriority w:val="7"/>
    <w:semiHidden/>
    <w:rsid w:val="006741A5"/>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741A5"/>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741A5"/>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6741A5"/>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6741A5"/>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6741A5"/>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6741A5"/>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6741A5"/>
    <w:pPr>
      <w:numPr>
        <w:numId w:val="12"/>
      </w:numPr>
      <w:ind w:left="284" w:hanging="284"/>
    </w:pPr>
  </w:style>
  <w:style w:type="paragraph" w:customStyle="1" w:styleId="RubrikInnehllsf">
    <w:name w:val="RubrikInnehållsf"/>
    <w:basedOn w:val="Rubrik1"/>
    <w:next w:val="Normal"/>
    <w:uiPriority w:val="3"/>
    <w:semiHidden/>
    <w:rsid w:val="006741A5"/>
  </w:style>
  <w:style w:type="paragraph" w:customStyle="1" w:styleId="RubrikSammanf">
    <w:name w:val="RubrikSammanf"/>
    <w:basedOn w:val="Rubrik1"/>
    <w:next w:val="Normal"/>
    <w:uiPriority w:val="3"/>
    <w:semiHidden/>
    <w:rsid w:val="006741A5"/>
  </w:style>
  <w:style w:type="paragraph" w:styleId="Sidfot">
    <w:name w:val="footer"/>
    <w:basedOn w:val="Normalutanindragellerluft"/>
    <w:link w:val="SidfotChar"/>
    <w:uiPriority w:val="7"/>
    <w:unhideWhenUsed/>
    <w:rsid w:val="006741A5"/>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6741A5"/>
    <w:rPr>
      <w:kern w:val="28"/>
      <w:sz w:val="23"/>
      <w:lang w:val="sv-SE"/>
      <w14:numSpacing w14:val="proportional"/>
    </w:rPr>
  </w:style>
  <w:style w:type="paragraph" w:styleId="Sidhuvud">
    <w:name w:val="header"/>
    <w:basedOn w:val="Normalutanindragellerluft"/>
    <w:link w:val="SidhuvudChar"/>
    <w:uiPriority w:val="7"/>
    <w:unhideWhenUsed/>
    <w:rsid w:val="006741A5"/>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6741A5"/>
    <w:rPr>
      <w:kern w:val="28"/>
      <w:lang w:val="sv-SE"/>
      <w14:numSpacing w14:val="proportional"/>
    </w:rPr>
  </w:style>
  <w:style w:type="paragraph" w:customStyle="1" w:styleId="Underskrifter">
    <w:name w:val="Underskrifter"/>
    <w:basedOn w:val="Normalutanindragellerluft"/>
    <w:uiPriority w:val="3"/>
    <w:unhideWhenUsed/>
    <w:rsid w:val="006741A5"/>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6741A5"/>
    <w:pPr>
      <w:suppressLineNumbers/>
      <w:spacing w:before="480"/>
    </w:pPr>
    <w:rPr>
      <w:i w:val="0"/>
    </w:rPr>
  </w:style>
  <w:style w:type="paragraph" w:customStyle="1" w:styleId="Yrkandehnv">
    <w:name w:val="Yrkandehänv"/>
    <w:aliases w:val="Förslagspunkthänv"/>
    <w:uiPriority w:val="3"/>
    <w:unhideWhenUsed/>
    <w:rsid w:val="006741A5"/>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6741A5"/>
    <w:rPr>
      <w:color w:val="F4B083" w:themeColor="accent2" w:themeTint="99"/>
    </w:rPr>
  </w:style>
  <w:style w:type="table" w:styleId="Tabellrutnt">
    <w:name w:val="Table Grid"/>
    <w:basedOn w:val="Normaltabell"/>
    <w:uiPriority w:val="39"/>
    <w:locked/>
    <w:rsid w:val="006741A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6741A5"/>
    <w:rPr>
      <w:sz w:val="16"/>
      <w:szCs w:val="16"/>
    </w:rPr>
  </w:style>
  <w:style w:type="paragraph" w:styleId="Kommentarer">
    <w:name w:val="annotation text"/>
    <w:basedOn w:val="Normal"/>
    <w:link w:val="KommentarerChar"/>
    <w:uiPriority w:val="99"/>
    <w:semiHidden/>
    <w:unhideWhenUsed/>
    <w:rsid w:val="006741A5"/>
    <w:pPr>
      <w:spacing w:line="240" w:lineRule="auto"/>
    </w:pPr>
    <w:rPr>
      <w:sz w:val="20"/>
      <w:szCs w:val="20"/>
    </w:rPr>
  </w:style>
  <w:style w:type="character" w:customStyle="1" w:styleId="KommentarerChar">
    <w:name w:val="Kommentarer Char"/>
    <w:basedOn w:val="Standardstycketeckensnitt"/>
    <w:link w:val="Kommentarer"/>
    <w:uiPriority w:val="99"/>
    <w:semiHidden/>
    <w:rsid w:val="006741A5"/>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6741A5"/>
    <w:rPr>
      <w:b/>
      <w:bCs/>
    </w:rPr>
  </w:style>
  <w:style w:type="character" w:customStyle="1" w:styleId="KommentarsmneChar">
    <w:name w:val="Kommentarsämne Char"/>
    <w:basedOn w:val="KommentarerChar"/>
    <w:link w:val="Kommentarsmne"/>
    <w:uiPriority w:val="99"/>
    <w:semiHidden/>
    <w:rsid w:val="006741A5"/>
    <w:rPr>
      <w:b/>
      <w:bCs/>
      <w:kern w:val="28"/>
      <w:sz w:val="20"/>
      <w:szCs w:val="20"/>
      <w:lang w:val="sv-SE"/>
      <w14:numSpacing w14:val="proportional"/>
    </w:rPr>
  </w:style>
  <w:style w:type="paragraph" w:styleId="Ballongtext">
    <w:name w:val="Balloon Text"/>
    <w:basedOn w:val="Normal"/>
    <w:link w:val="BallongtextChar"/>
    <w:uiPriority w:val="58"/>
    <w:semiHidden/>
    <w:locked/>
    <w:rsid w:val="006741A5"/>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6741A5"/>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6741A5"/>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6741A5"/>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6741A5"/>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6741A5"/>
    <w:rPr>
      <w:kern w:val="28"/>
      <w:lang w:val="sv-SE"/>
      <w14:numSpacing w14:val="proportional"/>
    </w:rPr>
  </w:style>
  <w:style w:type="paragraph" w:customStyle="1" w:styleId="R1">
    <w:name w:val="R1"/>
    <w:basedOn w:val="Rubrik1"/>
    <w:next w:val="Normalutanindragellerluft"/>
    <w:uiPriority w:val="3"/>
    <w:semiHidden/>
    <w:rsid w:val="006741A5"/>
    <w:pPr>
      <w:outlineLvl w:val="9"/>
    </w:pPr>
  </w:style>
  <w:style w:type="paragraph" w:customStyle="1" w:styleId="R2">
    <w:name w:val="R2"/>
    <w:basedOn w:val="Rubrik2"/>
    <w:next w:val="Normalutanindragellerluft"/>
    <w:uiPriority w:val="3"/>
    <w:semiHidden/>
    <w:rsid w:val="006741A5"/>
    <w:pPr>
      <w:outlineLvl w:val="9"/>
    </w:pPr>
  </w:style>
  <w:style w:type="paragraph" w:customStyle="1" w:styleId="R3">
    <w:name w:val="R3"/>
    <w:basedOn w:val="Rubrik3"/>
    <w:next w:val="Normalutanindragellerluft"/>
    <w:uiPriority w:val="3"/>
    <w:semiHidden/>
    <w:rsid w:val="006741A5"/>
    <w:pPr>
      <w:outlineLvl w:val="9"/>
    </w:pPr>
  </w:style>
  <w:style w:type="paragraph" w:customStyle="1" w:styleId="KantrubrikV">
    <w:name w:val="KantrubrikV"/>
    <w:basedOn w:val="Sidhuvud"/>
    <w:qFormat/>
    <w:rsid w:val="006741A5"/>
    <w:pPr>
      <w:tabs>
        <w:tab w:val="clear" w:pos="4536"/>
        <w:tab w:val="clear" w:pos="9072"/>
      </w:tabs>
      <w:ind w:left="-1701"/>
    </w:pPr>
    <w:rPr>
      <w:sz w:val="20"/>
      <w:szCs w:val="20"/>
    </w:rPr>
  </w:style>
  <w:style w:type="paragraph" w:customStyle="1" w:styleId="KantrubrikH">
    <w:name w:val="KantrubrikH"/>
    <w:basedOn w:val="FSHNormal"/>
    <w:qFormat/>
    <w:rsid w:val="006741A5"/>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6741A5"/>
    <w:pPr>
      <w:spacing w:before="360" w:after="0" w:line="390" w:lineRule="exact"/>
      <w:contextualSpacing/>
    </w:pPr>
    <w:rPr>
      <w:sz w:val="39"/>
    </w:rPr>
  </w:style>
  <w:style w:type="paragraph" w:styleId="Normaltindrag">
    <w:name w:val="Normal Indent"/>
    <w:basedOn w:val="Normal"/>
    <w:uiPriority w:val="99"/>
    <w:semiHidden/>
    <w:locked/>
    <w:rsid w:val="006741A5"/>
    <w:pPr>
      <w:ind w:left="1304"/>
    </w:pPr>
  </w:style>
  <w:style w:type="paragraph" w:customStyle="1" w:styleId="RubrikFrslagTIllRiksdagsbeslut">
    <w:name w:val="RubrikFörslagTIllRiksdagsbeslut"/>
    <w:basedOn w:val="Rubrik1"/>
    <w:next w:val="Normalutanindragellerluft"/>
    <w:qFormat/>
    <w:rsid w:val="006741A5"/>
    <w:pPr>
      <w:spacing w:after="300"/>
    </w:pPr>
    <w:rPr>
      <w:szCs w:val="38"/>
    </w:rPr>
  </w:style>
  <w:style w:type="paragraph" w:styleId="Lista">
    <w:name w:val="List"/>
    <w:basedOn w:val="Normal"/>
    <w:uiPriority w:val="99"/>
    <w:unhideWhenUsed/>
    <w:rsid w:val="006741A5"/>
    <w:pPr>
      <w:tabs>
        <w:tab w:val="clear" w:pos="284"/>
        <w:tab w:val="left" w:pos="340"/>
      </w:tabs>
      <w:spacing w:before="150" w:after="150"/>
      <w:ind w:left="340" w:hanging="340"/>
      <w:contextualSpacing/>
    </w:pPr>
  </w:style>
  <w:style w:type="paragraph" w:customStyle="1" w:styleId="Motionr">
    <w:name w:val="Motionär"/>
    <w:basedOn w:val="Underskrifter"/>
    <w:qFormat/>
    <w:rsid w:val="006741A5"/>
    <w:pPr>
      <w:spacing w:before="280" w:after="630"/>
    </w:pPr>
    <w:rPr>
      <w:b/>
      <w:i w:val="0"/>
      <w:sz w:val="32"/>
    </w:rPr>
  </w:style>
  <w:style w:type="paragraph" w:customStyle="1" w:styleId="Rubrik1numrerat">
    <w:name w:val="Rubrik 1 numrerat"/>
    <w:basedOn w:val="Rubrik1"/>
    <w:next w:val="Normalutanindragellerluft"/>
    <w:uiPriority w:val="5"/>
    <w:qFormat/>
    <w:rsid w:val="006741A5"/>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6741A5"/>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6741A5"/>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6741A5"/>
    <w:pPr>
      <w:numPr>
        <w:numId w:val="34"/>
      </w:numPr>
      <w:ind w:left="340" w:hanging="340"/>
    </w:pPr>
  </w:style>
  <w:style w:type="paragraph" w:customStyle="1" w:styleId="ListaNummer">
    <w:name w:val="ListaNummer"/>
    <w:basedOn w:val="Lista"/>
    <w:qFormat/>
    <w:rsid w:val="006741A5"/>
    <w:pPr>
      <w:numPr>
        <w:numId w:val="30"/>
      </w:numPr>
      <w:suppressLineNumbers/>
      <w:ind w:left="340" w:hanging="340"/>
    </w:pPr>
  </w:style>
  <w:style w:type="paragraph" w:styleId="Liststycke">
    <w:name w:val="List Paragraph"/>
    <w:basedOn w:val="Normal"/>
    <w:uiPriority w:val="58"/>
    <w:semiHidden/>
    <w:locked/>
    <w:rsid w:val="006741A5"/>
    <w:pPr>
      <w:ind w:left="720"/>
      <w:contextualSpacing/>
    </w:pPr>
  </w:style>
  <w:style w:type="paragraph" w:customStyle="1" w:styleId="ListaLinje">
    <w:name w:val="ListaLinje"/>
    <w:basedOn w:val="Lista"/>
    <w:qFormat/>
    <w:rsid w:val="006741A5"/>
    <w:pPr>
      <w:numPr>
        <w:numId w:val="39"/>
      </w:numPr>
      <w:ind w:left="340" w:hanging="340"/>
    </w:pPr>
  </w:style>
  <w:style w:type="paragraph" w:customStyle="1" w:styleId="ListaGemener">
    <w:name w:val="ListaGemener"/>
    <w:basedOn w:val="Lista"/>
    <w:qFormat/>
    <w:rsid w:val="006741A5"/>
    <w:pPr>
      <w:numPr>
        <w:numId w:val="31"/>
      </w:numPr>
      <w:ind w:left="340" w:hanging="340"/>
    </w:pPr>
  </w:style>
  <w:style w:type="paragraph" w:customStyle="1" w:styleId="Klla">
    <w:name w:val="Källa"/>
    <w:basedOn w:val="Normalutanindragellerluft"/>
    <w:next w:val="Normalutanindragellerluft"/>
    <w:qFormat/>
    <w:rsid w:val="006741A5"/>
    <w:pPr>
      <w:spacing w:before="0" w:line="240" w:lineRule="exact"/>
    </w:pPr>
    <w:rPr>
      <w:sz w:val="20"/>
    </w:rPr>
  </w:style>
  <w:style w:type="paragraph" w:customStyle="1" w:styleId="Tabellrubrik">
    <w:name w:val="Tabellrubrik"/>
    <w:basedOn w:val="Normalutanindragellerluft"/>
    <w:next w:val="Normalutanindragellerluft"/>
    <w:qFormat/>
    <w:rsid w:val="006741A5"/>
    <w:pPr>
      <w:keepNext/>
      <w:spacing w:before="150"/>
    </w:pPr>
    <w:rPr>
      <w:b/>
      <w:sz w:val="23"/>
    </w:rPr>
  </w:style>
  <w:style w:type="paragraph" w:customStyle="1" w:styleId="Tabellunderrubrik">
    <w:name w:val="Tabell underrubrik"/>
    <w:basedOn w:val="Tabellrubrik"/>
    <w:qFormat/>
    <w:rsid w:val="006741A5"/>
    <w:pPr>
      <w:spacing w:before="0"/>
    </w:pPr>
    <w:rPr>
      <w:b w:val="0"/>
      <w:i/>
      <w:sz w:val="20"/>
      <w:szCs w:val="20"/>
    </w:rPr>
  </w:style>
  <w:style w:type="paragraph" w:customStyle="1" w:styleId="Rubrik4numrerat">
    <w:name w:val="Rubrik 4 numrerat"/>
    <w:basedOn w:val="Rubrik4"/>
    <w:next w:val="Normalutanindragellerluft"/>
    <w:qFormat/>
    <w:rsid w:val="006741A5"/>
    <w:pPr>
      <w:numPr>
        <w:ilvl w:val="3"/>
        <w:numId w:val="18"/>
      </w:numPr>
    </w:pPr>
  </w:style>
  <w:style w:type="paragraph" w:customStyle="1" w:styleId="Beteckning">
    <w:name w:val="Beteckning"/>
    <w:basedOn w:val="MotionTIllRiksdagen"/>
    <w:next w:val="Motionr"/>
    <w:link w:val="BeteckningChar"/>
    <w:rsid w:val="006741A5"/>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6741A5"/>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6741A5"/>
    <w:rPr>
      <w:noProof/>
      <w:kern w:val="28"/>
      <w:sz w:val="48"/>
      <w:lang w:val="sv-SE"/>
      <w14:numSpacing w14:val="proportional"/>
    </w:rPr>
  </w:style>
  <w:style w:type="character" w:customStyle="1" w:styleId="MotionTIllRiksdagenChar">
    <w:name w:val="MotionTIllRiksdagen Char"/>
    <w:basedOn w:val="FSHRub2Char"/>
    <w:link w:val="MotionTIllRiksdagen"/>
    <w:rsid w:val="006741A5"/>
    <w:rPr>
      <w:noProof/>
      <w:kern w:val="28"/>
      <w:sz w:val="39"/>
      <w:lang w:val="sv-SE"/>
      <w14:numSpacing w14:val="proportional"/>
    </w:rPr>
  </w:style>
  <w:style w:type="character" w:customStyle="1" w:styleId="BeteckningChar">
    <w:name w:val="Beteckning Char"/>
    <w:basedOn w:val="MotionTIllRiksdagenChar"/>
    <w:link w:val="Beteckning"/>
    <w:rsid w:val="006741A5"/>
    <w:rPr>
      <w:noProof/>
      <w:kern w:val="28"/>
      <w:sz w:val="39"/>
      <w:lang w:val="sv-SE"/>
      <w14:numSpacing w14:val="proportional"/>
    </w:rPr>
  </w:style>
  <w:style w:type="character" w:styleId="Hyperlnk">
    <w:name w:val="Hyperlink"/>
    <w:basedOn w:val="Standardstycketeckensnitt"/>
    <w:uiPriority w:val="99"/>
    <w:unhideWhenUsed/>
    <w:locked/>
    <w:rsid w:val="006741A5"/>
    <w:rPr>
      <w:color w:val="0563C1" w:themeColor="hyperlink"/>
      <w:u w:val="single"/>
    </w:rPr>
  </w:style>
  <w:style w:type="paragraph" w:customStyle="1" w:styleId="Motiveringrubrik4numrerat11">
    <w:name w:val="Motivering rubrik 4 numrerat 1.1"/>
    <w:basedOn w:val="Rubrik4"/>
    <w:next w:val="Normalutanindragellerluft"/>
    <w:qFormat/>
    <w:rsid w:val="006741A5"/>
    <w:pPr>
      <w:numPr>
        <w:ilvl w:val="1"/>
        <w:numId w:val="37"/>
      </w:numPr>
    </w:pPr>
  </w:style>
  <w:style w:type="paragraph" w:customStyle="1" w:styleId="Motiveringrubrik3numrerat1">
    <w:name w:val="Motivering rubrik 3 numrerat 1"/>
    <w:basedOn w:val="Rubrik3"/>
    <w:next w:val="Normalutanindragellerluft"/>
    <w:qFormat/>
    <w:rsid w:val="006741A5"/>
    <w:pPr>
      <w:numPr>
        <w:numId w:val="37"/>
      </w:numPr>
    </w:pPr>
  </w:style>
  <w:style w:type="paragraph" w:customStyle="1" w:styleId="Motiveringrubrik3numrerat11">
    <w:name w:val="Motivering rubrik 3 numrerat 1.1"/>
    <w:basedOn w:val="Rubrik3"/>
    <w:next w:val="Normalutanindragellerluft"/>
    <w:qFormat/>
    <w:rsid w:val="006741A5"/>
    <w:pPr>
      <w:numPr>
        <w:ilvl w:val="1"/>
        <w:numId w:val="36"/>
      </w:numPr>
    </w:pPr>
  </w:style>
  <w:style w:type="paragraph" w:customStyle="1" w:styleId="Motiveringrubrik2numrerat1">
    <w:name w:val="Motivering rubrik 2 numrerat 1"/>
    <w:basedOn w:val="Rubrik2"/>
    <w:next w:val="Normalutanindragellerluft"/>
    <w:qFormat/>
    <w:rsid w:val="006741A5"/>
    <w:pPr>
      <w:numPr>
        <w:numId w:val="36"/>
      </w:numPr>
    </w:pPr>
  </w:style>
  <w:style w:type="paragraph" w:styleId="Normalwebb">
    <w:name w:val="Normal (Web)"/>
    <w:basedOn w:val="Normal"/>
    <w:uiPriority w:val="99"/>
    <w:unhideWhenUsed/>
    <w:locked/>
    <w:rsid w:val="006741A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6604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17F50CC34BB4529918D5AC6BFDB2322"/>
        <w:category>
          <w:name w:val="Allmänt"/>
          <w:gallery w:val="placeholder"/>
        </w:category>
        <w:types>
          <w:type w:val="bbPlcHdr"/>
        </w:types>
        <w:behaviors>
          <w:behavior w:val="content"/>
        </w:behaviors>
        <w:guid w:val="{812670A0-847E-4638-96EF-9BE864743E3A}"/>
      </w:docPartPr>
      <w:docPartBody>
        <w:p w:rsidR="000744FF" w:rsidRDefault="00BC0442">
          <w:pPr>
            <w:pStyle w:val="217F50CC34BB4529918D5AC6BFDB2322"/>
          </w:pPr>
          <w:r w:rsidRPr="005A0A93">
            <w:rPr>
              <w:rStyle w:val="Platshllartext"/>
            </w:rPr>
            <w:t>Förslag till riksdagsbeslut</w:t>
          </w:r>
        </w:p>
      </w:docPartBody>
    </w:docPart>
    <w:docPart>
      <w:docPartPr>
        <w:name w:val="3A688FC9DFB54031AAFEB135BAFFED12"/>
        <w:category>
          <w:name w:val="Allmänt"/>
          <w:gallery w:val="placeholder"/>
        </w:category>
        <w:types>
          <w:type w:val="bbPlcHdr"/>
        </w:types>
        <w:behaviors>
          <w:behavior w:val="content"/>
        </w:behaviors>
        <w:guid w:val="{788B3CE8-5A31-4274-88CB-F53D105F0275}"/>
      </w:docPartPr>
      <w:docPartBody>
        <w:p w:rsidR="000744FF" w:rsidRDefault="00BC0442">
          <w:pPr>
            <w:pStyle w:val="3A688FC9DFB54031AAFEB135BAFFED12"/>
          </w:pPr>
          <w:r w:rsidRPr="005A0A93">
            <w:rPr>
              <w:rStyle w:val="Platshllartext"/>
            </w:rPr>
            <w:t>Motivering</w:t>
          </w:r>
        </w:p>
      </w:docPartBody>
    </w:docPart>
    <w:docPart>
      <w:docPartPr>
        <w:name w:val="B9F962B694F847518D2124F158AF737B"/>
        <w:category>
          <w:name w:val="Allmänt"/>
          <w:gallery w:val="placeholder"/>
        </w:category>
        <w:types>
          <w:type w:val="bbPlcHdr"/>
        </w:types>
        <w:behaviors>
          <w:behavior w:val="content"/>
        </w:behaviors>
        <w:guid w:val="{798646FE-34C2-408D-B17F-BAABC69287F1}"/>
      </w:docPartPr>
      <w:docPartBody>
        <w:p w:rsidR="00D56D41" w:rsidRDefault="00D56D4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54435195">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4FF"/>
    <w:rsid w:val="000744FF"/>
    <w:rsid w:val="00B27C14"/>
    <w:rsid w:val="00BC0442"/>
    <w:rsid w:val="00F57B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217F50CC34BB4529918D5AC6BFDB2322">
    <w:name w:val="217F50CC34BB4529918D5AC6BFDB2322"/>
  </w:style>
  <w:style w:type="paragraph" w:customStyle="1" w:styleId="2C09FC3D5124419189DAA1ED8E148E8F">
    <w:name w:val="2C09FC3D5124419189DAA1ED8E148E8F"/>
  </w:style>
  <w:style w:type="paragraph" w:customStyle="1" w:styleId="3A688FC9DFB54031AAFEB135BAFFED12">
    <w:name w:val="3A688FC9DFB54031AAFEB135BAFFED12"/>
  </w:style>
  <w:style w:type="paragraph" w:customStyle="1" w:styleId="5AB6D7FECC654836880AA74B0C3ED4FD">
    <w:name w:val="5AB6D7FECC654836880AA74B0C3ED4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B42AEB-2791-4783-BF90-86A6A29D9F77}"/>
</file>

<file path=customXml/itemProps2.xml><?xml version="1.0" encoding="utf-8"?>
<ds:datastoreItem xmlns:ds="http://schemas.openxmlformats.org/officeDocument/2006/customXml" ds:itemID="{1DF6CC3E-E8FF-47A5-BE2F-BDBC3150624B}"/>
</file>

<file path=customXml/itemProps3.xml><?xml version="1.0" encoding="utf-8"?>
<ds:datastoreItem xmlns:ds="http://schemas.openxmlformats.org/officeDocument/2006/customXml" ds:itemID="{AEABBD34-6E8A-42C8-87A8-16110B840EBB}"/>
</file>

<file path=docProps/app.xml><?xml version="1.0" encoding="utf-8"?>
<Properties xmlns="http://schemas.openxmlformats.org/officeDocument/2006/extended-properties" xmlns:vt="http://schemas.openxmlformats.org/officeDocument/2006/docPropsVTypes">
  <Template>Normal</Template>
  <TotalTime>45</TotalTime>
  <Pages>2</Pages>
  <Words>408</Words>
  <Characters>2315</Characters>
  <Application>Microsoft Office Word</Application>
  <DocSecurity>0</DocSecurity>
  <Lines>42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Offentlig databas för grova brottslingar</vt:lpstr>
      <vt:lpstr>
      </vt:lpstr>
    </vt:vector>
  </TitlesOfParts>
  <Company>Sveriges riksdag</Company>
  <LinksUpToDate>false</LinksUpToDate>
  <CharactersWithSpaces>2715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