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A1603" w:rsidRPr="0093587C" w:rsidRDefault="001A1603" w:rsidP="0021651F">
      <w:pPr>
        <w:pStyle w:val="Hemstlrubrik"/>
      </w:pPr>
      <w:r w:rsidRPr="0093587C">
        <w:t>Förslag till riksdagsbeslut</w:t>
      </w:r>
    </w:p>
    <w:p w:rsidR="001A1603" w:rsidRPr="0093587C" w:rsidRDefault="001A1603" w:rsidP="001A1603">
      <w:pPr>
        <w:pStyle w:val="Hemstlatt"/>
      </w:pPr>
      <w:r w:rsidRPr="0093587C">
        <w:t>Riksdagen tillkännager för regeringen som sin mening vad i motionen anförs om att ge Fiskeriverket i uppdrag att skyndsamt utreda möjligh</w:t>
      </w:r>
      <w:r w:rsidRPr="0093587C">
        <w:t>e</w:t>
      </w:r>
      <w:r w:rsidRPr="0093587C">
        <w:t>terna att införa individuella kvoter för yrkesfisket.</w:t>
      </w:r>
    </w:p>
    <w:p w:rsidR="001A1603" w:rsidRPr="0093587C" w:rsidRDefault="001A1603" w:rsidP="001A1603">
      <w:pPr>
        <w:pStyle w:val="Rubrik1"/>
      </w:pPr>
      <w:r w:rsidRPr="0093587C">
        <w:t>Motivering</w:t>
      </w:r>
    </w:p>
    <w:p w:rsidR="001A1603" w:rsidRPr="0093587C" w:rsidRDefault="001A1603" w:rsidP="001A1603">
      <w:r w:rsidRPr="0093587C">
        <w:t>I Danmark prövas sedan en tid ett system med s.k. individuella kvoter i det pelagiska fisket (sill, skarpsill, makrill). Detta har visat sig fungera väl från såväl fiskeföretagens som förvaltningsmyndigheternas synpunkt.</w:t>
      </w:r>
    </w:p>
    <w:p w:rsidR="001A1603" w:rsidRPr="0093587C" w:rsidRDefault="001A1603" w:rsidP="001A1603">
      <w:pPr>
        <w:pStyle w:val="Normaltindrag"/>
      </w:pPr>
      <w:r w:rsidRPr="0093587C">
        <w:t>Ett sådant system har uppenbarligen många fördelar i jämförelse med d</w:t>
      </w:r>
      <w:r w:rsidRPr="0093587C">
        <w:t>a</w:t>
      </w:r>
      <w:r w:rsidRPr="0093587C">
        <w:t>gens fördelningsmodell i denna typ av fiske, där fartygen har betydligt sämre möjligheter att planera sitt fiske över året och utnyttja sin kapacitet rationellt. Med nuvarande fördelningssystem måste vanligen fartygen ligga stilla under längre eller kortare tidsperioder, beroende på hur den för alla gemensamma kvoten regleras och utnyttjas.</w:t>
      </w:r>
    </w:p>
    <w:p w:rsidR="001A1603" w:rsidRPr="0093587C" w:rsidRDefault="001A1603" w:rsidP="001A1603">
      <w:pPr>
        <w:pStyle w:val="Normaltindrag"/>
      </w:pPr>
      <w:r w:rsidRPr="0093587C">
        <w:t>I ett system med enskilda årskvoter för varje fartyg kan fiskeföretagen själva bestämma hur man vill använda sin del av resursen. Man kan välja när fisket skall bedrivas</w:t>
      </w:r>
      <w:r w:rsidR="00E963E4" w:rsidRPr="0093587C">
        <w:t>,</w:t>
      </w:r>
      <w:r w:rsidRPr="0093587C">
        <w:t xml:space="preserve"> fiska med hänsyn till lönsamhet, väderleksförhållanden, övriga fiskesäsonger etc. Fisket blir mera effektivt och lönsamheten större.</w:t>
      </w:r>
    </w:p>
    <w:p w:rsidR="001A1603" w:rsidRPr="0093587C" w:rsidRDefault="001A1603" w:rsidP="001A1603">
      <w:pPr>
        <w:pStyle w:val="Normaltindrag"/>
      </w:pPr>
      <w:r w:rsidRPr="0093587C">
        <w:t>Fiskerikontrollen kommer också att underlättas vid ett system med indiv</w:t>
      </w:r>
      <w:r w:rsidRPr="0093587C">
        <w:t>i</w:t>
      </w:r>
      <w:r w:rsidRPr="0093587C">
        <w:t>duella fartygskvoter.</w:t>
      </w:r>
    </w:p>
    <w:p w:rsidR="001A1603" w:rsidRPr="0093587C" w:rsidRDefault="001A1603" w:rsidP="001A1603">
      <w:pPr>
        <w:pStyle w:val="Normaltindrag"/>
      </w:pPr>
      <w:r w:rsidRPr="0093587C">
        <w:t>I första hand fisket efter de pelagiska arterna har en sådan struktur att inf</w:t>
      </w:r>
      <w:r w:rsidRPr="0093587C">
        <w:t>ö</w:t>
      </w:r>
      <w:r w:rsidRPr="0093587C">
        <w:t>rande av ett nytt system skulle medföra uppenbara fördelar.</w:t>
      </w:r>
    </w:p>
    <w:p w:rsidR="001A1603" w:rsidRPr="0093587C" w:rsidRDefault="001A1603" w:rsidP="001A1603">
      <w:pPr>
        <w:pStyle w:val="Normaltindrag"/>
      </w:pPr>
      <w:r w:rsidRPr="0093587C">
        <w:t xml:space="preserve">I många länder, exempelvis Nya Zeeland, Australien och Island, tillämpas individuella kvoter. Vanligt är ett system, kallat ITQ (Individual Transferable </w:t>
      </w:r>
      <w:r w:rsidRPr="0093587C">
        <w:lastRenderedPageBreak/>
        <w:t>Quoatas), d.v.s. kvoter kan köpas och säljas mellan företagen. Hur ägandefö</w:t>
      </w:r>
      <w:r w:rsidRPr="0093587C">
        <w:t>r</w:t>
      </w:r>
      <w:r w:rsidRPr="0093587C">
        <w:t>hållandena skall regleras vid ett eventuellt införande av individuella kvoter i Sverige bör utredas av Fiskeriverket.</w:t>
      </w:r>
    </w:p>
    <w:p w:rsidR="001A1603" w:rsidRPr="0093587C" w:rsidRDefault="001A1603" w:rsidP="001A1603">
      <w:pPr>
        <w:pStyle w:val="Normaltindrag"/>
      </w:pPr>
      <w:r w:rsidRPr="0093587C">
        <w:t>Fördelningen av kvoterna mellan aktuella fartyg bör kunna ske mot ba</w:t>
      </w:r>
      <w:r w:rsidRPr="0093587C">
        <w:t>k</w:t>
      </w:r>
      <w:r w:rsidRPr="0093587C">
        <w:t xml:space="preserve">grund av tidigare infiskning under en </w:t>
      </w:r>
      <w:r w:rsidR="00E963E4" w:rsidRPr="0093587C">
        <w:t>referensperiod på förslagsvis 3–</w:t>
      </w:r>
      <w:r w:rsidRPr="0093587C">
        <w:t>5 år.</w:t>
      </w:r>
    </w:p>
    <w:p w:rsidR="001A1603" w:rsidRPr="0093587C" w:rsidRDefault="001A1603" w:rsidP="001A1603">
      <w:pPr>
        <w:pStyle w:val="Normaltindrag"/>
      </w:pPr>
      <w:r w:rsidRPr="0093587C">
        <w:t>Fiskeriverket bör få uppdraget att skyndsamt utreda möjligheterna till att införa individuella kvoter i det pelagiska fisket i Sverige med målsättningen att ett sådant</w:t>
      </w:r>
      <w:r w:rsidR="00E963E4" w:rsidRPr="0093587C">
        <w:t xml:space="preserve"> system genomför</w:t>
      </w:r>
      <w:r w:rsidRPr="0093587C">
        <w:t>s under år 2006.</w:t>
      </w:r>
    </w:p>
    <w:p w:rsidR="001A1603" w:rsidRPr="0093587C" w:rsidRDefault="001A1603" w:rsidP="00E963E4">
      <w:pPr>
        <w:pStyle w:val="Normaltindrag"/>
      </w:pPr>
      <w:r w:rsidRPr="0093587C">
        <w:t>Yrkesfisket har själv aktualiserat frågan om att införa enskilda fartygskv</w:t>
      </w:r>
      <w:r w:rsidRPr="0093587C">
        <w:t>o</w:t>
      </w:r>
      <w:r w:rsidRPr="0093587C">
        <w:t>ter för det pelagiska fisket. Genom dialog inom branschen har man utformat förslag till principer för en förändring inom det pelagiska f</w:t>
      </w:r>
      <w:r w:rsidR="00E963E4" w:rsidRPr="0093587C">
        <w:t>isket</w:t>
      </w:r>
      <w:r w:rsidRPr="0093587C">
        <w:t xml:space="preserve"> som tar fasta på behovet av att effektivisera produktionen samtidigt som man tar fasta på regionala önskemål om att behålla och utveckla sin kapacitet inom det pel</w:t>
      </w:r>
      <w:r w:rsidRPr="0093587C">
        <w:t>a</w:t>
      </w:r>
      <w:r w:rsidRPr="0093587C">
        <w:t>giska sillfisket.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E963E4" w:rsidRPr="0093587C">
        <w:tblPrEx>
          <w:tblCellMar>
            <w:top w:w="0" w:type="dxa"/>
            <w:bottom w:w="0" w:type="dxa"/>
          </w:tblCellMar>
        </w:tblPrEx>
        <w:trPr>
          <w:cantSplit/>
        </w:trPr>
        <w:tc>
          <w:tcPr>
            <w:tcW w:w="3046" w:type="dxa"/>
          </w:tcPr>
          <w:p w:rsidR="00E963E4" w:rsidRPr="0093587C" w:rsidRDefault="00E963E4" w:rsidP="00E963E4">
            <w:pPr>
              <w:pStyle w:val="UnderskriftDatum"/>
              <w:spacing w:before="240"/>
            </w:pPr>
            <w:r w:rsidRPr="0093587C">
              <w:t>Stockholm den 28 september 2005</w:t>
            </w:r>
          </w:p>
        </w:tc>
        <w:tc>
          <w:tcPr>
            <w:tcW w:w="3047" w:type="dxa"/>
          </w:tcPr>
          <w:p w:rsidR="00E963E4" w:rsidRPr="0093587C" w:rsidRDefault="00E963E4" w:rsidP="00E963E4">
            <w:pPr>
              <w:pStyle w:val="Underskrifter"/>
              <w:spacing w:before="240"/>
            </w:pPr>
          </w:p>
        </w:tc>
      </w:tr>
      <w:tr w:rsidR="00E963E4" w:rsidRPr="0093587C">
        <w:tblPrEx>
          <w:tblCellMar>
            <w:top w:w="0" w:type="dxa"/>
            <w:bottom w:w="0" w:type="dxa"/>
          </w:tblCellMar>
        </w:tblPrEx>
        <w:trPr>
          <w:cantSplit/>
        </w:trPr>
        <w:tc>
          <w:tcPr>
            <w:tcW w:w="3046" w:type="dxa"/>
          </w:tcPr>
          <w:p w:rsidR="00E963E4" w:rsidRPr="0093587C" w:rsidRDefault="00E963E4" w:rsidP="00E963E4">
            <w:pPr>
              <w:pStyle w:val="Underskrifter"/>
            </w:pPr>
            <w:r w:rsidRPr="0093587C">
              <w:t>Erling Bager (fp)</w:t>
            </w:r>
          </w:p>
        </w:tc>
        <w:tc>
          <w:tcPr>
            <w:tcW w:w="3047" w:type="dxa"/>
          </w:tcPr>
          <w:p w:rsidR="00E963E4" w:rsidRPr="0093587C" w:rsidRDefault="00E963E4" w:rsidP="00E963E4">
            <w:pPr>
              <w:pStyle w:val="Underskrifter"/>
            </w:pPr>
          </w:p>
        </w:tc>
      </w:tr>
    </w:tbl>
    <w:p w:rsidR="00E84F25" w:rsidRPr="0093587C" w:rsidRDefault="00E84F25" w:rsidP="00E963E4">
      <w:pPr>
        <w:pStyle w:val="Normaltindrag"/>
      </w:pPr>
    </w:p>
    <w:sectPr w:rsidR="00E84F25" w:rsidRPr="0093587C" w:rsidSect="00E963E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A2A78" w:rsidRPr="0093587C" w:rsidRDefault="00CA2A78">
      <w:r w:rsidRPr="0093587C">
        <w:separator/>
      </w:r>
    </w:p>
  </w:endnote>
  <w:endnote w:type="continuationSeparator" w:id="0">
    <w:p w:rsidR="00CA2A78" w:rsidRPr="0093587C" w:rsidRDefault="00CA2A78">
      <w:r w:rsidRPr="0093587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63E4" w:rsidRPr="0093587C" w:rsidRDefault="0093587C" w:rsidP="00E963E4">
    <w:pPr>
      <w:pStyle w:val="Sidfot"/>
    </w:pPr>
    <w:r w:rsidRPr="0093587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8778086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63E4" w:rsidRDefault="00E963E4">
                          <w:pPr>
                            <w:pStyle w:val="NormalS5sidnrV"/>
                          </w:pPr>
                          <w:r>
                            <w:fldChar w:fldCharType="begin"/>
                          </w:r>
                          <w:r>
                            <w:instrText xml:space="preserve"> PAGE *\charformat</w:instrText>
                          </w:r>
                          <w:r>
                            <w:fldChar w:fldCharType="separate"/>
                          </w:r>
                          <w:r w:rsidR="0021651F">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963E4" w:rsidRDefault="00E963E4">
                    <w:pPr>
                      <w:pStyle w:val="NormalS5sidnrV"/>
                    </w:pPr>
                    <w:r>
                      <w:fldChar w:fldCharType="begin"/>
                    </w:r>
                    <w:r>
                      <w:instrText xml:space="preserve"> PAGE *\charformat</w:instrText>
                    </w:r>
                    <w:r>
                      <w:fldChar w:fldCharType="separate"/>
                    </w:r>
                    <w:r w:rsidR="0021651F">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3421" w:rsidRPr="0093587C" w:rsidRDefault="0093587C" w:rsidP="00E963E4">
    <w:pPr>
      <w:pStyle w:val="Sidfot"/>
    </w:pPr>
    <w:r w:rsidRPr="0093587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9883465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63E4" w:rsidRDefault="00E963E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963E4" w:rsidRDefault="00E963E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3421" w:rsidRPr="0093587C" w:rsidRDefault="0093587C" w:rsidP="00E963E4">
    <w:pPr>
      <w:pStyle w:val="Sidfot"/>
    </w:pPr>
    <w:r w:rsidRPr="0093587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5815310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63E4" w:rsidRDefault="00E963E4">
                          <w:pPr>
                            <w:pStyle w:val="NormalS5sidnrH"/>
                            <w:ind w:right="0"/>
                          </w:pPr>
                          <w:r>
                            <w:fldChar w:fldCharType="begin"/>
                          </w:r>
                          <w:r>
                            <w:instrText xml:space="preserve"> PAGE *\charformat</w:instrText>
                          </w:r>
                          <w:r>
                            <w:fldChar w:fldCharType="separate"/>
                          </w:r>
                          <w:r w:rsidR="0021651F">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963E4" w:rsidRDefault="00E963E4">
                    <w:pPr>
                      <w:pStyle w:val="NormalS5sidnrH"/>
                      <w:ind w:right="0"/>
                    </w:pPr>
                    <w:r>
                      <w:fldChar w:fldCharType="begin"/>
                    </w:r>
                    <w:r>
                      <w:instrText xml:space="preserve"> PAGE *\charformat</w:instrText>
                    </w:r>
                    <w:r>
                      <w:fldChar w:fldCharType="separate"/>
                    </w:r>
                    <w:r w:rsidR="0021651F">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A2A78" w:rsidRPr="0093587C" w:rsidRDefault="00CA2A78">
      <w:r w:rsidRPr="0093587C">
        <w:separator/>
      </w:r>
    </w:p>
  </w:footnote>
  <w:footnote w:type="continuationSeparator" w:id="0">
    <w:p w:rsidR="00CA2A78" w:rsidRPr="0093587C" w:rsidRDefault="00CA2A78">
      <w:r w:rsidRPr="0093587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63E4" w:rsidRPr="0093587C" w:rsidRDefault="0093587C" w:rsidP="00E963E4">
    <w:pPr>
      <w:pStyle w:val="Sidhuvud"/>
    </w:pPr>
    <w:r w:rsidRPr="0093587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9859054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63E4" w:rsidRDefault="00E963E4">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MJ262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963E4" w:rsidRDefault="00E963E4">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MJ262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3421" w:rsidRPr="0093587C" w:rsidRDefault="0093587C" w:rsidP="00E963E4">
    <w:pPr>
      <w:pStyle w:val="Sidhuvud"/>
    </w:pPr>
    <w:r w:rsidRPr="0093587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4019167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63E4" w:rsidRDefault="00E963E4">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MJ262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963E4" w:rsidRDefault="00E963E4">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MJ262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63E4" w:rsidRPr="0093587C" w:rsidRDefault="00E963E4">
    <w:pPr>
      <w:pStyle w:val="FSHNormal"/>
      <w:tabs>
        <w:tab w:val="right" w:pos="5840"/>
      </w:tabs>
    </w:pPr>
    <w:r w:rsidRPr="0093587C">
      <w:br/>
    </w:r>
    <w:r w:rsidRPr="0093587C">
      <w:fldChar w:fldCharType="begin" w:fldLock="1"/>
    </w:r>
    <w:r w:rsidRPr="0093587C">
      <w:instrText xml:space="preserve"> DOCPROPERTY</w:instrText>
    </w:r>
    <w:r w:rsidRPr="0093587C">
      <w:rPr>
        <w:sz w:val="18"/>
      </w:rPr>
      <w:instrText xml:space="preserve"> "YearUser" *\charformat </w:instrText>
    </w:r>
    <w:r w:rsidRPr="0093587C">
      <w:fldChar w:fldCharType="separate"/>
    </w:r>
    <w:r w:rsidRPr="0093587C">
      <w:t>2005/06</w:t>
    </w:r>
    <w:r w:rsidRPr="0093587C">
      <w:fldChar w:fldCharType="end"/>
    </w:r>
    <w:r w:rsidRPr="0093587C">
      <w:t xml:space="preserve"> </w:t>
    </w:r>
    <w:r w:rsidRPr="0093587C">
      <w:tab/>
      <w:t xml:space="preserve">mnr: </w:t>
    </w:r>
    <w:r w:rsidRPr="0093587C">
      <w:fldChar w:fldCharType="begin" w:fldLock="1"/>
    </w:r>
    <w:r w:rsidRPr="0093587C">
      <w:instrText xml:space="preserve"> DOCPROPERTY</w:instrText>
    </w:r>
    <w:r w:rsidRPr="0093587C">
      <w:rPr>
        <w:sz w:val="18"/>
      </w:rPr>
      <w:instrText xml:space="preserve"> "Motionsnummer" *\charformat </w:instrText>
    </w:r>
    <w:r w:rsidRPr="0093587C">
      <w:fldChar w:fldCharType="separate"/>
    </w:r>
    <w:r w:rsidRPr="0093587C">
      <w:t>MJ262</w:t>
    </w:r>
    <w:r w:rsidRPr="0093587C">
      <w:fldChar w:fldCharType="end"/>
    </w:r>
    <w:r w:rsidRPr="0093587C">
      <w:br/>
    </w:r>
    <w:r w:rsidRPr="0093587C">
      <w:fldChar w:fldCharType="begin" w:fldLock="1"/>
    </w:r>
    <w:r w:rsidRPr="0093587C">
      <w:instrText xml:space="preserve"> DOCPROPERTY</w:instrText>
    </w:r>
    <w:r w:rsidRPr="0093587C">
      <w:rPr>
        <w:sz w:val="18"/>
      </w:rPr>
      <w:instrText xml:space="preserve"> "Samling" *\charformat </w:instrText>
    </w:r>
    <w:r w:rsidRPr="0093587C">
      <w:fldChar w:fldCharType="end"/>
    </w:r>
    <w:r w:rsidRPr="0093587C">
      <w:tab/>
      <w:t xml:space="preserve">pnr: </w:t>
    </w:r>
    <w:r w:rsidRPr="0093587C">
      <w:fldChar w:fldCharType="begin" w:fldLock="1"/>
    </w:r>
    <w:r w:rsidRPr="0093587C">
      <w:instrText xml:space="preserve"> DOCPROPERTY</w:instrText>
    </w:r>
    <w:r w:rsidRPr="0093587C">
      <w:rPr>
        <w:sz w:val="18"/>
      </w:rPr>
      <w:instrText xml:space="preserve"> "Partinummer" *\charformat </w:instrText>
    </w:r>
    <w:r w:rsidRPr="0093587C">
      <w:fldChar w:fldCharType="separate"/>
    </w:r>
    <w:r w:rsidRPr="0093587C">
      <w:t>fp799</w:t>
    </w:r>
    <w:r w:rsidRPr="0093587C">
      <w:fldChar w:fldCharType="end"/>
    </w:r>
  </w:p>
  <w:p w:rsidR="00E963E4" w:rsidRPr="0093587C" w:rsidRDefault="00E963E4">
    <w:pPr>
      <w:pStyle w:val="FSHRub1"/>
    </w:pPr>
    <w:r w:rsidRPr="0093587C">
      <w:t>Motion till riksdagen</w:t>
    </w:r>
    <w:r w:rsidRPr="0093587C">
      <w:br/>
    </w:r>
    <w:r w:rsidRPr="0093587C">
      <w:fldChar w:fldCharType="begin" w:fldLock="1"/>
    </w:r>
    <w:r w:rsidRPr="0093587C">
      <w:instrText xml:space="preserve"> DOCPROPERTY "YearUser" *\charformat </w:instrText>
    </w:r>
    <w:r w:rsidRPr="0093587C">
      <w:fldChar w:fldCharType="separate"/>
    </w:r>
    <w:r w:rsidRPr="0093587C">
      <w:t>2005/06</w:t>
    </w:r>
    <w:r w:rsidRPr="0093587C">
      <w:fldChar w:fldCharType="end"/>
    </w:r>
    <w:r w:rsidRPr="0093587C">
      <w:t>:</w:t>
    </w:r>
    <w:r w:rsidRPr="0093587C">
      <w:fldChar w:fldCharType="begin" w:fldLock="1"/>
    </w:r>
    <w:r w:rsidRPr="0093587C">
      <w:instrText xml:space="preserve"> DOCPROPERTY "Motionsnummer" *\charformat </w:instrText>
    </w:r>
    <w:r w:rsidRPr="0093587C">
      <w:fldChar w:fldCharType="separate"/>
    </w:r>
    <w:r w:rsidRPr="0093587C">
      <w:t>MJ262</w:t>
    </w:r>
    <w:r w:rsidRPr="0093587C">
      <w:fldChar w:fldCharType="end"/>
    </w:r>
  </w:p>
  <w:p w:rsidR="00E963E4" w:rsidRPr="0093587C" w:rsidRDefault="00E963E4">
    <w:pPr>
      <w:pStyle w:val="FSHNormalS5"/>
    </w:pPr>
    <w:r w:rsidRPr="0093587C">
      <w:fldChar w:fldCharType="begin" w:fldLock="1"/>
    </w:r>
    <w:r w:rsidRPr="0093587C">
      <w:instrText xml:space="preserve"> DOCPROPERTY "MotionarText" *\charformat </w:instrText>
    </w:r>
    <w:r w:rsidRPr="0093587C">
      <w:fldChar w:fldCharType="separate"/>
    </w:r>
    <w:r w:rsidRPr="0093587C">
      <w:t>av Erling Bager (fp)</w:t>
    </w:r>
    <w:r w:rsidRPr="0093587C">
      <w:fldChar w:fldCharType="end"/>
    </w:r>
    <w:r w:rsidRPr="0093587C">
      <w:br/>
    </w:r>
    <w:r w:rsidRPr="0093587C">
      <w:fldChar w:fldCharType="begin" w:fldLock="1"/>
    </w:r>
    <w:r w:rsidRPr="0093587C">
      <w:instrText xml:space="preserve"> DOCPROPERTY "SvarFrasKort" *\charformat </w:instrText>
    </w:r>
    <w:r w:rsidRPr="0093587C">
      <w:fldChar w:fldCharType="end"/>
    </w:r>
  </w:p>
  <w:p w:rsidR="00E963E4" w:rsidRPr="0093587C" w:rsidRDefault="00E963E4">
    <w:pPr>
      <w:pStyle w:val="FSHTitel"/>
    </w:pPr>
    <w:r w:rsidRPr="0093587C">
      <w:fldChar w:fldCharType="begin" w:fldLock="1"/>
    </w:r>
    <w:r w:rsidRPr="0093587C">
      <w:instrText xml:space="preserve"> DOCPROPERTY</w:instrText>
    </w:r>
    <w:r w:rsidRPr="0093587C">
      <w:rPr>
        <w:sz w:val="18"/>
      </w:rPr>
      <w:instrText xml:space="preserve"> "RubrikSvar" *\charformat </w:instrText>
    </w:r>
    <w:r w:rsidRPr="0093587C">
      <w:fldChar w:fldCharType="separate"/>
    </w:r>
    <w:r w:rsidRPr="0093587C">
      <w:t>Individuella kvoter för fångst av sill, skarpsill och makrill</w:t>
    </w:r>
  </w:p>
  <w:p w:rsidR="00E963E4" w:rsidRPr="0093587C" w:rsidRDefault="00E963E4">
    <w:pPr>
      <w:pStyle w:val="FSHTitel"/>
    </w:pPr>
  </w:p>
  <w:p w:rsidR="00E963E4" w:rsidRPr="0093587C" w:rsidRDefault="00E963E4">
    <w:pPr>
      <w:pStyle w:val="FSHTitel"/>
    </w:pPr>
    <w:r w:rsidRPr="0093587C">
      <w:fldChar w:fldCharType="end"/>
    </w:r>
  </w:p>
  <w:p w:rsidR="00E963E4" w:rsidRPr="0093587C" w:rsidRDefault="00E963E4" w:rsidP="00E963E4">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EDC8B114"/>
    <w:lvl w:ilvl="0" w:tplc="0124FAE0">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478498599">
    <w:abstractNumId w:val="13"/>
  </w:num>
  <w:num w:numId="2" w16cid:durableId="801071846">
    <w:abstractNumId w:val="10"/>
  </w:num>
  <w:num w:numId="3" w16cid:durableId="1585338257">
    <w:abstractNumId w:val="11"/>
  </w:num>
  <w:num w:numId="4" w16cid:durableId="582758077">
    <w:abstractNumId w:val="12"/>
  </w:num>
  <w:num w:numId="5" w16cid:durableId="1447500197">
    <w:abstractNumId w:val="8"/>
  </w:num>
  <w:num w:numId="6" w16cid:durableId="2137066209">
    <w:abstractNumId w:val="3"/>
  </w:num>
  <w:num w:numId="7" w16cid:durableId="292953920">
    <w:abstractNumId w:val="2"/>
  </w:num>
  <w:num w:numId="8" w16cid:durableId="137504522">
    <w:abstractNumId w:val="1"/>
  </w:num>
  <w:num w:numId="9" w16cid:durableId="1504852591">
    <w:abstractNumId w:val="0"/>
  </w:num>
  <w:num w:numId="10" w16cid:durableId="1976326595">
    <w:abstractNumId w:val="9"/>
  </w:num>
  <w:num w:numId="11" w16cid:durableId="1658529298">
    <w:abstractNumId w:val="7"/>
  </w:num>
  <w:num w:numId="12" w16cid:durableId="883054327">
    <w:abstractNumId w:val="6"/>
  </w:num>
  <w:num w:numId="13" w16cid:durableId="2032292157">
    <w:abstractNumId w:val="5"/>
  </w:num>
  <w:num w:numId="14" w16cid:durableId="17080209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02"/>
  </w:docVars>
  <w:rsids>
    <w:rsidRoot w:val="00CE2935"/>
    <w:rsid w:val="0004317D"/>
    <w:rsid w:val="00064BC3"/>
    <w:rsid w:val="00066775"/>
    <w:rsid w:val="000717BD"/>
    <w:rsid w:val="00072FB9"/>
    <w:rsid w:val="00100531"/>
    <w:rsid w:val="001A1603"/>
    <w:rsid w:val="00201DFB"/>
    <w:rsid w:val="00204A63"/>
    <w:rsid w:val="00212FF1"/>
    <w:rsid w:val="0021651F"/>
    <w:rsid w:val="00230193"/>
    <w:rsid w:val="0025068A"/>
    <w:rsid w:val="00273421"/>
    <w:rsid w:val="002818D3"/>
    <w:rsid w:val="002D11A8"/>
    <w:rsid w:val="00445271"/>
    <w:rsid w:val="00481650"/>
    <w:rsid w:val="004A0504"/>
    <w:rsid w:val="004E38D9"/>
    <w:rsid w:val="00740D6D"/>
    <w:rsid w:val="00794149"/>
    <w:rsid w:val="007B67A7"/>
    <w:rsid w:val="007C6092"/>
    <w:rsid w:val="0093587C"/>
    <w:rsid w:val="00A053C6"/>
    <w:rsid w:val="00B13BF0"/>
    <w:rsid w:val="00C1285C"/>
    <w:rsid w:val="00C14130"/>
    <w:rsid w:val="00C27B7D"/>
    <w:rsid w:val="00CA2A78"/>
    <w:rsid w:val="00CE2935"/>
    <w:rsid w:val="00D1174F"/>
    <w:rsid w:val="00DC6C70"/>
    <w:rsid w:val="00E22893"/>
    <w:rsid w:val="00E360DE"/>
    <w:rsid w:val="00E75D28"/>
    <w:rsid w:val="00E84F25"/>
    <w:rsid w:val="00E963E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155BFF2-A2AF-44CA-BB88-FF52C28FF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1A1603"/>
    <w:pPr>
      <w:spacing w:before="125" w:line="250" w:lineRule="atLeast"/>
      <w:jc w:val="both"/>
    </w:pPr>
    <w:rPr>
      <w:sz w:val="19"/>
      <w:lang w:val="sv-SE" w:eastAsia="sv-SE"/>
    </w:rPr>
  </w:style>
  <w:style w:type="paragraph" w:styleId="Rubrik1">
    <w:name w:val="heading 1"/>
    <w:basedOn w:val="Normal"/>
    <w:next w:val="Normal"/>
    <w:qFormat/>
    <w:rsid w:val="001A1603"/>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1A1603"/>
    <w:pPr>
      <w:spacing w:before="500" w:line="250" w:lineRule="exact"/>
      <w:outlineLvl w:val="1"/>
    </w:pPr>
    <w:rPr>
      <w:sz w:val="27"/>
    </w:rPr>
  </w:style>
  <w:style w:type="paragraph" w:styleId="Rubrik3">
    <w:name w:val="heading 3"/>
    <w:aliases w:val="Mellanrubrik"/>
    <w:basedOn w:val="Rubrik2"/>
    <w:next w:val="Normal"/>
    <w:qFormat/>
    <w:rsid w:val="001A1603"/>
    <w:pPr>
      <w:spacing w:before="250" w:after="0"/>
      <w:outlineLvl w:val="2"/>
    </w:pPr>
    <w:rPr>
      <w:b/>
      <w:sz w:val="21"/>
    </w:rPr>
  </w:style>
  <w:style w:type="paragraph" w:styleId="Rubrik4">
    <w:name w:val="heading 4"/>
    <w:aliases w:val="KursivRubrik"/>
    <w:basedOn w:val="Rubrik3"/>
    <w:next w:val="Normal"/>
    <w:qFormat/>
    <w:rsid w:val="001A1603"/>
    <w:pPr>
      <w:outlineLvl w:val="3"/>
    </w:pPr>
    <w:rPr>
      <w:b w:val="0"/>
      <w:i/>
    </w:rPr>
  </w:style>
  <w:style w:type="paragraph" w:styleId="Rubrik5">
    <w:name w:val="heading 5"/>
    <w:aliases w:val="PackadFetRubrik,PackadKursivRubrik"/>
    <w:basedOn w:val="Rubrik4"/>
    <w:next w:val="Normal"/>
    <w:qFormat/>
    <w:rsid w:val="001A1603"/>
    <w:pPr>
      <w:spacing w:before="125"/>
      <w:outlineLvl w:val="4"/>
    </w:pPr>
    <w:rPr>
      <w:i w:val="0"/>
      <w:sz w:val="19"/>
    </w:rPr>
  </w:style>
  <w:style w:type="paragraph" w:styleId="Rubrik6">
    <w:name w:val="heading 6"/>
    <w:basedOn w:val="Rubrik5"/>
    <w:next w:val="Normal"/>
    <w:qFormat/>
    <w:rsid w:val="001A1603"/>
    <w:pPr>
      <w:spacing w:before="50" w:line="200" w:lineRule="exact"/>
      <w:outlineLvl w:val="5"/>
    </w:pPr>
    <w:rPr>
      <w:caps/>
      <w:sz w:val="14"/>
    </w:rPr>
  </w:style>
  <w:style w:type="paragraph" w:styleId="Rubrik7">
    <w:name w:val="heading 7"/>
    <w:basedOn w:val="Rubrik6"/>
    <w:next w:val="Normal"/>
    <w:qFormat/>
    <w:rsid w:val="001A1603"/>
    <w:pPr>
      <w:spacing w:before="0"/>
      <w:outlineLvl w:val="6"/>
    </w:pPr>
  </w:style>
  <w:style w:type="paragraph" w:styleId="Rubrik8">
    <w:name w:val="heading 8"/>
    <w:basedOn w:val="Rubrik7"/>
    <w:next w:val="Normal"/>
    <w:qFormat/>
    <w:rsid w:val="001A1603"/>
    <w:pPr>
      <w:outlineLvl w:val="7"/>
    </w:pPr>
  </w:style>
  <w:style w:type="paragraph" w:styleId="Rubrik9">
    <w:name w:val="heading 9"/>
    <w:basedOn w:val="Rubrik8"/>
    <w:next w:val="Normal"/>
    <w:qFormat/>
    <w:rsid w:val="001A1603"/>
    <w:pPr>
      <w:outlineLvl w:val="8"/>
    </w:pPr>
  </w:style>
  <w:style w:type="character" w:default="1" w:styleId="Standardstycketeckensnitt">
    <w:name w:val="Default Paragraph Font"/>
    <w:semiHidden/>
    <w:rsid w:val="001A1603"/>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1A1603"/>
  </w:style>
  <w:style w:type="paragraph" w:styleId="Citat">
    <w:name w:val="Quote"/>
    <w:basedOn w:val="Normal"/>
    <w:next w:val="Normal"/>
    <w:qFormat/>
    <w:rsid w:val="001A1603"/>
    <w:pPr>
      <w:spacing w:line="200" w:lineRule="exact"/>
      <w:ind w:left="340"/>
    </w:pPr>
  </w:style>
  <w:style w:type="paragraph" w:customStyle="1" w:styleId="Citatindrag">
    <w:name w:val="Citat_indrag"/>
    <w:aliases w:val="Packad"/>
    <w:basedOn w:val="Citat"/>
    <w:rsid w:val="001A1603"/>
    <w:pPr>
      <w:spacing w:before="0"/>
      <w:ind w:firstLine="227"/>
    </w:pPr>
  </w:style>
  <w:style w:type="paragraph" w:customStyle="1" w:styleId="FSHNormal">
    <w:name w:val="FSH_Normal"/>
    <w:semiHidden/>
    <w:rsid w:val="001A1603"/>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A1603"/>
    <w:pPr>
      <w:spacing w:line="240" w:lineRule="auto"/>
    </w:pPr>
  </w:style>
  <w:style w:type="paragraph" w:customStyle="1" w:styleId="FSHNormalS5">
    <w:name w:val="FSH_NormalS5"/>
    <w:basedOn w:val="FSHNormal"/>
    <w:next w:val="FSHNormal"/>
    <w:semiHidden/>
    <w:rsid w:val="001A1603"/>
    <w:pPr>
      <w:keepNext/>
      <w:keepLines/>
      <w:widowControl/>
      <w:spacing w:before="230" w:after="520" w:line="250" w:lineRule="exact"/>
    </w:pPr>
    <w:rPr>
      <w:b/>
      <w:sz w:val="27"/>
    </w:rPr>
  </w:style>
  <w:style w:type="paragraph" w:customStyle="1" w:styleId="FSHNormL">
    <w:name w:val="FSH_NormLÖ"/>
    <w:basedOn w:val="FSHNormal"/>
    <w:next w:val="FSHNormal"/>
    <w:semiHidden/>
    <w:rsid w:val="001A1603"/>
    <w:pPr>
      <w:pBdr>
        <w:top w:val="single" w:sz="12" w:space="1" w:color="auto"/>
      </w:pBdr>
    </w:pPr>
  </w:style>
  <w:style w:type="paragraph" w:customStyle="1" w:styleId="FSHRub1">
    <w:name w:val="FSH_Rub1"/>
    <w:aliases w:val="Rubrik1_S5,Huvudrubrik"/>
    <w:basedOn w:val="FSHNormal"/>
    <w:next w:val="FSHNormal"/>
    <w:semiHidden/>
    <w:rsid w:val="001A1603"/>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A1603"/>
    <w:pPr>
      <w:spacing w:before="240" w:after="80" w:line="360" w:lineRule="exact"/>
    </w:pPr>
    <w:rPr>
      <w:sz w:val="36"/>
    </w:rPr>
  </w:style>
  <w:style w:type="paragraph" w:customStyle="1" w:styleId="FSHTitel">
    <w:name w:val="FSH_Titel"/>
    <w:aliases w:val="Dokumentrubrik"/>
    <w:basedOn w:val="FSHRub1"/>
    <w:next w:val="FSHNormal"/>
    <w:semiHidden/>
    <w:rsid w:val="001A1603"/>
    <w:pPr>
      <w:pBdr>
        <w:bottom w:val="single" w:sz="4" w:space="3" w:color="auto"/>
      </w:pBdr>
      <w:spacing w:before="0" w:after="80" w:line="400" w:lineRule="exact"/>
    </w:pPr>
    <w:rPr>
      <w:sz w:val="40"/>
    </w:rPr>
  </w:style>
  <w:style w:type="paragraph" w:customStyle="1" w:styleId="Hemstlrubrik">
    <w:name w:val="Hemstl_rubrik"/>
    <w:basedOn w:val="Rubrik1"/>
    <w:next w:val="Normal"/>
    <w:rsid w:val="00E963E4"/>
    <w:pPr>
      <w:spacing w:after="250"/>
    </w:pPr>
  </w:style>
  <w:style w:type="paragraph" w:customStyle="1" w:styleId="Hemstlatt">
    <w:name w:val="Hemstl_att"/>
    <w:aliases w:val="HemstPunkt,HemstPunktFlera,HemställansPunkt,Förslagstext"/>
    <w:basedOn w:val="Normal"/>
    <w:next w:val="Normal"/>
    <w:rsid w:val="00E963E4"/>
    <w:pPr>
      <w:keepLines/>
      <w:spacing w:before="0"/>
      <w:ind w:left="340"/>
    </w:pPr>
  </w:style>
  <w:style w:type="paragraph" w:customStyle="1" w:styleId="KantRubrikS5H">
    <w:name w:val="KantRubrikS5H"/>
    <w:semiHidden/>
    <w:rsid w:val="001A1603"/>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1A1603"/>
    <w:pPr>
      <w:spacing w:line="200" w:lineRule="exact"/>
    </w:pPr>
  </w:style>
  <w:style w:type="paragraph" w:customStyle="1" w:styleId="KantRubrikS5V">
    <w:name w:val="KantRubrikS5V"/>
    <w:basedOn w:val="KantRubrikS5H"/>
    <w:semiHidden/>
    <w:rsid w:val="001A1603"/>
    <w:pPr>
      <w:tabs>
        <w:tab w:val="right" w:pos="1814"/>
        <w:tab w:val="left" w:pos="1899"/>
      </w:tabs>
      <w:ind w:right="0"/>
      <w:jc w:val="left"/>
    </w:pPr>
  </w:style>
  <w:style w:type="paragraph" w:customStyle="1" w:styleId="KantRubrikS5Vrad2">
    <w:name w:val="KantRubrikS5Vrad2"/>
    <w:basedOn w:val="KantRubrikS5V"/>
    <w:semiHidden/>
    <w:rsid w:val="001A1603"/>
    <w:pPr>
      <w:tabs>
        <w:tab w:val="clear" w:pos="1814"/>
        <w:tab w:val="clear" w:pos="1899"/>
        <w:tab w:val="right" w:pos="1418"/>
        <w:tab w:val="left" w:pos="1503"/>
      </w:tabs>
    </w:pPr>
  </w:style>
  <w:style w:type="paragraph" w:customStyle="1" w:styleId="Lagtext">
    <w:name w:val="Lagtext"/>
    <w:basedOn w:val="Normal"/>
    <w:next w:val="Normal"/>
    <w:rsid w:val="001A1603"/>
    <w:pPr>
      <w:suppressAutoHyphens/>
      <w:spacing w:before="0" w:line="220" w:lineRule="exact"/>
    </w:pPr>
    <w:rPr>
      <w:i/>
    </w:rPr>
  </w:style>
  <w:style w:type="paragraph" w:customStyle="1" w:styleId="Lagtextindrag">
    <w:name w:val="Lagtext_indrag"/>
    <w:basedOn w:val="Lagtext"/>
    <w:rsid w:val="001A1603"/>
    <w:pPr>
      <w:ind w:firstLine="170"/>
    </w:pPr>
  </w:style>
  <w:style w:type="paragraph" w:customStyle="1" w:styleId="Lagtextrubrik">
    <w:name w:val="Lagtext_rubrik"/>
    <w:basedOn w:val="Normal"/>
    <w:next w:val="Normal"/>
    <w:rsid w:val="001A1603"/>
    <w:pPr>
      <w:suppressAutoHyphens/>
      <w:spacing w:line="220" w:lineRule="exact"/>
    </w:pPr>
    <w:rPr>
      <w:i/>
      <w:sz w:val="21"/>
    </w:rPr>
  </w:style>
  <w:style w:type="paragraph" w:styleId="Normaltindrag">
    <w:name w:val="Normal Indent"/>
    <w:aliases w:val="Normal_indrag,Normal Indrag"/>
    <w:basedOn w:val="Normal"/>
    <w:rsid w:val="001A1603"/>
    <w:pPr>
      <w:spacing w:before="0"/>
      <w:ind w:firstLine="227"/>
    </w:pPr>
  </w:style>
  <w:style w:type="paragraph" w:customStyle="1" w:styleId="NormalA4fot">
    <w:name w:val="Normal_A4fot"/>
    <w:basedOn w:val="Normal"/>
    <w:semiHidden/>
    <w:rsid w:val="001A1603"/>
    <w:pPr>
      <w:spacing w:before="240" w:line="240" w:lineRule="auto"/>
      <w:jc w:val="center"/>
    </w:pPr>
  </w:style>
  <w:style w:type="paragraph" w:customStyle="1" w:styleId="NormalA4sidnr">
    <w:name w:val="Normal_A4sidnr"/>
    <w:basedOn w:val="Normal"/>
    <w:semiHidden/>
    <w:rsid w:val="001A1603"/>
    <w:pPr>
      <w:spacing w:after="240"/>
      <w:jc w:val="center"/>
    </w:pPr>
  </w:style>
  <w:style w:type="paragraph" w:customStyle="1" w:styleId="NormalS5sidnrH">
    <w:name w:val="Normal_S5sidnrH"/>
    <w:basedOn w:val="Normal"/>
    <w:semiHidden/>
    <w:rsid w:val="001A1603"/>
    <w:pPr>
      <w:spacing w:before="0" w:line="240" w:lineRule="auto"/>
      <w:ind w:right="57"/>
      <w:jc w:val="right"/>
    </w:pPr>
  </w:style>
  <w:style w:type="paragraph" w:customStyle="1" w:styleId="NormalS5sidnrV">
    <w:name w:val="Normal_S5sidnrV"/>
    <w:basedOn w:val="NormalS5sidnrH"/>
    <w:semiHidden/>
    <w:rsid w:val="001A1603"/>
    <w:pPr>
      <w:tabs>
        <w:tab w:val="right" w:pos="1814"/>
        <w:tab w:val="left" w:pos="1899"/>
      </w:tabs>
      <w:ind w:right="0"/>
      <w:jc w:val="left"/>
    </w:pPr>
  </w:style>
  <w:style w:type="paragraph" w:customStyle="1" w:styleId="Normal00">
    <w:name w:val="Normal00"/>
    <w:basedOn w:val="Normal"/>
    <w:semiHidden/>
    <w:rsid w:val="001A1603"/>
    <w:pPr>
      <w:spacing w:before="0" w:line="240" w:lineRule="auto"/>
      <w:jc w:val="left"/>
    </w:pPr>
  </w:style>
  <w:style w:type="paragraph" w:customStyle="1" w:styleId="PunktlistaBomb">
    <w:name w:val="Punktlista_Bomb"/>
    <w:aliases w:val="Bomb"/>
    <w:basedOn w:val="Normal"/>
    <w:rsid w:val="001A1603"/>
    <w:pPr>
      <w:numPr>
        <w:numId w:val="2"/>
      </w:numPr>
    </w:pPr>
  </w:style>
  <w:style w:type="paragraph" w:customStyle="1" w:styleId="PunktlistaNummer">
    <w:name w:val="Punktlista_Nummer"/>
    <w:aliases w:val="Nummerlista"/>
    <w:basedOn w:val="Normal"/>
    <w:rsid w:val="001A1603"/>
    <w:pPr>
      <w:numPr>
        <w:numId w:val="3"/>
      </w:numPr>
    </w:pPr>
  </w:style>
  <w:style w:type="paragraph" w:customStyle="1" w:styleId="PunktlistaTankstreck">
    <w:name w:val="Punktlista_Tankstreck"/>
    <w:aliases w:val="Tankstreck"/>
    <w:basedOn w:val="Normal"/>
    <w:rsid w:val="001A1603"/>
    <w:pPr>
      <w:numPr>
        <w:numId w:val="4"/>
      </w:numPr>
    </w:pPr>
  </w:style>
  <w:style w:type="paragraph" w:customStyle="1" w:styleId="RubrikSammanf">
    <w:name w:val="RubrikSammanf"/>
    <w:basedOn w:val="Rubrik1"/>
    <w:next w:val="Normal"/>
    <w:rsid w:val="001A1603"/>
  </w:style>
  <w:style w:type="paragraph" w:customStyle="1" w:styleId="RubrikInnehllsf">
    <w:name w:val="RubrikInnehållsf"/>
    <w:basedOn w:val="RubrikSammanf"/>
    <w:next w:val="Normal"/>
    <w:rsid w:val="001A1603"/>
  </w:style>
  <w:style w:type="paragraph" w:customStyle="1" w:styleId="Tabellochbildrubrik">
    <w:name w:val="Tabell och bildrubrik"/>
    <w:basedOn w:val="Normal"/>
    <w:next w:val="Normal"/>
    <w:rsid w:val="001A1603"/>
    <w:pPr>
      <w:suppressAutoHyphens/>
      <w:spacing w:before="300" w:line="200" w:lineRule="exact"/>
      <w:jc w:val="left"/>
    </w:pPr>
    <w:rPr>
      <w:caps/>
      <w:sz w:val="14"/>
    </w:rPr>
  </w:style>
  <w:style w:type="paragraph" w:customStyle="1" w:styleId="Underskrifter">
    <w:name w:val="Underskrifter"/>
    <w:basedOn w:val="Normal"/>
    <w:rsid w:val="001A1603"/>
    <w:pPr>
      <w:keepNext/>
      <w:keepLines/>
      <w:suppressAutoHyphens/>
      <w:spacing w:before="0" w:after="40" w:line="250" w:lineRule="exact"/>
    </w:pPr>
    <w:rPr>
      <w:i/>
    </w:rPr>
  </w:style>
  <w:style w:type="paragraph" w:customStyle="1" w:styleId="UnderskriftDatum">
    <w:name w:val="UnderskriftDatum"/>
    <w:basedOn w:val="Underskrifter"/>
    <w:next w:val="Underskrifter"/>
    <w:rsid w:val="001A1603"/>
    <w:pPr>
      <w:spacing w:before="250" w:after="125"/>
    </w:pPr>
    <w:rPr>
      <w:i w:val="0"/>
    </w:rPr>
  </w:style>
  <w:style w:type="paragraph" w:styleId="Sidhuvud">
    <w:name w:val="header"/>
    <w:basedOn w:val="Normal"/>
    <w:semiHidden/>
    <w:rsid w:val="001A1603"/>
    <w:pPr>
      <w:tabs>
        <w:tab w:val="center" w:pos="4536"/>
        <w:tab w:val="right" w:pos="9072"/>
      </w:tabs>
    </w:pPr>
  </w:style>
  <w:style w:type="paragraph" w:styleId="Sidfot">
    <w:name w:val="footer"/>
    <w:basedOn w:val="Normal"/>
    <w:semiHidden/>
    <w:rsid w:val="001A1603"/>
    <w:pPr>
      <w:tabs>
        <w:tab w:val="center" w:pos="4536"/>
        <w:tab w:val="right" w:pos="9072"/>
      </w:tabs>
    </w:pPr>
  </w:style>
  <w:style w:type="paragraph" w:styleId="Innehll1">
    <w:name w:val="toc 1"/>
    <w:basedOn w:val="Normal"/>
    <w:next w:val="Innehll2"/>
    <w:semiHidden/>
    <w:rsid w:val="001A1603"/>
    <w:pPr>
      <w:tabs>
        <w:tab w:val="right" w:leader="dot" w:pos="5953"/>
      </w:tabs>
      <w:suppressAutoHyphens/>
      <w:spacing w:before="0"/>
      <w:ind w:right="567"/>
      <w:jc w:val="left"/>
    </w:pPr>
  </w:style>
  <w:style w:type="paragraph" w:styleId="Innehll2">
    <w:name w:val="toc 2"/>
    <w:basedOn w:val="Innehll1"/>
    <w:next w:val="Innehll3"/>
    <w:semiHidden/>
    <w:rsid w:val="001A1603"/>
    <w:pPr>
      <w:ind w:left="284"/>
    </w:pPr>
  </w:style>
  <w:style w:type="paragraph" w:styleId="Innehll3">
    <w:name w:val="toc 3"/>
    <w:basedOn w:val="Innehll2"/>
    <w:next w:val="Innehll4"/>
    <w:semiHidden/>
    <w:rsid w:val="001A1603"/>
    <w:pPr>
      <w:ind w:left="567"/>
    </w:pPr>
  </w:style>
  <w:style w:type="paragraph" w:styleId="Innehll4">
    <w:name w:val="toc 4"/>
    <w:basedOn w:val="Normal"/>
    <w:next w:val="Normal"/>
    <w:autoRedefine/>
    <w:semiHidden/>
    <w:rsid w:val="001A1603"/>
    <w:pPr>
      <w:ind w:left="720"/>
    </w:pPr>
  </w:style>
  <w:style w:type="paragraph" w:styleId="Avslutandetext">
    <w:name w:val="Closing"/>
    <w:basedOn w:val="Normal"/>
    <w:semiHidden/>
    <w:rsid w:val="001A1603"/>
    <w:pPr>
      <w:ind w:left="4252"/>
    </w:pPr>
  </w:style>
  <w:style w:type="paragraph" w:styleId="Avsndaradress-brev">
    <w:name w:val="envelope return"/>
    <w:basedOn w:val="Normal"/>
    <w:semiHidden/>
    <w:rsid w:val="001A1603"/>
    <w:rPr>
      <w:rFonts w:ascii="Arial" w:hAnsi="Arial" w:cs="Arial"/>
      <w:sz w:val="20"/>
    </w:rPr>
  </w:style>
  <w:style w:type="character" w:styleId="Betoning">
    <w:name w:val="Emphasis"/>
    <w:basedOn w:val="Standardstycketeckensnitt"/>
    <w:qFormat/>
    <w:rsid w:val="001A1603"/>
    <w:rPr>
      <w:i/>
      <w:iCs/>
    </w:rPr>
  </w:style>
  <w:style w:type="paragraph" w:styleId="Brdtext">
    <w:name w:val="Body Text"/>
    <w:basedOn w:val="Normal"/>
    <w:semiHidden/>
    <w:rsid w:val="001A1603"/>
    <w:pPr>
      <w:spacing w:after="120"/>
    </w:pPr>
  </w:style>
  <w:style w:type="paragraph" w:styleId="Brdtext2">
    <w:name w:val="Body Text 2"/>
    <w:basedOn w:val="Normal"/>
    <w:semiHidden/>
    <w:rsid w:val="001A1603"/>
    <w:pPr>
      <w:spacing w:after="120" w:line="480" w:lineRule="auto"/>
    </w:pPr>
  </w:style>
  <w:style w:type="paragraph" w:styleId="Brdtext3">
    <w:name w:val="Body Text 3"/>
    <w:basedOn w:val="Normal"/>
    <w:semiHidden/>
    <w:rsid w:val="001A1603"/>
    <w:pPr>
      <w:spacing w:after="120"/>
    </w:pPr>
    <w:rPr>
      <w:sz w:val="16"/>
      <w:szCs w:val="16"/>
    </w:rPr>
  </w:style>
  <w:style w:type="paragraph" w:styleId="Brdtextmedfrstaindrag">
    <w:name w:val="Body Text First Indent"/>
    <w:basedOn w:val="Brdtext"/>
    <w:semiHidden/>
    <w:rsid w:val="001A1603"/>
    <w:pPr>
      <w:ind w:firstLine="210"/>
    </w:pPr>
  </w:style>
  <w:style w:type="paragraph" w:styleId="Brdtextmedindrag">
    <w:name w:val="Body Text Indent"/>
    <w:basedOn w:val="Normal"/>
    <w:semiHidden/>
    <w:rsid w:val="001A1603"/>
    <w:pPr>
      <w:spacing w:after="120"/>
      <w:ind w:left="283"/>
    </w:pPr>
  </w:style>
  <w:style w:type="paragraph" w:styleId="Brdtextmedfrstaindrag2">
    <w:name w:val="Body Text First Indent 2"/>
    <w:basedOn w:val="Brdtextmedindrag"/>
    <w:semiHidden/>
    <w:rsid w:val="001A1603"/>
    <w:pPr>
      <w:ind w:firstLine="210"/>
    </w:pPr>
  </w:style>
  <w:style w:type="paragraph" w:styleId="Brdtextmedindrag2">
    <w:name w:val="Body Text Indent 2"/>
    <w:basedOn w:val="Normal"/>
    <w:semiHidden/>
    <w:rsid w:val="001A1603"/>
    <w:pPr>
      <w:spacing w:after="120" w:line="480" w:lineRule="auto"/>
      <w:ind w:left="283"/>
    </w:pPr>
  </w:style>
  <w:style w:type="paragraph" w:styleId="Brdtextmedindrag3">
    <w:name w:val="Body Text Indent 3"/>
    <w:basedOn w:val="Normal"/>
    <w:semiHidden/>
    <w:rsid w:val="001A1603"/>
    <w:pPr>
      <w:spacing w:after="120"/>
      <w:ind w:left="283"/>
    </w:pPr>
    <w:rPr>
      <w:sz w:val="16"/>
      <w:szCs w:val="16"/>
    </w:rPr>
  </w:style>
  <w:style w:type="paragraph" w:styleId="Datum">
    <w:name w:val="Date"/>
    <w:basedOn w:val="Normal"/>
    <w:next w:val="Normal"/>
    <w:semiHidden/>
    <w:rsid w:val="001A1603"/>
  </w:style>
  <w:style w:type="table" w:styleId="Diskrettabell1">
    <w:name w:val="Table Subtle 1"/>
    <w:basedOn w:val="Normaltabell"/>
    <w:semiHidden/>
    <w:rsid w:val="001A1603"/>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1A1603"/>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1A1603"/>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1A1603"/>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1A1603"/>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1A1603"/>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1A1603"/>
  </w:style>
  <w:style w:type="table" w:styleId="Frgadtabell1">
    <w:name w:val="Table Colorful 1"/>
    <w:basedOn w:val="Normaltabell"/>
    <w:semiHidden/>
    <w:rsid w:val="001A1603"/>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1A1603"/>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1A1603"/>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1A1603"/>
    <w:rPr>
      <w:i/>
      <w:iCs/>
    </w:rPr>
  </w:style>
  <w:style w:type="character" w:styleId="HTML-akronym">
    <w:name w:val="HTML Acronym"/>
    <w:basedOn w:val="Standardstycketeckensnitt"/>
    <w:semiHidden/>
    <w:rsid w:val="001A1603"/>
  </w:style>
  <w:style w:type="character" w:styleId="HTML-citat">
    <w:name w:val="HTML Cite"/>
    <w:basedOn w:val="Standardstycketeckensnitt"/>
    <w:semiHidden/>
    <w:rsid w:val="001A1603"/>
    <w:rPr>
      <w:i/>
      <w:iCs/>
    </w:rPr>
  </w:style>
  <w:style w:type="character" w:styleId="HTML-definition">
    <w:name w:val="HTML Definition"/>
    <w:basedOn w:val="Standardstycketeckensnitt"/>
    <w:semiHidden/>
    <w:rsid w:val="001A1603"/>
    <w:rPr>
      <w:i/>
      <w:iCs/>
    </w:rPr>
  </w:style>
  <w:style w:type="character" w:styleId="HTML-exempel">
    <w:name w:val="HTML Sample"/>
    <w:basedOn w:val="Standardstycketeckensnitt"/>
    <w:semiHidden/>
    <w:rsid w:val="001A1603"/>
    <w:rPr>
      <w:rFonts w:ascii="Courier New" w:hAnsi="Courier New" w:cs="Courier New"/>
    </w:rPr>
  </w:style>
  <w:style w:type="paragraph" w:styleId="HTML-frformaterad">
    <w:name w:val="HTML Preformatted"/>
    <w:basedOn w:val="Normal"/>
    <w:semiHidden/>
    <w:rsid w:val="001A1603"/>
    <w:rPr>
      <w:rFonts w:ascii="Courier New" w:hAnsi="Courier New" w:cs="Courier New"/>
      <w:sz w:val="20"/>
    </w:rPr>
  </w:style>
  <w:style w:type="character" w:styleId="HTML-kod">
    <w:name w:val="HTML Code"/>
    <w:basedOn w:val="Standardstycketeckensnitt"/>
    <w:semiHidden/>
    <w:rsid w:val="001A1603"/>
    <w:rPr>
      <w:rFonts w:ascii="Courier New" w:hAnsi="Courier New" w:cs="Courier New"/>
      <w:sz w:val="20"/>
      <w:szCs w:val="20"/>
    </w:rPr>
  </w:style>
  <w:style w:type="character" w:styleId="HTML-skrivmaskin">
    <w:name w:val="HTML Typewriter"/>
    <w:basedOn w:val="Standardstycketeckensnitt"/>
    <w:semiHidden/>
    <w:rsid w:val="001A1603"/>
    <w:rPr>
      <w:rFonts w:ascii="Courier New" w:hAnsi="Courier New" w:cs="Courier New"/>
      <w:sz w:val="20"/>
      <w:szCs w:val="20"/>
    </w:rPr>
  </w:style>
  <w:style w:type="character" w:styleId="HTML-tangentbord">
    <w:name w:val="HTML Keyboard"/>
    <w:basedOn w:val="Standardstycketeckensnitt"/>
    <w:semiHidden/>
    <w:rsid w:val="001A1603"/>
    <w:rPr>
      <w:rFonts w:ascii="Courier New" w:hAnsi="Courier New" w:cs="Courier New"/>
      <w:sz w:val="20"/>
      <w:szCs w:val="20"/>
    </w:rPr>
  </w:style>
  <w:style w:type="character" w:styleId="HTML-variabel">
    <w:name w:val="HTML Variable"/>
    <w:basedOn w:val="Standardstycketeckensnitt"/>
    <w:semiHidden/>
    <w:rsid w:val="001A1603"/>
    <w:rPr>
      <w:i/>
      <w:iCs/>
    </w:rPr>
  </w:style>
  <w:style w:type="character" w:styleId="Hyperlnk">
    <w:name w:val="Hyperlink"/>
    <w:basedOn w:val="Standardstycketeckensnitt"/>
    <w:semiHidden/>
    <w:rsid w:val="001A1603"/>
    <w:rPr>
      <w:color w:val="0000FF"/>
      <w:u w:val="single"/>
    </w:rPr>
  </w:style>
  <w:style w:type="paragraph" w:styleId="Indragetstycke">
    <w:name w:val="Block Text"/>
    <w:basedOn w:val="Normal"/>
    <w:semiHidden/>
    <w:rsid w:val="001A1603"/>
    <w:pPr>
      <w:spacing w:after="120"/>
      <w:ind w:left="1440" w:right="1440"/>
    </w:pPr>
  </w:style>
  <w:style w:type="paragraph" w:styleId="Inledning">
    <w:name w:val="Salutation"/>
    <w:basedOn w:val="Normal"/>
    <w:next w:val="Normal"/>
    <w:semiHidden/>
    <w:rsid w:val="001A1603"/>
  </w:style>
  <w:style w:type="paragraph" w:styleId="Innehll5">
    <w:name w:val="toc 5"/>
    <w:basedOn w:val="Normal"/>
    <w:next w:val="Normal"/>
    <w:autoRedefine/>
    <w:semiHidden/>
    <w:rsid w:val="001A1603"/>
    <w:pPr>
      <w:ind w:left="960"/>
    </w:pPr>
  </w:style>
  <w:style w:type="paragraph" w:styleId="Lista">
    <w:name w:val="List"/>
    <w:basedOn w:val="Normal"/>
    <w:semiHidden/>
    <w:rsid w:val="001A1603"/>
    <w:pPr>
      <w:ind w:left="283" w:hanging="283"/>
    </w:pPr>
  </w:style>
  <w:style w:type="paragraph" w:styleId="Lista2">
    <w:name w:val="List 2"/>
    <w:basedOn w:val="Normal"/>
    <w:semiHidden/>
    <w:rsid w:val="001A1603"/>
    <w:pPr>
      <w:ind w:left="566" w:hanging="283"/>
    </w:pPr>
  </w:style>
  <w:style w:type="paragraph" w:styleId="Lista3">
    <w:name w:val="List 3"/>
    <w:basedOn w:val="Normal"/>
    <w:semiHidden/>
    <w:rsid w:val="001A1603"/>
    <w:pPr>
      <w:ind w:left="849" w:hanging="283"/>
    </w:pPr>
  </w:style>
  <w:style w:type="paragraph" w:styleId="Lista4">
    <w:name w:val="List 4"/>
    <w:basedOn w:val="Normal"/>
    <w:semiHidden/>
    <w:rsid w:val="001A1603"/>
    <w:pPr>
      <w:ind w:left="1132" w:hanging="283"/>
    </w:pPr>
  </w:style>
  <w:style w:type="paragraph" w:styleId="Lista5">
    <w:name w:val="List 5"/>
    <w:basedOn w:val="Normal"/>
    <w:semiHidden/>
    <w:rsid w:val="001A1603"/>
    <w:pPr>
      <w:ind w:left="1415" w:hanging="283"/>
    </w:pPr>
  </w:style>
  <w:style w:type="paragraph" w:styleId="Listafortstt">
    <w:name w:val="List Continue"/>
    <w:basedOn w:val="Normal"/>
    <w:semiHidden/>
    <w:rsid w:val="001A1603"/>
    <w:pPr>
      <w:spacing w:after="120"/>
      <w:ind w:left="283"/>
    </w:pPr>
  </w:style>
  <w:style w:type="paragraph" w:styleId="Listafortstt2">
    <w:name w:val="List Continue 2"/>
    <w:basedOn w:val="Normal"/>
    <w:semiHidden/>
    <w:rsid w:val="001A1603"/>
    <w:pPr>
      <w:spacing w:after="120"/>
      <w:ind w:left="566"/>
    </w:pPr>
  </w:style>
  <w:style w:type="paragraph" w:styleId="Listafortstt3">
    <w:name w:val="List Continue 3"/>
    <w:basedOn w:val="Normal"/>
    <w:semiHidden/>
    <w:rsid w:val="001A1603"/>
    <w:pPr>
      <w:spacing w:after="120"/>
      <w:ind w:left="849"/>
    </w:pPr>
  </w:style>
  <w:style w:type="paragraph" w:styleId="Listafortstt4">
    <w:name w:val="List Continue 4"/>
    <w:basedOn w:val="Normal"/>
    <w:semiHidden/>
    <w:rsid w:val="001A1603"/>
    <w:pPr>
      <w:spacing w:after="120"/>
      <w:ind w:left="1132"/>
    </w:pPr>
  </w:style>
  <w:style w:type="paragraph" w:styleId="Listafortstt5">
    <w:name w:val="List Continue 5"/>
    <w:basedOn w:val="Normal"/>
    <w:semiHidden/>
    <w:rsid w:val="001A1603"/>
    <w:pPr>
      <w:spacing w:after="120"/>
      <w:ind w:left="1415"/>
    </w:pPr>
  </w:style>
  <w:style w:type="paragraph" w:styleId="Meddelanderubrik">
    <w:name w:val="Message Header"/>
    <w:basedOn w:val="Normal"/>
    <w:semiHidden/>
    <w:rsid w:val="001A1603"/>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1A1603"/>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1A1603"/>
    <w:rPr>
      <w:szCs w:val="24"/>
    </w:rPr>
  </w:style>
  <w:style w:type="paragraph" w:styleId="Numreradlista">
    <w:name w:val="List Number"/>
    <w:basedOn w:val="Normal"/>
    <w:semiHidden/>
    <w:rsid w:val="001A1603"/>
    <w:pPr>
      <w:numPr>
        <w:numId w:val="5"/>
      </w:numPr>
    </w:pPr>
  </w:style>
  <w:style w:type="paragraph" w:styleId="Numreradlista2">
    <w:name w:val="List Number 2"/>
    <w:basedOn w:val="Normal"/>
    <w:semiHidden/>
    <w:rsid w:val="001A1603"/>
    <w:pPr>
      <w:numPr>
        <w:numId w:val="6"/>
      </w:numPr>
    </w:pPr>
  </w:style>
  <w:style w:type="paragraph" w:styleId="Numreradlista3">
    <w:name w:val="List Number 3"/>
    <w:basedOn w:val="Normal"/>
    <w:semiHidden/>
    <w:rsid w:val="001A1603"/>
    <w:pPr>
      <w:numPr>
        <w:numId w:val="7"/>
      </w:numPr>
    </w:pPr>
  </w:style>
  <w:style w:type="paragraph" w:styleId="Numreradlista4">
    <w:name w:val="List Number 4"/>
    <w:basedOn w:val="Normal"/>
    <w:semiHidden/>
    <w:rsid w:val="001A1603"/>
    <w:pPr>
      <w:numPr>
        <w:numId w:val="8"/>
      </w:numPr>
    </w:pPr>
  </w:style>
  <w:style w:type="paragraph" w:styleId="Numreradlista5">
    <w:name w:val="List Number 5"/>
    <w:basedOn w:val="Normal"/>
    <w:semiHidden/>
    <w:rsid w:val="001A1603"/>
    <w:pPr>
      <w:numPr>
        <w:numId w:val="9"/>
      </w:numPr>
    </w:pPr>
  </w:style>
  <w:style w:type="table" w:styleId="Professionelltabell">
    <w:name w:val="Table Professional"/>
    <w:basedOn w:val="Normaltabell"/>
    <w:semiHidden/>
    <w:rsid w:val="001A1603"/>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1A1603"/>
    <w:pPr>
      <w:numPr>
        <w:numId w:val="10"/>
      </w:numPr>
    </w:pPr>
  </w:style>
  <w:style w:type="paragraph" w:styleId="Punktlista2">
    <w:name w:val="List Bullet 2"/>
    <w:basedOn w:val="Normal"/>
    <w:semiHidden/>
    <w:rsid w:val="001A1603"/>
    <w:pPr>
      <w:numPr>
        <w:numId w:val="11"/>
      </w:numPr>
    </w:pPr>
  </w:style>
  <w:style w:type="paragraph" w:styleId="Punktlista3">
    <w:name w:val="List Bullet 3"/>
    <w:basedOn w:val="Normal"/>
    <w:semiHidden/>
    <w:rsid w:val="001A1603"/>
    <w:pPr>
      <w:numPr>
        <w:numId w:val="12"/>
      </w:numPr>
    </w:pPr>
  </w:style>
  <w:style w:type="paragraph" w:styleId="Punktlista4">
    <w:name w:val="List Bullet 4"/>
    <w:basedOn w:val="Normal"/>
    <w:semiHidden/>
    <w:rsid w:val="001A1603"/>
    <w:pPr>
      <w:numPr>
        <w:numId w:val="13"/>
      </w:numPr>
    </w:pPr>
  </w:style>
  <w:style w:type="paragraph" w:styleId="Punktlista5">
    <w:name w:val="List Bullet 5"/>
    <w:basedOn w:val="Normal"/>
    <w:semiHidden/>
    <w:rsid w:val="001A1603"/>
    <w:pPr>
      <w:numPr>
        <w:numId w:val="14"/>
      </w:numPr>
    </w:pPr>
  </w:style>
  <w:style w:type="character" w:styleId="Radnummer">
    <w:name w:val="line number"/>
    <w:basedOn w:val="Standardstycketeckensnitt"/>
    <w:semiHidden/>
    <w:rsid w:val="001A1603"/>
  </w:style>
  <w:style w:type="character" w:styleId="Sidnummer">
    <w:name w:val="page number"/>
    <w:basedOn w:val="Standardstycketeckensnitt"/>
    <w:semiHidden/>
    <w:rsid w:val="001A1603"/>
  </w:style>
  <w:style w:type="paragraph" w:styleId="Signatur">
    <w:name w:val="Signature"/>
    <w:basedOn w:val="Normal"/>
    <w:semiHidden/>
    <w:rsid w:val="001A1603"/>
    <w:pPr>
      <w:ind w:left="4252"/>
    </w:pPr>
  </w:style>
  <w:style w:type="table" w:styleId="Standardtabell1">
    <w:name w:val="Table Classic 1"/>
    <w:basedOn w:val="Normaltabell"/>
    <w:semiHidden/>
    <w:rsid w:val="001A1603"/>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1A1603"/>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1A1603"/>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1A1603"/>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1A1603"/>
    <w:rPr>
      <w:b/>
      <w:bCs/>
    </w:rPr>
  </w:style>
  <w:style w:type="table" w:styleId="Tabellmed3D-effekter1">
    <w:name w:val="Table 3D effects 1"/>
    <w:basedOn w:val="Normaltabell"/>
    <w:semiHidden/>
    <w:rsid w:val="001A1603"/>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1A1603"/>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1A1603"/>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1A1603"/>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1A1603"/>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1A1603"/>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1A1603"/>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1A1603"/>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1A1603"/>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1A1603"/>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1A1603"/>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1A1603"/>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1A1603"/>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1A1603"/>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1A1603"/>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1A1603"/>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1A1603"/>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1A1603"/>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1A1603"/>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1A1603"/>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1A1603"/>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1A1603"/>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1A1603"/>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1A1603"/>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1A1603"/>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1A1603"/>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1A1603"/>
    <w:pPr>
      <w:spacing w:after="60"/>
      <w:jc w:val="center"/>
      <w:outlineLvl w:val="1"/>
    </w:pPr>
    <w:rPr>
      <w:rFonts w:ascii="Arial" w:hAnsi="Arial" w:cs="Arial"/>
      <w:szCs w:val="24"/>
    </w:rPr>
  </w:style>
  <w:style w:type="table" w:styleId="Webbtabell1">
    <w:name w:val="Table Web 1"/>
    <w:basedOn w:val="Normaltabell"/>
    <w:semiHidden/>
    <w:rsid w:val="001A1603"/>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1A1603"/>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1A1603"/>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361</Words>
  <Characters>2186</Characters>
  <Application>Microsoft Office Word</Application>
  <DocSecurity>4</DocSecurity>
  <Lines>42</Lines>
  <Paragraphs>16</Paragraphs>
  <ScaleCrop>false</ScaleCrop>
  <HeadingPairs>
    <vt:vector size="2" baseType="variant">
      <vt:variant>
        <vt:lpstr>Rubrik</vt:lpstr>
      </vt:variant>
      <vt:variant>
        <vt:i4>1</vt:i4>
      </vt:variant>
    </vt:vector>
  </HeadingPairs>
  <TitlesOfParts>
    <vt:vector size="1" baseType="lpstr">
      <vt:lpstr>MJ262</vt:lpstr>
    </vt:vector>
  </TitlesOfParts>
  <Company>Riksdagen</Company>
  <LinksUpToDate>false</LinksUpToDate>
  <CharactersWithSpaces>2531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MJ262</dc:title>
  <dc:subject>MJ262</dc:subject>
  <dc:creator>Riksdagen</dc:creator>
  <cp:keywords>Riksdagen</cp:keywords>
  <dc:description/>
  <cp:lastModifiedBy>Lars Brink</cp:lastModifiedBy>
  <cp:revision>2</cp:revision>
  <cp:lastPrinted>2005-11-02T08:37:00Z</cp:lastPrinted>
  <dcterms:created xsi:type="dcterms:W3CDTF">2025-12-16T20:05:00Z</dcterms:created>
  <dcterms:modified xsi:type="dcterms:W3CDTF">2025-12-16T20:05:00Z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mot2000_423_2005-11-02</vt:lpwstr>
  </property>
  <property fmtid="{D5CDD505-2E9C-101B-9397-08002B2CF9AE}" pid="3" name="version">
    <vt:lpwstr>mot2000_416_2005-09-28</vt:lpwstr>
  </property>
  <property fmtid="{D5CDD505-2E9C-101B-9397-08002B2CF9AE}" pid="4" name="dokumenttyp">
    <vt:lpwstr>motion</vt:lpwstr>
  </property>
  <property fmtid="{D5CDD505-2E9C-101B-9397-08002B2CF9AE}" pid="5" name="Sekr">
    <vt:lpwstr>lj</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Individuella kvoter för fångst av sill, skarpsill och makrill_x000d_
_x000d_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Individuella kvoter för fångst av sill, skarpsill och makrill_x000d_
_x000d_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fp799</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Erling Bager (fp)</vt:lpwstr>
  </property>
  <property fmtid="{D5CDD505-2E9C-101B-9397-08002B2CF9AE}" pid="26" name="MotionarLista">
    <vt:lpwstr>Bager, Erling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Erling Bager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47</vt:lpwstr>
  </property>
  <property fmtid="{D5CDD505-2E9C-101B-9397-08002B2CF9AE}" pid="35" name="Samling">
    <vt:lpwstr/>
  </property>
  <property fmtid="{D5CDD505-2E9C-101B-9397-08002B2CF9AE}" pid="36" name="SamlingPrint">
    <vt:lpwstr/>
  </property>
  <property fmtid="{D5CDD505-2E9C-101B-9397-08002B2CF9AE}" pid="37" name="Motionsnummer">
    <vt:lpwstr>MJ262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2005</vt:lpwstr>
  </property>
  <property fmtid="{D5CDD505-2E9C-101B-9397-08002B2CF9AE}" pid="44" name="NotesUID">
    <vt:lpwstr>lars.p.johansson@riksdagen.se</vt:lpwstr>
  </property>
  <property fmtid="{D5CDD505-2E9C-101B-9397-08002B2CF9AE}" pid="45" name="ReservUID">
    <vt:lpwstr>peter jansson</vt:lpwstr>
  </property>
  <property fmtid="{D5CDD505-2E9C-101B-9397-08002B2CF9AE}" pid="46" name="MotionID">
    <vt:lpwstr>20052006000001020112000007990069</vt:lpwstr>
  </property>
  <property fmtid="{D5CDD505-2E9C-101B-9397-08002B2CF9AE}" pid="47" name="datum">
    <vt:lpwstr>050928</vt:lpwstr>
  </property>
  <property fmtid="{D5CDD505-2E9C-101B-9397-08002B2CF9AE}" pid="48" name="avsändar-e-post">
    <vt:lpwstr>lars.p.johansson@riksdagen.se</vt:lpwstr>
  </property>
  <property fmtid="{D5CDD505-2E9C-101B-9397-08002B2CF9AE}" pid="49" name="id">
    <vt:lpwstr>20052006000001020112000007990069</vt:lpwstr>
  </property>
  <property fmtid="{D5CDD505-2E9C-101B-9397-08002B2CF9AE}" pid="50" name="nummer">
    <vt:lpwstr>262</vt:lpwstr>
  </property>
  <property fmtid="{D5CDD505-2E9C-101B-9397-08002B2CF9AE}" pid="51" name="utskottsbeteckning">
    <vt:lpwstr>MJ</vt:lpwstr>
  </property>
</Properties>
</file>