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75A" w:rsidRPr="0053175A" w:rsidRDefault="0053175A">
      <w:pPr>
        <w:pStyle w:val="Frslagsrubrik"/>
      </w:pPr>
      <w:r w:rsidRPr="0053175A">
        <w:t>Förslag till riksdagsbeslut</w:t>
      </w:r>
    </w:p>
    <w:p w:rsidR="0053175A" w:rsidRPr="0053175A" w:rsidRDefault="0053175A">
      <w:pPr>
        <w:pStyle w:val="Hemstlatt"/>
      </w:pPr>
      <w:r w:rsidRPr="0053175A">
        <w:t>Riksdagen tillkännager för regeringen som sin mening vad som anförs i motionen om Arbetsförmedlingen.</w:t>
      </w:r>
    </w:p>
    <w:p w:rsidR="0053175A" w:rsidRPr="0053175A" w:rsidRDefault="0053175A">
      <w:pPr>
        <w:pStyle w:val="Rubrik1"/>
      </w:pPr>
      <w:r w:rsidRPr="0053175A">
        <w:t>Motivering</w:t>
      </w:r>
    </w:p>
    <w:p w:rsidR="0053175A" w:rsidRPr="0053175A" w:rsidRDefault="0053175A">
      <w:r w:rsidRPr="0053175A">
        <w:t xml:space="preserve">Arbetsförmedlingen har under en lång tid varit en viktig aktör som agerat näringslivsinriktat och tillväxtskapande i vårt land. </w:t>
      </w:r>
    </w:p>
    <w:p w:rsidR="0053175A" w:rsidRPr="0053175A" w:rsidRDefault="0053175A">
      <w:pPr>
        <w:pStyle w:val="Normaltindrag"/>
      </w:pPr>
      <w:r w:rsidRPr="0053175A">
        <w:t>Tyvärr har Arbetsförmedlingen de senaste åren mer och mer fått fokus på, och ett sätt att arbeta på, som upplevs byråkratiskt. Betydligt mer tid ägnas åt administration och internsysteminriktat arbete än tillväxtskapande aktiviteter.</w:t>
      </w:r>
    </w:p>
    <w:p w:rsidR="0053175A" w:rsidRPr="0053175A" w:rsidRDefault="0053175A">
      <w:pPr>
        <w:pStyle w:val="Normaltindrag"/>
      </w:pPr>
      <w:r w:rsidRPr="0053175A">
        <w:t>Arbetsförmedlingens personal används på ett felaktigt sätt. De kompete</w:t>
      </w:r>
      <w:r w:rsidRPr="0053175A">
        <w:t>n</w:t>
      </w:r>
      <w:r w:rsidRPr="0053175A">
        <w:t>ser som finns inom myndigheten tas inte till vara på ett tillfredsställande sätt. Mindre tid för dialog med arbetssökande och näringsliv har blivit vardag.</w:t>
      </w:r>
    </w:p>
    <w:p w:rsidR="0053175A" w:rsidRPr="0053175A" w:rsidRDefault="0053175A">
      <w:pPr>
        <w:pStyle w:val="Normaltindrag"/>
      </w:pPr>
      <w:r w:rsidRPr="0053175A">
        <w:t>Intentionerna och ledorden inom Arbetsförmedlingen är: enhetlighet, rätt</w:t>
      </w:r>
      <w:r w:rsidRPr="0053175A">
        <w:t>s</w:t>
      </w:r>
      <w:r w:rsidRPr="0053175A">
        <w:t>säkerhet och effektivitet. Tyvärr har de två första orden blivit så dominerande att effektiviteten fått stå tillbaka till förmån för allt för mycket byråkrati.</w:t>
      </w:r>
    </w:p>
    <w:p w:rsidR="0053175A" w:rsidRPr="0053175A" w:rsidRDefault="0053175A">
      <w:pPr>
        <w:pStyle w:val="Normaltindrag"/>
      </w:pPr>
      <w:r w:rsidRPr="0053175A">
        <w:t>Arbetsförmedlingen skall enligt intentionerna leda till att funktionerna på arbetsmarknaden stärks. Då måste fokus i vardagen ligga på matchning. Det är därför mycket viktigt att Arbetsförmedlingens arbetssätt och metoder stärks och inriktas så att näringslivet ges de bästa förutsättningarna att expandera. Därför skall Arbetsförmedlingen ha ett tydl</w:t>
      </w:r>
      <w:r w:rsidRPr="0053175A">
        <w:t>igt tillväxtskapande uppdrag i samarbete med arbetsgivare och näringsliv. Mindre byråkrati och mer ver</w:t>
      </w:r>
      <w:r w:rsidRPr="0053175A">
        <w:t>k</w:t>
      </w:r>
      <w:r w:rsidRPr="0053175A">
        <w:t>stad måste vara en övergripande verksamhetsidé.</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75A">
        <w:trPr>
          <w:cantSplit/>
        </w:trPr>
        <w:tc>
          <w:tcPr>
            <w:tcW w:w="3046" w:type="dxa"/>
          </w:tcPr>
          <w:p w:rsidR="0053175A" w:rsidRPr="0053175A" w:rsidRDefault="0053175A">
            <w:pPr>
              <w:pStyle w:val="UnderskriftDatum"/>
              <w:spacing w:before="240"/>
            </w:pPr>
            <w:r w:rsidRPr="0053175A">
              <w:lastRenderedPageBreak/>
              <w:t>Stockholm den 20 oktober 2010</w:t>
            </w:r>
          </w:p>
        </w:tc>
        <w:tc>
          <w:tcPr>
            <w:tcW w:w="3047" w:type="dxa"/>
          </w:tcPr>
          <w:p w:rsidR="0053175A" w:rsidRPr="0053175A" w:rsidRDefault="0053175A">
            <w:pPr>
              <w:pStyle w:val="Underskrifter"/>
              <w:spacing w:before="240"/>
            </w:pPr>
          </w:p>
        </w:tc>
      </w:tr>
      <w:tr w:rsidR="00000000" w:rsidRPr="0053175A">
        <w:trPr>
          <w:cantSplit/>
        </w:trPr>
        <w:tc>
          <w:tcPr>
            <w:tcW w:w="3046" w:type="dxa"/>
          </w:tcPr>
          <w:p w:rsidR="0053175A" w:rsidRPr="0053175A" w:rsidRDefault="0053175A">
            <w:pPr>
              <w:pStyle w:val="Underskrifter"/>
            </w:pPr>
            <w:r w:rsidRPr="0053175A">
              <w:t>Sven-Erik Bucht (S)</w:t>
            </w:r>
          </w:p>
        </w:tc>
        <w:tc>
          <w:tcPr>
            <w:tcW w:w="3046" w:type="dxa"/>
          </w:tcPr>
          <w:p w:rsidR="0053175A" w:rsidRPr="0053175A" w:rsidRDefault="0053175A">
            <w:pPr>
              <w:pStyle w:val="Underskrifter"/>
            </w:pPr>
          </w:p>
        </w:tc>
      </w:tr>
    </w:tbl>
    <w:p w:rsidR="0053175A" w:rsidRPr="0053175A" w:rsidRDefault="0053175A">
      <w:pPr>
        <w:pStyle w:val="Normaltindrag"/>
      </w:pPr>
    </w:p>
    <w:sectPr w:rsidR="00000000" w:rsidRPr="005317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75A" w:rsidRPr="0053175A" w:rsidRDefault="0053175A">
      <w:r w:rsidRPr="0053175A">
        <w:separator/>
      </w:r>
    </w:p>
  </w:endnote>
  <w:endnote w:type="continuationSeparator" w:id="0">
    <w:p w:rsidR="0053175A" w:rsidRPr="0053175A" w:rsidRDefault="0053175A">
      <w:r w:rsidRPr="00531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fot"/>
    </w:pPr>
    <w:r w:rsidRPr="00531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969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75A" w:rsidRDefault="005317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fot"/>
    </w:pPr>
    <w:r w:rsidRPr="00531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21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75A" w:rsidRDefault="005317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fot"/>
    </w:pPr>
    <w:r w:rsidRPr="00531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175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75A" w:rsidRDefault="00531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75A" w:rsidRPr="0053175A" w:rsidRDefault="0053175A">
      <w:r w:rsidRPr="0053175A">
        <w:separator/>
      </w:r>
    </w:p>
  </w:footnote>
  <w:footnote w:type="continuationSeparator" w:id="0">
    <w:p w:rsidR="0053175A" w:rsidRPr="0053175A" w:rsidRDefault="0053175A">
      <w:r w:rsidRPr="00531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huvud"/>
    </w:pPr>
    <w:r w:rsidRPr="00531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343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75A" w:rsidRDefault="005317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huvud"/>
    </w:pPr>
    <w:r w:rsidRPr="00531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65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75A" w:rsidRDefault="005317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FSHNormal"/>
      <w:tabs>
        <w:tab w:val="right" w:pos="5840"/>
      </w:tabs>
    </w:pPr>
    <w:r w:rsidRPr="0053175A">
      <w:br/>
    </w:r>
    <w:r w:rsidRPr="0053175A">
      <w:fldChar w:fldCharType="begin" w:fldLock="1"/>
    </w:r>
    <w:r w:rsidRPr="0053175A">
      <w:instrText xml:space="preserve"> DOCPROPERTY</w:instrText>
    </w:r>
    <w:r w:rsidRPr="0053175A">
      <w:rPr>
        <w:sz w:val="18"/>
      </w:rPr>
      <w:instrText xml:space="preserve"> "YearUser" *\charformat </w:instrText>
    </w:r>
    <w:r w:rsidRPr="0053175A">
      <w:fldChar w:fldCharType="separate"/>
    </w:r>
    <w:r w:rsidRPr="0053175A">
      <w:t>2010/11</w:t>
    </w:r>
    <w:r w:rsidRPr="0053175A">
      <w:fldChar w:fldCharType="end"/>
    </w:r>
    <w:r w:rsidRPr="0053175A">
      <w:t xml:space="preserve"> </w:t>
    </w:r>
    <w:r w:rsidRPr="0053175A">
      <w:tab/>
      <w:t xml:space="preserve">mnr: </w:t>
    </w:r>
    <w:r w:rsidRPr="0053175A">
      <w:fldChar w:fldCharType="begin" w:fldLock="1"/>
    </w:r>
    <w:r w:rsidRPr="0053175A">
      <w:instrText xml:space="preserve"> DOCPROPERTY</w:instrText>
    </w:r>
    <w:r w:rsidRPr="0053175A">
      <w:rPr>
        <w:sz w:val="18"/>
      </w:rPr>
      <w:instrText xml:space="preserve"> "Motionsnummer" *\charformat </w:instrText>
    </w:r>
    <w:r w:rsidRPr="0053175A">
      <w:fldChar w:fldCharType="separate"/>
    </w:r>
    <w:r w:rsidRPr="0053175A">
      <w:t>A232</w:t>
    </w:r>
    <w:r w:rsidRPr="0053175A">
      <w:fldChar w:fldCharType="end"/>
    </w:r>
    <w:r w:rsidRPr="0053175A">
      <w:br/>
    </w:r>
    <w:r w:rsidRPr="0053175A">
      <w:fldChar w:fldCharType="begin" w:fldLock="1"/>
    </w:r>
    <w:r w:rsidRPr="0053175A">
      <w:instrText xml:space="preserve"> DOCPROPERTY</w:instrText>
    </w:r>
    <w:r w:rsidRPr="0053175A">
      <w:rPr>
        <w:sz w:val="18"/>
      </w:rPr>
      <w:instrText xml:space="preserve"> "Samling" *\charformat </w:instrText>
    </w:r>
    <w:r w:rsidRPr="0053175A">
      <w:fldChar w:fldCharType="end"/>
    </w:r>
    <w:r w:rsidRPr="0053175A">
      <w:tab/>
      <w:t xml:space="preserve">pnr: </w:t>
    </w:r>
    <w:r w:rsidRPr="0053175A">
      <w:fldChar w:fldCharType="begin" w:fldLock="1"/>
    </w:r>
    <w:r w:rsidRPr="0053175A">
      <w:instrText xml:space="preserve"> DOCPROPERTY</w:instrText>
    </w:r>
    <w:r w:rsidRPr="0053175A">
      <w:rPr>
        <w:sz w:val="18"/>
      </w:rPr>
      <w:instrText xml:space="preserve"> "Partinummer" *\charformat </w:instrText>
    </w:r>
    <w:r w:rsidRPr="0053175A">
      <w:fldChar w:fldCharType="separate"/>
    </w:r>
    <w:r w:rsidRPr="0053175A">
      <w:t>S27116</w:t>
    </w:r>
    <w:r w:rsidRPr="0053175A">
      <w:fldChar w:fldCharType="end"/>
    </w:r>
  </w:p>
  <w:p w:rsidR="0053175A" w:rsidRPr="0053175A" w:rsidRDefault="0053175A">
    <w:pPr>
      <w:pStyle w:val="FSHRub1"/>
    </w:pPr>
    <w:r w:rsidRPr="0053175A">
      <w:t>Motion till riksdagen</w:t>
    </w:r>
    <w:r w:rsidRPr="0053175A">
      <w:br/>
    </w:r>
    <w:r w:rsidRPr="0053175A">
      <w:fldChar w:fldCharType="begin" w:fldLock="1"/>
    </w:r>
    <w:r w:rsidRPr="0053175A">
      <w:instrText xml:space="preserve"> DOCPROPERTY "YearUser" *\charformat </w:instrText>
    </w:r>
    <w:r w:rsidRPr="0053175A">
      <w:fldChar w:fldCharType="separate"/>
    </w:r>
    <w:r w:rsidRPr="0053175A">
      <w:t>2010/11</w:t>
    </w:r>
    <w:r w:rsidRPr="0053175A">
      <w:fldChar w:fldCharType="end"/>
    </w:r>
    <w:r w:rsidRPr="0053175A">
      <w:t>:</w:t>
    </w:r>
    <w:r w:rsidRPr="0053175A">
      <w:fldChar w:fldCharType="begin" w:fldLock="1"/>
    </w:r>
    <w:r w:rsidRPr="0053175A">
      <w:instrText xml:space="preserve"> DOCPROPERTY "Motionsnummer" *\charformat </w:instrText>
    </w:r>
    <w:r w:rsidRPr="0053175A">
      <w:fldChar w:fldCharType="separate"/>
    </w:r>
    <w:r w:rsidRPr="0053175A">
      <w:t>A232</w:t>
    </w:r>
    <w:r w:rsidRPr="0053175A">
      <w:fldChar w:fldCharType="end"/>
    </w:r>
  </w:p>
  <w:p w:rsidR="0053175A" w:rsidRPr="0053175A" w:rsidRDefault="0053175A">
    <w:pPr>
      <w:pStyle w:val="FSHNormalS5"/>
    </w:pPr>
    <w:r w:rsidRPr="0053175A">
      <w:fldChar w:fldCharType="begin" w:fldLock="1"/>
    </w:r>
    <w:r w:rsidRPr="0053175A">
      <w:instrText xml:space="preserve"> DOCPROPERTY "MotionarText" *\charformat </w:instrText>
    </w:r>
    <w:r w:rsidRPr="0053175A">
      <w:fldChar w:fldCharType="separate"/>
    </w:r>
    <w:r w:rsidRPr="0053175A">
      <w:t>av Sven-Erik Bucht (S)</w:t>
    </w:r>
    <w:r w:rsidRPr="0053175A">
      <w:fldChar w:fldCharType="end"/>
    </w:r>
    <w:r w:rsidRPr="0053175A">
      <w:br/>
    </w:r>
    <w:r w:rsidRPr="0053175A">
      <w:fldChar w:fldCharType="begin" w:fldLock="1"/>
    </w:r>
    <w:r w:rsidRPr="0053175A">
      <w:instrText xml:space="preserve"> DOCPROPERTY "SvarFrasKort" *\charformat </w:instrText>
    </w:r>
    <w:r w:rsidRPr="0053175A">
      <w:fldChar w:fldCharType="end"/>
    </w:r>
  </w:p>
  <w:p w:rsidR="0053175A" w:rsidRPr="0053175A" w:rsidRDefault="0053175A">
    <w:pPr>
      <w:pStyle w:val="FSHTitel"/>
    </w:pPr>
    <w:r w:rsidRPr="0053175A">
      <w:fldChar w:fldCharType="begin" w:fldLock="1"/>
    </w:r>
    <w:r w:rsidRPr="0053175A">
      <w:instrText xml:space="preserve"> DOCPROPERTY</w:instrText>
    </w:r>
    <w:r w:rsidRPr="0053175A">
      <w:rPr>
        <w:sz w:val="18"/>
      </w:rPr>
      <w:instrText xml:space="preserve"> "RubrikSvar" *\charformat </w:instrText>
    </w:r>
    <w:r w:rsidRPr="0053175A">
      <w:fldChar w:fldCharType="separate"/>
    </w:r>
    <w:r w:rsidRPr="0053175A">
      <w:t>Minskad byråkrati på Arbetsförmedlingen</w:t>
    </w:r>
    <w:r w:rsidRPr="0053175A">
      <w:fldChar w:fldCharType="end"/>
    </w:r>
  </w:p>
  <w:p w:rsidR="0053175A" w:rsidRPr="0053175A" w:rsidRDefault="0053175A">
    <w:pPr>
      <w:pStyle w:val="Normal00"/>
    </w:pPr>
  </w:p>
  <w:p w:rsidR="0053175A" w:rsidRPr="0053175A" w:rsidRDefault="005317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5692728">
    <w:abstractNumId w:val="3"/>
  </w:num>
  <w:num w:numId="2" w16cid:durableId="1791388949">
    <w:abstractNumId w:val="2"/>
  </w:num>
  <w:num w:numId="3" w16cid:durableId="34738699">
    <w:abstractNumId w:val="1"/>
  </w:num>
  <w:num w:numId="4" w16cid:durableId="1485118944">
    <w:abstractNumId w:val="0"/>
  </w:num>
  <w:num w:numId="5" w16cid:durableId="1274245336">
    <w:abstractNumId w:val="7"/>
  </w:num>
  <w:num w:numId="6" w16cid:durableId="1675376350">
    <w:abstractNumId w:val="6"/>
  </w:num>
  <w:num w:numId="7" w16cid:durableId="349574535">
    <w:abstractNumId w:val="5"/>
  </w:num>
  <w:num w:numId="8" w16cid:durableId="342753955">
    <w:abstractNumId w:val="4"/>
  </w:num>
  <w:num w:numId="9" w16cid:durableId="1259875103">
    <w:abstractNumId w:val="8"/>
  </w:num>
  <w:num w:numId="10" w16cid:durableId="2051495209">
    <w:abstractNumId w:val="9"/>
  </w:num>
  <w:num w:numId="11" w16cid:durableId="1031223018">
    <w:abstractNumId w:val="10"/>
  </w:num>
  <w:num w:numId="12" w16cid:durableId="2071222006">
    <w:abstractNumId w:val="13"/>
  </w:num>
  <w:num w:numId="13" w16cid:durableId="1381323813">
    <w:abstractNumId w:val="15"/>
  </w:num>
  <w:num w:numId="14" w16cid:durableId="1608077226">
    <w:abstractNumId w:val="16"/>
  </w:num>
  <w:num w:numId="15" w16cid:durableId="1834104572">
    <w:abstractNumId w:val="11"/>
  </w:num>
  <w:num w:numId="16" w16cid:durableId="463428314">
    <w:abstractNumId w:val="18"/>
  </w:num>
  <w:num w:numId="17" w16cid:durableId="804005379">
    <w:abstractNumId w:val="17"/>
  </w:num>
  <w:num w:numId="18" w16cid:durableId="1913662177">
    <w:abstractNumId w:val="14"/>
  </w:num>
  <w:num w:numId="19" w16cid:durableId="958217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912DB0C-5352-43D4-B693-0492640B1FBF}"/>
  </w:docVars>
  <w:rsids>
    <w:rsidRoot w:val="00E57D49"/>
    <w:rsid w:val="0053175A"/>
    <w:rsid w:val="00E57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A6FF15-B66E-4476-B377-3912F5EC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1316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s27116</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s27116</dc:title>
  <dc:subject>s27116</dc:subject>
  <dc:creator>Riksdagen</dc:creator>
  <cp:keywords>Riksdagen</cp:keywords>
  <dc:description>Versal/gemen i partibeteckning. Gemen i tryck för 0910, versal för 1011 och nyare</dc:description>
  <cp:lastModifiedBy>Lars Brink</cp:lastModifiedBy>
  <cp:revision>2</cp:revision>
  <cp:lastPrinted>2010-11-01T13:18:00Z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byråkrati på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byråkrati på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20102011000000000115000271160069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20102011000000000115000271160069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{3D6AB297-FD1D-475B-8511-A0290672AA27}</vt:lpwstr>
  </property>
  <property fmtid="{D5CDD505-2E9C-101B-9397-08002B2CF9AE}" pid="53" name="Överföringar">
    <vt:i4>0</vt:i4>
  </property>
  <property fmtid="{D5CDD505-2E9C-101B-9397-08002B2CF9AE}" pid="54" name="Checksum">
    <vt:lpwstr>*0003930229701*</vt:lpwstr>
  </property>
  <property fmtid="{D5CDD505-2E9C-101B-9397-08002B2CF9AE}" pid="55" name="skuggnummer">
    <vt:lpwstr>268</vt:lpwstr>
  </property>
  <property fmtid="{D5CDD505-2E9C-101B-9397-08002B2CF9AE}" pid="56" name="urixVersion">
    <vt:lpwstr>4.3.0.0</vt:lpwstr>
  </property>
  <property fmtid="{D5CDD505-2E9C-101B-9397-08002B2CF9AE}" pid="57" name="urixOrigin">
    <vt:lpwstr>101101 14:18:53.320</vt:lpwstr>
  </property>
  <property fmtid="{D5CDD505-2E9C-101B-9397-08002B2CF9AE}" pid="58" name="urixGuid">
    <vt:lpwstr>{AECF44B3-1774-4E0A-9A86-CF35E9B2F190}</vt:lpwstr>
  </property>
</Properties>
</file>