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CB6" w:rsidRPr="00076E2F" w:rsidRDefault="00160CB6">
      <w:pPr>
        <w:pStyle w:val="Hemstlrubrik"/>
      </w:pPr>
      <w:r w:rsidRPr="00076E2F">
        <w:t>Förslag till riksdagsbeslut</w:t>
      </w:r>
    </w:p>
    <w:p w:rsidR="00160CB6" w:rsidRPr="00076E2F" w:rsidRDefault="00160CB6">
      <w:pPr>
        <w:pStyle w:val="Hemstlatt"/>
        <w:ind w:left="0"/>
      </w:pPr>
      <w:r w:rsidRPr="00076E2F">
        <w:t xml:space="preserve">Riksdagen tillkännager för regeringen som sin mening vad som anförs i motionen om </w:t>
      </w:r>
      <w:r w:rsidRPr="00076E2F">
        <w:rPr>
          <w:color w:val="000000"/>
        </w:rPr>
        <w:t>behovet av en översyn av skatt och arbetsg</w:t>
      </w:r>
      <w:r w:rsidRPr="00076E2F">
        <w:rPr>
          <w:color w:val="000000"/>
        </w:rPr>
        <w:t>i</w:t>
      </w:r>
      <w:r w:rsidRPr="00076E2F">
        <w:rPr>
          <w:color w:val="000000"/>
        </w:rPr>
        <w:t>varavgifter för ideella föreningar.</w:t>
      </w:r>
    </w:p>
    <w:p w:rsidR="00160CB6" w:rsidRPr="00076E2F" w:rsidRDefault="00160CB6">
      <w:pPr>
        <w:pStyle w:val="Rubrik1"/>
      </w:pPr>
      <w:r w:rsidRPr="00076E2F">
        <w:t>Motivering</w:t>
      </w:r>
    </w:p>
    <w:p w:rsidR="00160CB6" w:rsidRPr="00076E2F" w:rsidRDefault="00160CB6">
      <w:pPr>
        <w:autoSpaceDE w:val="0"/>
        <w:autoSpaceDN w:val="0"/>
        <w:adjustRightInd w:val="0"/>
        <w:rPr>
          <w:color w:val="000000"/>
        </w:rPr>
      </w:pPr>
      <w:r w:rsidRPr="00076E2F">
        <w:rPr>
          <w:color w:val="000000"/>
        </w:rPr>
        <w:t>Föreningslivet i Sverige gör en betydelsefull samhällsinsats. Det är därför angeläget att fundera över hur samhället med relativt små medel skulle kunna stimulera arbetsinsatser i föreningar och folkrörelser.</w:t>
      </w:r>
    </w:p>
    <w:p w:rsidR="00160CB6" w:rsidRPr="00076E2F" w:rsidRDefault="00160CB6">
      <w:pPr>
        <w:pStyle w:val="Normaltindrag"/>
      </w:pPr>
      <w:r w:rsidRPr="00076E2F">
        <w:t>Kring årsskiftet framförde företrädare för Skatteverket förslag om att u</w:t>
      </w:r>
      <w:r w:rsidRPr="00076E2F">
        <w:t>n</w:t>
      </w:r>
      <w:r w:rsidRPr="00076E2F">
        <w:t>danta vissa mindre inkomster, när någon exempelvis sitter barnvakt, från beskattning. Även vissa andra tjänster mellan grannar och bekanta togs upp. Detta skulle onekligen förenkla skattesystemet och dessutom inte kosta sä</w:t>
      </w:r>
      <w:r w:rsidRPr="00076E2F">
        <w:t>r</w:t>
      </w:r>
      <w:r w:rsidRPr="00076E2F">
        <w:t>skilt mycket pengar för samhället.</w:t>
      </w:r>
    </w:p>
    <w:p w:rsidR="00160CB6" w:rsidRPr="00076E2F" w:rsidRDefault="00160CB6">
      <w:pPr>
        <w:pStyle w:val="Normaltindrag"/>
      </w:pPr>
      <w:r w:rsidRPr="00076E2F">
        <w:t>Ett likartat synsätt och resonemang skulle kunna vara tillämpligt på för</w:t>
      </w:r>
      <w:r w:rsidRPr="00076E2F">
        <w:t>e</w:t>
      </w:r>
      <w:r w:rsidRPr="00076E2F">
        <w:t>ningar och folkrörelser. Det handlar till exempel om arvode till ledare som avsätter betydande resurser i form av tid och engagemang till sitt uppdrag. Det kanske inte handlar bara om arvoden, utan om all ersättning under en viss gräns.</w:t>
      </w:r>
    </w:p>
    <w:p w:rsidR="00160CB6" w:rsidRPr="00076E2F" w:rsidRDefault="00160CB6">
      <w:pPr>
        <w:pStyle w:val="Normaltindrag"/>
      </w:pPr>
      <w:r w:rsidRPr="00076E2F">
        <w:t>Möjlighet till en ersättning, utan skatteavdrag för den enskilde och arbet</w:t>
      </w:r>
      <w:r w:rsidRPr="00076E2F">
        <w:t>s</w:t>
      </w:r>
      <w:r w:rsidRPr="00076E2F">
        <w:t>givaravgift för organisationen, skulle kunna underlätta rekrytering av nya ledare och innebära ytterligare stimulans till föreningsliv. Samhället skulle väl få tillbaka de satsade resurserna. Därför bör frågan utredas och dess kons</w:t>
      </w:r>
      <w:r w:rsidRPr="00076E2F">
        <w:t>e</w:t>
      </w:r>
      <w:r w:rsidRPr="00076E2F">
        <w:t>kvenser belysas närmare.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6E2F">
        <w:trPr>
          <w:cantSplit/>
        </w:trPr>
        <w:tc>
          <w:tcPr>
            <w:tcW w:w="3046" w:type="dxa"/>
          </w:tcPr>
          <w:p w:rsidR="00160CB6" w:rsidRPr="00076E2F" w:rsidRDefault="00160CB6">
            <w:pPr>
              <w:pStyle w:val="UnderskriftDatum"/>
              <w:spacing w:before="240"/>
            </w:pPr>
            <w:r w:rsidRPr="00076E2F">
              <w:lastRenderedPageBreak/>
              <w:t>Stockholm den 28 september 2007</w:t>
            </w:r>
          </w:p>
        </w:tc>
        <w:tc>
          <w:tcPr>
            <w:tcW w:w="3047" w:type="dxa"/>
          </w:tcPr>
          <w:p w:rsidR="00160CB6" w:rsidRPr="00076E2F" w:rsidRDefault="00160CB6">
            <w:pPr>
              <w:pStyle w:val="Underskrifter"/>
              <w:spacing w:before="240"/>
            </w:pPr>
          </w:p>
        </w:tc>
      </w:tr>
      <w:tr w:rsidR="00000000" w:rsidRPr="00076E2F">
        <w:trPr>
          <w:cantSplit/>
        </w:trPr>
        <w:tc>
          <w:tcPr>
            <w:tcW w:w="3046" w:type="dxa"/>
          </w:tcPr>
          <w:p w:rsidR="00160CB6" w:rsidRPr="00076E2F" w:rsidRDefault="00160CB6">
            <w:pPr>
              <w:pStyle w:val="Underskrifter"/>
            </w:pPr>
            <w:r w:rsidRPr="00076E2F">
              <w:t>Leif Pettersson (s)</w:t>
            </w:r>
          </w:p>
        </w:tc>
        <w:tc>
          <w:tcPr>
            <w:tcW w:w="3046" w:type="dxa"/>
          </w:tcPr>
          <w:p w:rsidR="00160CB6" w:rsidRPr="00076E2F" w:rsidRDefault="00160CB6">
            <w:pPr>
              <w:pStyle w:val="Underskrifter"/>
            </w:pPr>
          </w:p>
        </w:tc>
      </w:tr>
    </w:tbl>
    <w:p w:rsidR="00160CB6" w:rsidRPr="00076E2F" w:rsidRDefault="00160CB6">
      <w:pPr>
        <w:pStyle w:val="Normaltindrag"/>
      </w:pPr>
    </w:p>
    <w:sectPr w:rsidR="00160CB6" w:rsidRPr="00076E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CB6" w:rsidRPr="00076E2F" w:rsidRDefault="00160CB6">
      <w:r w:rsidRPr="00076E2F">
        <w:separator/>
      </w:r>
    </w:p>
  </w:endnote>
  <w:endnote w:type="continuationSeparator" w:id="0">
    <w:p w:rsidR="00160CB6" w:rsidRPr="00076E2F" w:rsidRDefault="00160CB6">
      <w:r w:rsidRPr="00076E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B6" w:rsidRPr="00076E2F" w:rsidRDefault="00076E2F">
    <w:pPr>
      <w:pStyle w:val="Sidfot"/>
    </w:pPr>
    <w:r w:rsidRPr="00076E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67041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B6" w:rsidRDefault="00160C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CB6" w:rsidRDefault="00160C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B6" w:rsidRPr="00076E2F" w:rsidRDefault="00076E2F">
    <w:pPr>
      <w:pStyle w:val="Sidfot"/>
    </w:pPr>
    <w:r w:rsidRPr="00076E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3711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B6" w:rsidRDefault="00160C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CB6" w:rsidRDefault="00160C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B6" w:rsidRPr="00076E2F" w:rsidRDefault="00076E2F">
    <w:pPr>
      <w:pStyle w:val="Sidfot"/>
    </w:pPr>
    <w:r w:rsidRPr="00076E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69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B6" w:rsidRDefault="00160C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CB6" w:rsidRDefault="00160C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CB6" w:rsidRPr="00076E2F" w:rsidRDefault="00160CB6">
      <w:r w:rsidRPr="00076E2F">
        <w:separator/>
      </w:r>
    </w:p>
  </w:footnote>
  <w:footnote w:type="continuationSeparator" w:id="0">
    <w:p w:rsidR="00160CB6" w:rsidRPr="00076E2F" w:rsidRDefault="00160CB6">
      <w:r w:rsidRPr="00076E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B6" w:rsidRPr="00076E2F" w:rsidRDefault="00076E2F">
    <w:pPr>
      <w:pStyle w:val="Sidhuvud"/>
    </w:pPr>
    <w:r w:rsidRPr="00076E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218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B6" w:rsidRDefault="00160C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CB6" w:rsidRDefault="00160C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B6" w:rsidRPr="00076E2F" w:rsidRDefault="00076E2F">
    <w:pPr>
      <w:pStyle w:val="Sidhuvud"/>
    </w:pPr>
    <w:r w:rsidRPr="00076E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0414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B6" w:rsidRDefault="00160C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CB6" w:rsidRDefault="00160C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B6" w:rsidRPr="00076E2F" w:rsidRDefault="00160CB6">
    <w:pPr>
      <w:pStyle w:val="FSHNormal"/>
      <w:tabs>
        <w:tab w:val="right" w:pos="5840"/>
      </w:tabs>
    </w:pPr>
    <w:r w:rsidRPr="00076E2F">
      <w:br/>
    </w:r>
    <w:r w:rsidRPr="00076E2F">
      <w:fldChar w:fldCharType="begin" w:fldLock="1"/>
    </w:r>
    <w:r w:rsidRPr="00076E2F">
      <w:instrText xml:space="preserve"> DOCPROPERTY</w:instrText>
    </w:r>
    <w:r w:rsidRPr="00076E2F">
      <w:rPr>
        <w:sz w:val="18"/>
      </w:rPr>
      <w:instrText xml:space="preserve"> "YearUser" *\charformat </w:instrText>
    </w:r>
    <w:r w:rsidRPr="00076E2F">
      <w:fldChar w:fldCharType="separate"/>
    </w:r>
    <w:r w:rsidRPr="00076E2F">
      <w:t>2007/08</w:t>
    </w:r>
    <w:r w:rsidRPr="00076E2F">
      <w:fldChar w:fldCharType="end"/>
    </w:r>
    <w:r w:rsidRPr="00076E2F">
      <w:t xml:space="preserve"> </w:t>
    </w:r>
    <w:r w:rsidRPr="00076E2F">
      <w:tab/>
      <w:t xml:space="preserve">mnr: </w:t>
    </w:r>
    <w:r w:rsidRPr="00076E2F">
      <w:fldChar w:fldCharType="begin" w:fldLock="1"/>
    </w:r>
    <w:r w:rsidRPr="00076E2F">
      <w:instrText xml:space="preserve"> DOCPROPERTY</w:instrText>
    </w:r>
    <w:r w:rsidRPr="00076E2F">
      <w:rPr>
        <w:sz w:val="18"/>
      </w:rPr>
      <w:instrText xml:space="preserve"> "Motionsnummer" *\charformat </w:instrText>
    </w:r>
    <w:r w:rsidRPr="00076E2F">
      <w:fldChar w:fldCharType="separate"/>
    </w:r>
    <w:r w:rsidRPr="00076E2F">
      <w:t>Sf219</w:t>
    </w:r>
    <w:r w:rsidRPr="00076E2F">
      <w:fldChar w:fldCharType="end"/>
    </w:r>
    <w:r w:rsidRPr="00076E2F">
      <w:br/>
    </w:r>
    <w:r w:rsidRPr="00076E2F">
      <w:fldChar w:fldCharType="begin" w:fldLock="1"/>
    </w:r>
    <w:r w:rsidRPr="00076E2F">
      <w:instrText xml:space="preserve"> DOCPROPERTY</w:instrText>
    </w:r>
    <w:r w:rsidRPr="00076E2F">
      <w:rPr>
        <w:sz w:val="18"/>
      </w:rPr>
      <w:instrText xml:space="preserve"> "Samling" *\charformat </w:instrText>
    </w:r>
    <w:r w:rsidRPr="00076E2F">
      <w:fldChar w:fldCharType="end"/>
    </w:r>
    <w:r w:rsidRPr="00076E2F">
      <w:tab/>
      <w:t xml:space="preserve">pnr: </w:t>
    </w:r>
    <w:r w:rsidRPr="00076E2F">
      <w:fldChar w:fldCharType="begin" w:fldLock="1"/>
    </w:r>
    <w:r w:rsidRPr="00076E2F">
      <w:instrText xml:space="preserve"> DOCPROPERTY</w:instrText>
    </w:r>
    <w:r w:rsidRPr="00076E2F">
      <w:rPr>
        <w:sz w:val="18"/>
      </w:rPr>
      <w:instrText xml:space="preserve"> "Partinummer" *\charformat </w:instrText>
    </w:r>
    <w:r w:rsidRPr="00076E2F">
      <w:fldChar w:fldCharType="separate"/>
    </w:r>
    <w:r w:rsidRPr="00076E2F">
      <w:t>s30020</w:t>
    </w:r>
    <w:r w:rsidRPr="00076E2F">
      <w:fldChar w:fldCharType="end"/>
    </w:r>
  </w:p>
  <w:p w:rsidR="00160CB6" w:rsidRPr="00076E2F" w:rsidRDefault="00160CB6">
    <w:pPr>
      <w:pStyle w:val="FSHRub1"/>
    </w:pPr>
    <w:r w:rsidRPr="00076E2F">
      <w:t>Motion till riksdagen</w:t>
    </w:r>
    <w:r w:rsidRPr="00076E2F">
      <w:br/>
    </w:r>
    <w:r w:rsidRPr="00076E2F">
      <w:fldChar w:fldCharType="begin" w:fldLock="1"/>
    </w:r>
    <w:r w:rsidRPr="00076E2F">
      <w:instrText xml:space="preserve"> DOCPROPERTY "YearUser" *\charformat </w:instrText>
    </w:r>
    <w:r w:rsidRPr="00076E2F">
      <w:fldChar w:fldCharType="separate"/>
    </w:r>
    <w:r w:rsidRPr="00076E2F">
      <w:t>2007/08</w:t>
    </w:r>
    <w:r w:rsidRPr="00076E2F">
      <w:fldChar w:fldCharType="end"/>
    </w:r>
    <w:r w:rsidRPr="00076E2F">
      <w:t>:</w:t>
    </w:r>
    <w:r w:rsidRPr="00076E2F">
      <w:fldChar w:fldCharType="begin" w:fldLock="1"/>
    </w:r>
    <w:r w:rsidRPr="00076E2F">
      <w:instrText xml:space="preserve"> DOCPROPERTY "Motionsnummer" *\charformat </w:instrText>
    </w:r>
    <w:r w:rsidRPr="00076E2F">
      <w:fldChar w:fldCharType="separate"/>
    </w:r>
    <w:r w:rsidRPr="00076E2F">
      <w:t>Sf219</w:t>
    </w:r>
    <w:r w:rsidRPr="00076E2F">
      <w:fldChar w:fldCharType="end"/>
    </w:r>
  </w:p>
  <w:p w:rsidR="00160CB6" w:rsidRPr="00076E2F" w:rsidRDefault="00160CB6">
    <w:pPr>
      <w:pStyle w:val="FSHNormalS5"/>
    </w:pPr>
    <w:r w:rsidRPr="00076E2F">
      <w:fldChar w:fldCharType="begin" w:fldLock="1"/>
    </w:r>
    <w:r w:rsidRPr="00076E2F">
      <w:instrText xml:space="preserve"> DOCPROPERTY "MotionarText" *\charformat </w:instrText>
    </w:r>
    <w:r w:rsidRPr="00076E2F">
      <w:fldChar w:fldCharType="separate"/>
    </w:r>
    <w:r w:rsidRPr="00076E2F">
      <w:t>av Leif Pettersson (s)</w:t>
    </w:r>
    <w:r w:rsidRPr="00076E2F">
      <w:fldChar w:fldCharType="end"/>
    </w:r>
    <w:r w:rsidRPr="00076E2F">
      <w:br/>
    </w:r>
    <w:r w:rsidRPr="00076E2F">
      <w:fldChar w:fldCharType="begin" w:fldLock="1"/>
    </w:r>
    <w:r w:rsidRPr="00076E2F">
      <w:instrText xml:space="preserve"> DOCPROPERTY "SvarFrasKort" *\charformat </w:instrText>
    </w:r>
    <w:r w:rsidRPr="00076E2F">
      <w:fldChar w:fldCharType="end"/>
    </w:r>
  </w:p>
  <w:p w:rsidR="00160CB6" w:rsidRPr="00076E2F" w:rsidRDefault="00160CB6">
    <w:pPr>
      <w:pStyle w:val="FSHTitel"/>
    </w:pPr>
    <w:r w:rsidRPr="00076E2F">
      <w:fldChar w:fldCharType="begin" w:fldLock="1"/>
    </w:r>
    <w:r w:rsidRPr="00076E2F">
      <w:instrText xml:space="preserve"> DOCPROPERTY</w:instrText>
    </w:r>
    <w:r w:rsidRPr="00076E2F">
      <w:rPr>
        <w:sz w:val="18"/>
      </w:rPr>
      <w:instrText xml:space="preserve"> "RubrikSvar" *\charformat </w:instrText>
    </w:r>
    <w:r w:rsidRPr="00076E2F">
      <w:fldChar w:fldCharType="separate"/>
    </w:r>
    <w:r w:rsidRPr="00076E2F">
      <w:t>Skatt och arbetsgivaravgifter för ideella föreningar</w:t>
    </w:r>
    <w:r w:rsidRPr="00076E2F">
      <w:fldChar w:fldCharType="end"/>
    </w:r>
  </w:p>
  <w:p w:rsidR="00160CB6" w:rsidRPr="00076E2F" w:rsidRDefault="00160CB6">
    <w:pPr>
      <w:pStyle w:val="Normal00"/>
    </w:pPr>
  </w:p>
  <w:p w:rsidR="00160CB6" w:rsidRPr="00076E2F" w:rsidRDefault="00160C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2517299">
    <w:abstractNumId w:val="8"/>
  </w:num>
  <w:num w:numId="2" w16cid:durableId="789663019">
    <w:abstractNumId w:val="9"/>
  </w:num>
  <w:num w:numId="3" w16cid:durableId="536238900">
    <w:abstractNumId w:val="8"/>
  </w:num>
  <w:num w:numId="4" w16cid:durableId="850069541">
    <w:abstractNumId w:val="9"/>
  </w:num>
  <w:num w:numId="5" w16cid:durableId="877863427">
    <w:abstractNumId w:val="13"/>
  </w:num>
  <w:num w:numId="6" w16cid:durableId="202837704">
    <w:abstractNumId w:val="10"/>
  </w:num>
  <w:num w:numId="7" w16cid:durableId="842203853">
    <w:abstractNumId w:val="11"/>
  </w:num>
  <w:num w:numId="8" w16cid:durableId="573929168">
    <w:abstractNumId w:val="12"/>
  </w:num>
  <w:num w:numId="9" w16cid:durableId="1804695064">
    <w:abstractNumId w:val="8"/>
  </w:num>
  <w:num w:numId="10" w16cid:durableId="1066027234">
    <w:abstractNumId w:val="3"/>
  </w:num>
  <w:num w:numId="11" w16cid:durableId="1415130092">
    <w:abstractNumId w:val="2"/>
  </w:num>
  <w:num w:numId="12" w16cid:durableId="971440238">
    <w:abstractNumId w:val="1"/>
  </w:num>
  <w:num w:numId="13" w16cid:durableId="588270511">
    <w:abstractNumId w:val="0"/>
  </w:num>
  <w:num w:numId="14" w16cid:durableId="1069619466">
    <w:abstractNumId w:val="9"/>
  </w:num>
  <w:num w:numId="15" w16cid:durableId="1522088533">
    <w:abstractNumId w:val="7"/>
  </w:num>
  <w:num w:numId="16" w16cid:durableId="275530014">
    <w:abstractNumId w:val="6"/>
  </w:num>
  <w:num w:numId="17" w16cid:durableId="1827892973">
    <w:abstractNumId w:val="5"/>
  </w:num>
  <w:num w:numId="18" w16cid:durableId="1417941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CDFAFDBA-F7AA-453E-A28A-E048DC9605A3}"/>
  </w:docVars>
  <w:rsids>
    <w:rsidRoot w:val="007D20DE"/>
    <w:rsid w:val="00076E2F"/>
    <w:rsid w:val="00160CB6"/>
    <w:rsid w:val="007D20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D10BB9-10A8-4C8A-A87B-E04C84DE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1239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s30020</vt:lpstr>
    </vt:vector>
  </TitlesOfParts>
  <Company>Riksdagen</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s30020</dc:title>
  <dc:subject>s30020</dc:subject>
  <dc:creator>Riksdagen</dc:creator>
  <cp:keywords>Riksdagen</cp:keywords>
  <dc:description>TKG-ktrl, MSMQ4mb, PersReg-Distribution mm</dc:description>
  <cp:lastModifiedBy>Lars Brink</cp:lastModifiedBy>
  <cp:revision>2</cp:revision>
  <cp:lastPrinted>2007-10-28T08:37:00Z</cp:lastPrinted>
  <dcterms:created xsi:type="dcterms:W3CDTF">2025-12-17T07:44:00Z</dcterms:created>
  <dcterms:modified xsi:type="dcterms:W3CDTF">2025-12-17T07:44:00Z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 och arbetsgivaravgifter för ideella 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och arbetsgivaravgifter för ideella 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Pettersson (s)</vt:lpwstr>
  </property>
  <property fmtid="{D5CDD505-2E9C-101B-9397-08002B2CF9AE}" pid="26" name="MotionarLista">
    <vt:lpwstr>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20072008000000000115000300200069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20072008000000000115000300200069</vt:lpwstr>
  </property>
  <property fmtid="{D5CDD505-2E9C-101B-9397-08002B2CF9AE}" pid="50" name="nummer">
    <vt:lpwstr>219</vt:lpwstr>
  </property>
  <property fmtid="{D5CDD505-2E9C-101B-9397-08002B2CF9AE}" pid="51" name="utskottsbeteckning">
    <vt:lpwstr>Sf</vt:lpwstr>
  </property>
  <property fmtid="{D5CDD505-2E9C-101B-9397-08002B2CF9AE}" pid="52" name="GlobalUID">
    <vt:lpwstr>{EF9527DA-E81C-4102-83F5-E8209CC26144}</vt:lpwstr>
  </property>
  <property fmtid="{D5CDD505-2E9C-101B-9397-08002B2CF9AE}" pid="53" name="Överföringar">
    <vt:i4>0</vt:i4>
  </property>
  <property fmtid="{D5CDD505-2E9C-101B-9397-08002B2CF9AE}" pid="54" name="Checksum">
    <vt:lpwstr>*1009784456613*</vt:lpwstr>
  </property>
  <property fmtid="{D5CDD505-2E9C-101B-9397-08002B2CF9AE}" pid="55" name="skuggnummer">
    <vt:lpwstr>494</vt:lpwstr>
  </property>
  <property fmtid="{D5CDD505-2E9C-101B-9397-08002B2CF9AE}" pid="56" name="urixVersion">
    <vt:lpwstr>3.2.0.8</vt:lpwstr>
  </property>
  <property fmtid="{D5CDD505-2E9C-101B-9397-08002B2CF9AE}" pid="57" name="urixOrigin">
    <vt:lpwstr>071028 09:37:49.650</vt:lpwstr>
  </property>
  <property fmtid="{D5CDD505-2E9C-101B-9397-08002B2CF9AE}" pid="58" name="urixGuid">
    <vt:lpwstr>{5E0C2486-F8CF-42B9-86B3-AE62009ED6F4}</vt:lpwstr>
  </property>
</Properties>
</file>