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B05" w:rsidRDefault="00DF6B05">
      <w:bookmarkStart w:id="0" w:name="_GoBack"/>
      <w:bookmarkEnd w:id="0"/>
    </w:p>
    <w:p w:rsidR="00587846" w:rsidRDefault="00587846"/>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PROTOKOLL</w:t>
            </w:r>
          </w:p>
        </w:tc>
        <w:tc>
          <w:tcPr>
            <w:tcW w:w="6463" w:type="dxa"/>
          </w:tcPr>
          <w:p w:rsidR="00447E69" w:rsidRPr="00185D74" w:rsidRDefault="00E04650">
            <w:pPr>
              <w:rPr>
                <w:b/>
                <w:color w:val="000000" w:themeColor="text1"/>
              </w:rPr>
            </w:pPr>
            <w:r>
              <w:rPr>
                <w:b/>
              </w:rPr>
              <w:t>UTSKOTTSSAMMANTRÄDE 20</w:t>
            </w:r>
            <w:r w:rsidR="007F79EB">
              <w:rPr>
                <w:b/>
              </w:rPr>
              <w:t>20</w:t>
            </w:r>
            <w:r w:rsidR="00C866DE">
              <w:rPr>
                <w:b/>
              </w:rPr>
              <w:t>/</w:t>
            </w:r>
            <w:r w:rsidR="0066405B">
              <w:rPr>
                <w:b/>
              </w:rPr>
              <w:t>2</w:t>
            </w:r>
            <w:r w:rsidR="007F79EB">
              <w:rPr>
                <w:b/>
              </w:rPr>
              <w:t>1</w:t>
            </w:r>
            <w:r w:rsidR="00D74D98" w:rsidRPr="00185D74">
              <w:rPr>
                <w:b/>
                <w:color w:val="000000" w:themeColor="text1"/>
              </w:rPr>
              <w:t>:</w:t>
            </w:r>
            <w:r w:rsidR="003E75A3">
              <w:rPr>
                <w:b/>
                <w:color w:val="000000" w:themeColor="text1"/>
              </w:rPr>
              <w:t>4</w:t>
            </w:r>
            <w:r w:rsidR="00B01708">
              <w:rPr>
                <w:b/>
                <w:color w:val="000000" w:themeColor="text1"/>
              </w:rPr>
              <w:t>7</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w:t>
            </w:r>
            <w:r w:rsidR="00A32DF4">
              <w:t>1</w:t>
            </w:r>
            <w:r w:rsidR="00185D74">
              <w:t>-</w:t>
            </w:r>
            <w:r w:rsidR="00F96A78">
              <w:t>0</w:t>
            </w:r>
            <w:r w:rsidR="00AE1B5D">
              <w:t>6</w:t>
            </w:r>
            <w:r w:rsidR="004E4521">
              <w:t>-</w:t>
            </w:r>
            <w:r w:rsidR="00B01708">
              <w:t>22</w:t>
            </w:r>
          </w:p>
        </w:tc>
      </w:tr>
      <w:tr w:rsidR="00447E69">
        <w:tc>
          <w:tcPr>
            <w:tcW w:w="1985" w:type="dxa"/>
          </w:tcPr>
          <w:p w:rsidR="00447E69" w:rsidRDefault="00447E69">
            <w:r>
              <w:t>TID</w:t>
            </w:r>
          </w:p>
        </w:tc>
        <w:tc>
          <w:tcPr>
            <w:tcW w:w="6463" w:type="dxa"/>
          </w:tcPr>
          <w:p w:rsidR="0080742C" w:rsidRDefault="00B01708" w:rsidP="00477247">
            <w:r>
              <w:t>10.00</w:t>
            </w:r>
            <w:r w:rsidR="0080742C">
              <w:t>–</w:t>
            </w:r>
            <w:r w:rsidR="00F157DF">
              <w:t>11.20</w:t>
            </w:r>
          </w:p>
        </w:tc>
      </w:tr>
      <w:tr w:rsidR="00447E69">
        <w:tc>
          <w:tcPr>
            <w:tcW w:w="1985" w:type="dxa"/>
          </w:tcPr>
          <w:p w:rsidR="00447E69" w:rsidRDefault="00BF67D4" w:rsidP="002B0E8A">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6"/>
        <w:gridCol w:w="1416"/>
        <w:gridCol w:w="142"/>
        <w:gridCol w:w="45"/>
        <w:gridCol w:w="356"/>
        <w:gridCol w:w="356"/>
        <w:gridCol w:w="356"/>
        <w:gridCol w:w="356"/>
        <w:gridCol w:w="356"/>
        <w:gridCol w:w="356"/>
        <w:gridCol w:w="356"/>
        <w:gridCol w:w="356"/>
        <w:gridCol w:w="356"/>
        <w:gridCol w:w="295"/>
        <w:gridCol w:w="61"/>
        <w:gridCol w:w="356"/>
        <w:gridCol w:w="356"/>
        <w:gridCol w:w="356"/>
        <w:gridCol w:w="358"/>
        <w:gridCol w:w="359"/>
      </w:tblGrid>
      <w:tr w:rsidR="00C21EED" w:rsidTr="0029217C">
        <w:trPr>
          <w:gridBefore w:val="1"/>
          <w:wBefore w:w="1276" w:type="dxa"/>
        </w:trPr>
        <w:tc>
          <w:tcPr>
            <w:tcW w:w="567" w:type="dxa"/>
          </w:tcPr>
          <w:p w:rsidR="00C21EED" w:rsidRDefault="00C21EED">
            <w:pPr>
              <w:tabs>
                <w:tab w:val="left" w:pos="1701"/>
              </w:tabs>
              <w:rPr>
                <w:b/>
                <w:snapToGrid w:val="0"/>
              </w:rPr>
            </w:pPr>
            <w:r>
              <w:rPr>
                <w:b/>
                <w:snapToGrid w:val="0"/>
              </w:rPr>
              <w:t>§ 1</w:t>
            </w:r>
          </w:p>
        </w:tc>
        <w:tc>
          <w:tcPr>
            <w:tcW w:w="6946" w:type="dxa"/>
            <w:gridSpan w:val="19"/>
          </w:tcPr>
          <w:p w:rsidR="00C21EED" w:rsidRDefault="00C21EED" w:rsidP="00C21EED">
            <w:pPr>
              <w:tabs>
                <w:tab w:val="left" w:pos="1701"/>
              </w:tabs>
              <w:rPr>
                <w:b/>
                <w:snapToGrid w:val="0"/>
              </w:rPr>
            </w:pPr>
            <w:r w:rsidRPr="00714F48">
              <w:rPr>
                <w:b/>
                <w:snapToGrid w:val="0"/>
              </w:rPr>
              <w:t>Beslut om att sammanträda parallellt med arbetsplenum</w:t>
            </w:r>
          </w:p>
          <w:p w:rsidR="00522E96" w:rsidRDefault="00522E96" w:rsidP="00C21EED">
            <w:pPr>
              <w:tabs>
                <w:tab w:val="left" w:pos="1701"/>
              </w:tabs>
              <w:rPr>
                <w:b/>
                <w:snapToGrid w:val="0"/>
              </w:rPr>
            </w:pPr>
          </w:p>
          <w:p w:rsidR="00522E96" w:rsidRDefault="00522E96" w:rsidP="00522E96">
            <w:pPr>
              <w:tabs>
                <w:tab w:val="left" w:pos="1701"/>
              </w:tabs>
              <w:rPr>
                <w:snapToGrid w:val="0"/>
              </w:rPr>
            </w:pPr>
            <w:r>
              <w:rPr>
                <w:snapToGrid w:val="0"/>
              </w:rPr>
              <w:t xml:space="preserve">Utskottet </w:t>
            </w:r>
            <w:r w:rsidR="00992EFE">
              <w:rPr>
                <w:snapToGrid w:val="0"/>
              </w:rPr>
              <w:t xml:space="preserve">bekräftade det tidigare fattade beslutet att </w:t>
            </w:r>
            <w:r>
              <w:rPr>
                <w:snapToGrid w:val="0"/>
              </w:rPr>
              <w:t>sammanträda trots pågående arbetsplenum i kammaren</w:t>
            </w:r>
            <w:r w:rsidR="00992EFE">
              <w:rPr>
                <w:snapToGrid w:val="0"/>
              </w:rPr>
              <w:t xml:space="preserve"> (prot. 2020/21:46)</w:t>
            </w:r>
            <w:r>
              <w:rPr>
                <w:snapToGrid w:val="0"/>
              </w:rPr>
              <w:t>.</w:t>
            </w:r>
          </w:p>
          <w:p w:rsidR="00C21EED" w:rsidRDefault="00C21EED" w:rsidP="00B01708">
            <w:pPr>
              <w:tabs>
                <w:tab w:val="left" w:pos="1701"/>
              </w:tabs>
              <w:rPr>
                <w:b/>
                <w:snapToGrid w:val="0"/>
              </w:rPr>
            </w:pPr>
          </w:p>
        </w:tc>
      </w:tr>
      <w:tr w:rsidR="00982EFA" w:rsidTr="0029217C">
        <w:trPr>
          <w:gridBefore w:val="1"/>
          <w:wBefore w:w="1276" w:type="dxa"/>
        </w:trPr>
        <w:tc>
          <w:tcPr>
            <w:tcW w:w="567" w:type="dxa"/>
          </w:tcPr>
          <w:p w:rsidR="00982EFA" w:rsidRDefault="00982EFA">
            <w:pPr>
              <w:tabs>
                <w:tab w:val="left" w:pos="1701"/>
              </w:tabs>
              <w:rPr>
                <w:b/>
                <w:snapToGrid w:val="0"/>
              </w:rPr>
            </w:pPr>
            <w:r>
              <w:rPr>
                <w:b/>
                <w:snapToGrid w:val="0"/>
              </w:rPr>
              <w:t xml:space="preserve">§ </w:t>
            </w:r>
            <w:r w:rsidR="00C21EED">
              <w:rPr>
                <w:b/>
                <w:snapToGrid w:val="0"/>
              </w:rPr>
              <w:t>2</w:t>
            </w:r>
          </w:p>
        </w:tc>
        <w:tc>
          <w:tcPr>
            <w:tcW w:w="6946" w:type="dxa"/>
            <w:gridSpan w:val="19"/>
          </w:tcPr>
          <w:p w:rsidR="00C21EED" w:rsidRPr="00714F48" w:rsidRDefault="00C21EED" w:rsidP="00C21EED">
            <w:pPr>
              <w:tabs>
                <w:tab w:val="left" w:pos="1701"/>
              </w:tabs>
              <w:rPr>
                <w:b/>
                <w:snapToGrid w:val="0"/>
              </w:rPr>
            </w:pPr>
            <w:r w:rsidRPr="00714F48">
              <w:rPr>
                <w:b/>
                <w:snapToGrid w:val="0"/>
              </w:rPr>
              <w:t>Information av Försvarsdepartementet med anledning av medieuppgifter om underrättelseverksamhet mot svenska intressen (tillsammans med utrikesutskottet)</w:t>
            </w:r>
          </w:p>
          <w:p w:rsidR="00C21EED" w:rsidRDefault="00C21EED" w:rsidP="00B01708">
            <w:pPr>
              <w:tabs>
                <w:tab w:val="left" w:pos="1701"/>
              </w:tabs>
              <w:rPr>
                <w:snapToGrid w:val="0"/>
              </w:rPr>
            </w:pPr>
          </w:p>
          <w:p w:rsidR="00C874FA" w:rsidRPr="00C21EED" w:rsidRDefault="00C21EED" w:rsidP="00B01708">
            <w:pPr>
              <w:tabs>
                <w:tab w:val="left" w:pos="1701"/>
              </w:tabs>
              <w:rPr>
                <w:snapToGrid w:val="0"/>
              </w:rPr>
            </w:pPr>
            <w:r w:rsidRPr="00C21EED">
              <w:rPr>
                <w:snapToGrid w:val="0"/>
              </w:rPr>
              <w:t>Försvarsminister Peter Hultqvist med medarbetare informerade utskottet med anledning av medieuppgifter om underrättelse</w:t>
            </w:r>
            <w:r>
              <w:rPr>
                <w:snapToGrid w:val="0"/>
              </w:rPr>
              <w:t>-</w:t>
            </w:r>
            <w:r w:rsidRPr="00C21EED">
              <w:rPr>
                <w:snapToGrid w:val="0"/>
              </w:rPr>
              <w:t>verksamhet mot svenska intressen</w:t>
            </w:r>
            <w:r>
              <w:rPr>
                <w:snapToGrid w:val="0"/>
              </w:rPr>
              <w:t>.</w:t>
            </w:r>
            <w:r w:rsidR="00522E96">
              <w:rPr>
                <w:snapToGrid w:val="0"/>
              </w:rPr>
              <w:t xml:space="preserve"> Samtliga deltog fysiskt.</w:t>
            </w:r>
          </w:p>
          <w:p w:rsidR="00B01708" w:rsidRPr="00C21EED" w:rsidRDefault="00B01708" w:rsidP="00B01708">
            <w:pPr>
              <w:tabs>
                <w:tab w:val="left" w:pos="1701"/>
              </w:tabs>
              <w:rPr>
                <w:snapToGrid w:val="0"/>
              </w:rPr>
            </w:pPr>
          </w:p>
          <w:p w:rsidR="00B01708" w:rsidRDefault="00B01708" w:rsidP="00B01708">
            <w:pPr>
              <w:tabs>
                <w:tab w:val="left" w:pos="1701"/>
              </w:tabs>
              <w:rPr>
                <w:snapToGrid w:val="0"/>
              </w:rPr>
            </w:pPr>
            <w:r>
              <w:rPr>
                <w:snapToGrid w:val="0"/>
              </w:rPr>
              <w:t>Ledamöternas frågor besvarades.</w:t>
            </w:r>
          </w:p>
          <w:p w:rsidR="00B32CE9" w:rsidRPr="00FB1A77" w:rsidRDefault="00B32CE9" w:rsidP="00B01708">
            <w:pPr>
              <w:tabs>
                <w:tab w:val="left" w:pos="1701"/>
              </w:tabs>
              <w:rPr>
                <w:snapToGrid w:val="0"/>
              </w:rPr>
            </w:pPr>
          </w:p>
          <w:p w:rsidR="00B32CE9" w:rsidRPr="00FB1A77" w:rsidRDefault="00FB1A77" w:rsidP="00B32CE9">
            <w:pPr>
              <w:tabs>
                <w:tab w:val="left" w:pos="1701"/>
              </w:tabs>
              <w:rPr>
                <w:snapToGrid w:val="0"/>
              </w:rPr>
            </w:pPr>
            <w:r w:rsidRPr="00FB1A77">
              <w:rPr>
                <w:snapToGrid w:val="0"/>
              </w:rPr>
              <w:t>Utskottet beslutade att tystnadsplikt enligt 7 kap. 20 § riksdagsordningen ska gälla för de uppgifter som lämnades om visst regelverk hos danska myndigheter.</w:t>
            </w:r>
          </w:p>
          <w:p w:rsidR="00B32CE9" w:rsidRPr="00FB1A77" w:rsidRDefault="00B32CE9" w:rsidP="00B32CE9">
            <w:pPr>
              <w:tabs>
                <w:tab w:val="left" w:pos="1701"/>
              </w:tabs>
              <w:rPr>
                <w:snapToGrid w:val="0"/>
              </w:rPr>
            </w:pPr>
          </w:p>
          <w:p w:rsidR="00B32CE9" w:rsidRPr="00FB1A77" w:rsidRDefault="00B32CE9" w:rsidP="00B32CE9">
            <w:pPr>
              <w:tabs>
                <w:tab w:val="left" w:pos="1701"/>
              </w:tabs>
              <w:rPr>
                <w:snapToGrid w:val="0"/>
                <w:szCs w:val="24"/>
              </w:rPr>
            </w:pPr>
            <w:r w:rsidRPr="00FB1A77">
              <w:rPr>
                <w:snapToGrid w:val="0"/>
                <w:szCs w:val="24"/>
              </w:rPr>
              <w:t>Denna paragraf förklarades omedelbart justerad.</w:t>
            </w:r>
          </w:p>
          <w:p w:rsidR="00B01708" w:rsidRPr="002B7C8D" w:rsidRDefault="00B01708" w:rsidP="00B01708">
            <w:pPr>
              <w:tabs>
                <w:tab w:val="left" w:pos="1701"/>
              </w:tabs>
              <w:rPr>
                <w:b/>
                <w:snapToGrid w:val="0"/>
              </w:rPr>
            </w:pPr>
          </w:p>
        </w:tc>
      </w:tr>
      <w:tr w:rsidR="00B01708" w:rsidTr="0029217C">
        <w:trPr>
          <w:gridBefore w:val="1"/>
          <w:wBefore w:w="1276" w:type="dxa"/>
        </w:trPr>
        <w:tc>
          <w:tcPr>
            <w:tcW w:w="567" w:type="dxa"/>
          </w:tcPr>
          <w:p w:rsidR="00B01708" w:rsidRDefault="00B32CE9" w:rsidP="00477361">
            <w:pPr>
              <w:tabs>
                <w:tab w:val="left" w:pos="1701"/>
              </w:tabs>
              <w:rPr>
                <w:b/>
                <w:snapToGrid w:val="0"/>
              </w:rPr>
            </w:pPr>
            <w:r>
              <w:rPr>
                <w:b/>
                <w:snapToGrid w:val="0"/>
              </w:rPr>
              <w:t>§</w:t>
            </w:r>
            <w:r w:rsidR="00C21EED">
              <w:rPr>
                <w:b/>
                <w:snapToGrid w:val="0"/>
              </w:rPr>
              <w:t xml:space="preserve"> </w:t>
            </w:r>
            <w:r w:rsidR="00A003B9">
              <w:rPr>
                <w:b/>
                <w:snapToGrid w:val="0"/>
              </w:rPr>
              <w:t>3</w:t>
            </w:r>
          </w:p>
        </w:tc>
        <w:tc>
          <w:tcPr>
            <w:tcW w:w="6946" w:type="dxa"/>
            <w:gridSpan w:val="19"/>
          </w:tcPr>
          <w:p w:rsidR="00C21EED" w:rsidRPr="00714F48" w:rsidRDefault="00C21EED" w:rsidP="00C21EED">
            <w:pPr>
              <w:tabs>
                <w:tab w:val="left" w:pos="1701"/>
              </w:tabs>
              <w:rPr>
                <w:b/>
                <w:snapToGrid w:val="0"/>
              </w:rPr>
            </w:pPr>
            <w:r w:rsidRPr="00714F48">
              <w:rPr>
                <w:b/>
                <w:snapToGrid w:val="0"/>
              </w:rPr>
              <w:t>Information av Försvarsdepartementet om ett internationellt samarbete</w:t>
            </w:r>
          </w:p>
          <w:p w:rsidR="00C21EED" w:rsidRPr="00C21EED" w:rsidRDefault="00C21EED" w:rsidP="00C21EED">
            <w:pPr>
              <w:tabs>
                <w:tab w:val="left" w:pos="1701"/>
              </w:tabs>
              <w:rPr>
                <w:snapToGrid w:val="0"/>
              </w:rPr>
            </w:pPr>
          </w:p>
          <w:p w:rsidR="00522E96" w:rsidRPr="00C21EED" w:rsidRDefault="00C21EED" w:rsidP="00522E96">
            <w:pPr>
              <w:tabs>
                <w:tab w:val="left" w:pos="1701"/>
              </w:tabs>
              <w:rPr>
                <w:snapToGrid w:val="0"/>
              </w:rPr>
            </w:pPr>
            <w:r w:rsidRPr="00C21EED">
              <w:rPr>
                <w:snapToGrid w:val="0"/>
              </w:rPr>
              <w:t>Försvarsminister Peter Hultqvist med medarbetare informerade utskottet om ett internationellt samarbete.</w:t>
            </w:r>
            <w:r w:rsidR="00522E96">
              <w:rPr>
                <w:snapToGrid w:val="0"/>
              </w:rPr>
              <w:t xml:space="preserve"> Samtliga deltog fysiskt.</w:t>
            </w:r>
          </w:p>
          <w:p w:rsidR="00B01708" w:rsidRPr="00C21EED" w:rsidRDefault="00B01708" w:rsidP="00B01708">
            <w:pPr>
              <w:tabs>
                <w:tab w:val="left" w:pos="1701"/>
              </w:tabs>
              <w:rPr>
                <w:snapToGrid w:val="0"/>
              </w:rPr>
            </w:pPr>
          </w:p>
          <w:p w:rsidR="00B01708" w:rsidRPr="00C21EED" w:rsidRDefault="00B01708" w:rsidP="00B01708">
            <w:pPr>
              <w:tabs>
                <w:tab w:val="left" w:pos="1701"/>
              </w:tabs>
              <w:rPr>
                <w:snapToGrid w:val="0"/>
              </w:rPr>
            </w:pPr>
            <w:r w:rsidRPr="00C21EED">
              <w:rPr>
                <w:snapToGrid w:val="0"/>
              </w:rPr>
              <w:t>Ledamöternas frågor besvarades.</w:t>
            </w:r>
          </w:p>
          <w:p w:rsidR="00B32CE9" w:rsidRPr="00992EFE" w:rsidRDefault="00B32CE9" w:rsidP="00B01708">
            <w:pPr>
              <w:tabs>
                <w:tab w:val="left" w:pos="1701"/>
              </w:tabs>
              <w:rPr>
                <w:snapToGrid w:val="0"/>
                <w:color w:val="000000" w:themeColor="text1"/>
              </w:rPr>
            </w:pPr>
          </w:p>
          <w:p w:rsidR="00992EFE" w:rsidRPr="00992EFE" w:rsidRDefault="00B32CE9" w:rsidP="00B32CE9">
            <w:pPr>
              <w:tabs>
                <w:tab w:val="left" w:pos="1701"/>
              </w:tabs>
              <w:rPr>
                <w:snapToGrid w:val="0"/>
                <w:color w:val="000000" w:themeColor="text1"/>
              </w:rPr>
            </w:pPr>
            <w:r w:rsidRPr="00992EFE">
              <w:rPr>
                <w:snapToGrid w:val="0"/>
                <w:color w:val="000000" w:themeColor="text1"/>
              </w:rPr>
              <w:t xml:space="preserve">Utskottet beslutade att tystnadsplikt enligt 7 kap. 20 § riksdagsordningen ska gälla för de uppgifter </w:t>
            </w:r>
            <w:r w:rsidR="00992EFE" w:rsidRPr="00992EFE">
              <w:rPr>
                <w:snapToGrid w:val="0"/>
                <w:color w:val="000000" w:themeColor="text1"/>
              </w:rPr>
              <w:t>som lämnades.</w:t>
            </w:r>
          </w:p>
          <w:p w:rsidR="00B32CE9" w:rsidRPr="00992EFE" w:rsidRDefault="00B32CE9" w:rsidP="00B32CE9">
            <w:pPr>
              <w:tabs>
                <w:tab w:val="left" w:pos="1701"/>
              </w:tabs>
              <w:rPr>
                <w:snapToGrid w:val="0"/>
                <w:color w:val="000000" w:themeColor="text1"/>
              </w:rPr>
            </w:pPr>
          </w:p>
          <w:p w:rsidR="00B32CE9" w:rsidRPr="00992EFE" w:rsidRDefault="00B32CE9" w:rsidP="00B32CE9">
            <w:pPr>
              <w:tabs>
                <w:tab w:val="left" w:pos="1701"/>
              </w:tabs>
              <w:rPr>
                <w:snapToGrid w:val="0"/>
                <w:color w:val="000000" w:themeColor="text1"/>
                <w:szCs w:val="24"/>
              </w:rPr>
            </w:pPr>
            <w:r w:rsidRPr="00992EFE">
              <w:rPr>
                <w:snapToGrid w:val="0"/>
                <w:color w:val="000000" w:themeColor="text1"/>
                <w:szCs w:val="24"/>
              </w:rPr>
              <w:t>Denna paragraf förklarades omedelbart justerad.</w:t>
            </w:r>
          </w:p>
          <w:p w:rsidR="00B01708" w:rsidRDefault="00B01708" w:rsidP="00477361">
            <w:pPr>
              <w:tabs>
                <w:tab w:val="left" w:pos="1701"/>
              </w:tabs>
              <w:rPr>
                <w:b/>
                <w:snapToGrid w:val="0"/>
              </w:rPr>
            </w:pPr>
          </w:p>
        </w:tc>
      </w:tr>
      <w:tr w:rsidR="00A003B9" w:rsidTr="0029217C">
        <w:trPr>
          <w:gridBefore w:val="1"/>
          <w:wBefore w:w="1276" w:type="dxa"/>
        </w:trPr>
        <w:tc>
          <w:tcPr>
            <w:tcW w:w="567" w:type="dxa"/>
          </w:tcPr>
          <w:p w:rsidR="00A003B9" w:rsidRDefault="00A003B9" w:rsidP="00477361">
            <w:pPr>
              <w:tabs>
                <w:tab w:val="left" w:pos="1701"/>
              </w:tabs>
              <w:rPr>
                <w:b/>
                <w:snapToGrid w:val="0"/>
              </w:rPr>
            </w:pPr>
            <w:r>
              <w:rPr>
                <w:b/>
                <w:snapToGrid w:val="0"/>
              </w:rPr>
              <w:t>§ 4</w:t>
            </w:r>
          </w:p>
        </w:tc>
        <w:tc>
          <w:tcPr>
            <w:tcW w:w="6946" w:type="dxa"/>
            <w:gridSpan w:val="19"/>
          </w:tcPr>
          <w:p w:rsidR="00A003B9" w:rsidRPr="00714F48" w:rsidRDefault="00A003B9" w:rsidP="00A003B9">
            <w:pPr>
              <w:tabs>
                <w:tab w:val="left" w:pos="1701"/>
              </w:tabs>
              <w:rPr>
                <w:b/>
                <w:snapToGrid w:val="0"/>
              </w:rPr>
            </w:pPr>
            <w:r w:rsidRPr="00714F48">
              <w:rPr>
                <w:b/>
                <w:snapToGrid w:val="0"/>
              </w:rPr>
              <w:t>Information av Försvarsdepartementet om anskaffning av nya ubåtar</w:t>
            </w:r>
          </w:p>
          <w:p w:rsidR="00A003B9" w:rsidRDefault="00A003B9" w:rsidP="00A003B9">
            <w:pPr>
              <w:tabs>
                <w:tab w:val="left" w:pos="1701"/>
              </w:tabs>
              <w:rPr>
                <w:b/>
                <w:snapToGrid w:val="0"/>
              </w:rPr>
            </w:pPr>
          </w:p>
          <w:p w:rsidR="00A003B9" w:rsidRPr="00C21EED" w:rsidRDefault="00A003B9" w:rsidP="00A003B9">
            <w:pPr>
              <w:tabs>
                <w:tab w:val="left" w:pos="1701"/>
              </w:tabs>
              <w:rPr>
                <w:snapToGrid w:val="0"/>
              </w:rPr>
            </w:pPr>
            <w:r w:rsidRPr="00C21EED">
              <w:rPr>
                <w:snapToGrid w:val="0"/>
              </w:rPr>
              <w:t>Försvarsminister Peter Hultqvist med medarbetare informerade utskottet om anskaffning av nya ubåtar</w:t>
            </w:r>
            <w:r>
              <w:rPr>
                <w:snapToGrid w:val="0"/>
              </w:rPr>
              <w:t>. Samtliga deltog fysiskt.</w:t>
            </w:r>
          </w:p>
          <w:p w:rsidR="00A003B9" w:rsidRPr="007D2511" w:rsidRDefault="00A003B9" w:rsidP="00A003B9">
            <w:pPr>
              <w:tabs>
                <w:tab w:val="left" w:pos="1701"/>
              </w:tabs>
              <w:rPr>
                <w:snapToGrid w:val="0"/>
              </w:rPr>
            </w:pPr>
          </w:p>
          <w:p w:rsidR="00A003B9" w:rsidRDefault="00A003B9" w:rsidP="00A003B9">
            <w:pPr>
              <w:tabs>
                <w:tab w:val="left" w:pos="1701"/>
              </w:tabs>
              <w:rPr>
                <w:snapToGrid w:val="0"/>
              </w:rPr>
            </w:pPr>
            <w:r>
              <w:rPr>
                <w:snapToGrid w:val="0"/>
              </w:rPr>
              <w:lastRenderedPageBreak/>
              <w:t>Ledamöternas frågor besvarades.</w:t>
            </w:r>
          </w:p>
          <w:p w:rsidR="00992EFE" w:rsidRPr="00992EFE" w:rsidRDefault="00992EFE" w:rsidP="00992EFE">
            <w:pPr>
              <w:tabs>
                <w:tab w:val="left" w:pos="1701"/>
              </w:tabs>
              <w:rPr>
                <w:snapToGrid w:val="0"/>
                <w:color w:val="000000" w:themeColor="text1"/>
              </w:rPr>
            </w:pPr>
          </w:p>
          <w:p w:rsidR="00992EFE" w:rsidRPr="00992EFE" w:rsidRDefault="00992EFE" w:rsidP="00992EFE">
            <w:pPr>
              <w:tabs>
                <w:tab w:val="left" w:pos="1701"/>
              </w:tabs>
              <w:rPr>
                <w:snapToGrid w:val="0"/>
                <w:color w:val="000000" w:themeColor="text1"/>
              </w:rPr>
            </w:pPr>
            <w:r w:rsidRPr="00992EFE">
              <w:rPr>
                <w:snapToGrid w:val="0"/>
                <w:color w:val="000000" w:themeColor="text1"/>
              </w:rPr>
              <w:t>Utskottet beslutade att tystnadsplikt enligt 7 kap. 20 § riksdagsordningen ska gälla för de uppgifter som lämnades.</w:t>
            </w:r>
          </w:p>
          <w:p w:rsidR="00992EFE" w:rsidRPr="00992EFE" w:rsidRDefault="00992EFE" w:rsidP="00992EFE">
            <w:pPr>
              <w:tabs>
                <w:tab w:val="left" w:pos="1701"/>
              </w:tabs>
              <w:rPr>
                <w:snapToGrid w:val="0"/>
                <w:color w:val="000000" w:themeColor="text1"/>
              </w:rPr>
            </w:pPr>
          </w:p>
          <w:p w:rsidR="00992EFE" w:rsidRPr="00992EFE" w:rsidRDefault="00992EFE" w:rsidP="00992EFE">
            <w:pPr>
              <w:tabs>
                <w:tab w:val="left" w:pos="1701"/>
              </w:tabs>
              <w:rPr>
                <w:snapToGrid w:val="0"/>
                <w:color w:val="000000" w:themeColor="text1"/>
                <w:szCs w:val="24"/>
              </w:rPr>
            </w:pPr>
            <w:r w:rsidRPr="00992EFE">
              <w:rPr>
                <w:snapToGrid w:val="0"/>
                <w:color w:val="000000" w:themeColor="text1"/>
                <w:szCs w:val="24"/>
              </w:rPr>
              <w:t>Denna paragraf förklarades omedelbart justerad.</w:t>
            </w:r>
          </w:p>
          <w:p w:rsidR="00A003B9" w:rsidRDefault="00A003B9" w:rsidP="00477361">
            <w:pPr>
              <w:tabs>
                <w:tab w:val="left" w:pos="1701"/>
              </w:tabs>
              <w:rPr>
                <w:b/>
                <w:snapToGrid w:val="0"/>
              </w:rPr>
            </w:pPr>
          </w:p>
        </w:tc>
      </w:tr>
      <w:tr w:rsidR="00477361" w:rsidTr="0029217C">
        <w:trPr>
          <w:gridBefore w:val="1"/>
          <w:wBefore w:w="1276" w:type="dxa"/>
        </w:trPr>
        <w:tc>
          <w:tcPr>
            <w:tcW w:w="567" w:type="dxa"/>
          </w:tcPr>
          <w:p w:rsidR="00477361" w:rsidRDefault="00477361" w:rsidP="00477361">
            <w:pPr>
              <w:tabs>
                <w:tab w:val="left" w:pos="1701"/>
              </w:tabs>
              <w:rPr>
                <w:b/>
                <w:snapToGrid w:val="0"/>
              </w:rPr>
            </w:pPr>
            <w:r>
              <w:rPr>
                <w:b/>
                <w:snapToGrid w:val="0"/>
              </w:rPr>
              <w:lastRenderedPageBreak/>
              <w:t xml:space="preserve">§ </w:t>
            </w:r>
            <w:r w:rsidR="00C21EED">
              <w:rPr>
                <w:b/>
                <w:snapToGrid w:val="0"/>
              </w:rPr>
              <w:t>5</w:t>
            </w:r>
          </w:p>
        </w:tc>
        <w:tc>
          <w:tcPr>
            <w:tcW w:w="6946" w:type="dxa"/>
            <w:gridSpan w:val="19"/>
          </w:tcPr>
          <w:p w:rsidR="00477361" w:rsidRDefault="00477361" w:rsidP="00477361">
            <w:pPr>
              <w:tabs>
                <w:tab w:val="left" w:pos="1701"/>
              </w:tabs>
              <w:rPr>
                <w:b/>
                <w:snapToGrid w:val="0"/>
              </w:rPr>
            </w:pPr>
            <w:r>
              <w:rPr>
                <w:b/>
                <w:snapToGrid w:val="0"/>
              </w:rPr>
              <w:t>Justering av protokoll</w:t>
            </w:r>
          </w:p>
          <w:p w:rsidR="00477361" w:rsidRDefault="00477361" w:rsidP="00477361">
            <w:pPr>
              <w:tabs>
                <w:tab w:val="left" w:pos="1701"/>
              </w:tabs>
              <w:rPr>
                <w:snapToGrid w:val="0"/>
              </w:rPr>
            </w:pPr>
          </w:p>
          <w:p w:rsidR="00477361" w:rsidRDefault="00477361" w:rsidP="00477361">
            <w:pPr>
              <w:tabs>
                <w:tab w:val="left" w:pos="1701"/>
              </w:tabs>
              <w:rPr>
                <w:snapToGrid w:val="0"/>
              </w:rPr>
            </w:pPr>
            <w:r>
              <w:rPr>
                <w:snapToGrid w:val="0"/>
              </w:rPr>
              <w:t xml:space="preserve">Utskottet justerade protokoll </w:t>
            </w:r>
            <w:r w:rsidRPr="00CD53C6">
              <w:rPr>
                <w:snapToGrid w:val="0"/>
              </w:rPr>
              <w:t>20</w:t>
            </w:r>
            <w:r>
              <w:rPr>
                <w:snapToGrid w:val="0"/>
              </w:rPr>
              <w:t>20/21:4</w:t>
            </w:r>
            <w:r w:rsidR="00B01708">
              <w:rPr>
                <w:snapToGrid w:val="0"/>
              </w:rPr>
              <w:t>6</w:t>
            </w:r>
            <w:r>
              <w:rPr>
                <w:snapToGrid w:val="0"/>
              </w:rPr>
              <w:t>.</w:t>
            </w:r>
          </w:p>
          <w:p w:rsidR="00477361" w:rsidRDefault="00477361" w:rsidP="00477361">
            <w:pPr>
              <w:tabs>
                <w:tab w:val="left" w:pos="1701"/>
              </w:tabs>
              <w:rPr>
                <w:b/>
                <w:snapToGrid w:val="0"/>
              </w:rPr>
            </w:pPr>
          </w:p>
        </w:tc>
      </w:tr>
      <w:tr w:rsidR="00477361" w:rsidTr="0029217C">
        <w:trPr>
          <w:gridBefore w:val="1"/>
          <w:wBefore w:w="1276" w:type="dxa"/>
        </w:trPr>
        <w:tc>
          <w:tcPr>
            <w:tcW w:w="567" w:type="dxa"/>
          </w:tcPr>
          <w:p w:rsidR="00477361" w:rsidRDefault="00477361" w:rsidP="00477361">
            <w:pPr>
              <w:tabs>
                <w:tab w:val="left" w:pos="1701"/>
              </w:tabs>
              <w:rPr>
                <w:b/>
                <w:snapToGrid w:val="0"/>
              </w:rPr>
            </w:pPr>
            <w:r>
              <w:rPr>
                <w:b/>
                <w:snapToGrid w:val="0"/>
              </w:rPr>
              <w:t xml:space="preserve">§ </w:t>
            </w:r>
            <w:r w:rsidR="00C21EED">
              <w:rPr>
                <w:b/>
                <w:snapToGrid w:val="0"/>
              </w:rPr>
              <w:t>6</w:t>
            </w:r>
          </w:p>
        </w:tc>
        <w:tc>
          <w:tcPr>
            <w:tcW w:w="6946" w:type="dxa"/>
            <w:gridSpan w:val="19"/>
          </w:tcPr>
          <w:p w:rsidR="00477361" w:rsidRDefault="00477361" w:rsidP="00477361">
            <w:pPr>
              <w:tabs>
                <w:tab w:val="left" w:pos="1701"/>
              </w:tabs>
              <w:rPr>
                <w:b/>
                <w:snapToGrid w:val="0"/>
              </w:rPr>
            </w:pPr>
            <w:r>
              <w:rPr>
                <w:b/>
                <w:snapToGrid w:val="0"/>
              </w:rPr>
              <w:t>EU-frågor</w:t>
            </w:r>
          </w:p>
          <w:p w:rsidR="00477361" w:rsidRPr="00E765A9" w:rsidRDefault="00477361" w:rsidP="00477361">
            <w:pPr>
              <w:tabs>
                <w:tab w:val="left" w:pos="1701"/>
              </w:tabs>
              <w:rPr>
                <w:b/>
                <w:snapToGrid w:val="0"/>
                <w:color w:val="000000" w:themeColor="text1"/>
              </w:rPr>
            </w:pPr>
          </w:p>
          <w:p w:rsidR="00E765A9" w:rsidRDefault="00477361" w:rsidP="00E765A9">
            <w:pPr>
              <w:tabs>
                <w:tab w:val="left" w:pos="1701"/>
              </w:tabs>
              <w:rPr>
                <w:snapToGrid w:val="0"/>
                <w:color w:val="000000" w:themeColor="text1"/>
              </w:rPr>
            </w:pPr>
            <w:r w:rsidRPr="00E765A9">
              <w:rPr>
                <w:snapToGrid w:val="0"/>
                <w:color w:val="000000" w:themeColor="text1"/>
              </w:rPr>
              <w:t>Kansliet informerade om</w:t>
            </w:r>
            <w:r w:rsidR="00E765A9">
              <w:rPr>
                <w:snapToGrid w:val="0"/>
                <w:color w:val="000000" w:themeColor="text1"/>
              </w:rPr>
              <w:t>:</w:t>
            </w:r>
            <w:r w:rsidRPr="00E765A9">
              <w:rPr>
                <w:snapToGrid w:val="0"/>
                <w:color w:val="000000" w:themeColor="text1"/>
              </w:rPr>
              <w:t xml:space="preserve"> </w:t>
            </w:r>
            <w:r w:rsidR="00E765A9" w:rsidRPr="00E765A9">
              <w:rPr>
                <w:snapToGrid w:val="0"/>
                <w:color w:val="000000" w:themeColor="text1"/>
              </w:rPr>
              <w:br/>
              <w:t>– </w:t>
            </w:r>
            <w:r w:rsidR="003317E5">
              <w:rPr>
                <w:snapToGrid w:val="0"/>
                <w:color w:val="000000" w:themeColor="text1"/>
              </w:rPr>
              <w:t>E</w:t>
            </w:r>
            <w:r w:rsidR="00E765A9" w:rsidRPr="00E765A9">
              <w:rPr>
                <w:snapToGrid w:val="0"/>
                <w:color w:val="000000" w:themeColor="text1"/>
              </w:rPr>
              <w:t>n sammanställning av inkomna EU-dokument.</w:t>
            </w:r>
            <w:r w:rsidR="00130407">
              <w:rPr>
                <w:snapToGrid w:val="0"/>
                <w:color w:val="000000" w:themeColor="text1"/>
              </w:rPr>
              <w:t xml:space="preserve"> </w:t>
            </w:r>
          </w:p>
          <w:p w:rsidR="00130407" w:rsidRPr="00E765A9" w:rsidRDefault="00FB1A77" w:rsidP="00E765A9">
            <w:pPr>
              <w:tabs>
                <w:tab w:val="left" w:pos="1701"/>
              </w:tabs>
              <w:rPr>
                <w:snapToGrid w:val="0"/>
                <w:color w:val="000000" w:themeColor="text1"/>
              </w:rPr>
            </w:pPr>
            <w:r w:rsidRPr="00E765A9">
              <w:rPr>
                <w:snapToGrid w:val="0"/>
                <w:color w:val="000000" w:themeColor="text1"/>
              </w:rPr>
              <w:t>– </w:t>
            </w:r>
            <w:r w:rsidR="00130407">
              <w:rPr>
                <w:snapToGrid w:val="0"/>
                <w:color w:val="000000" w:themeColor="text1"/>
              </w:rPr>
              <w:t xml:space="preserve">Rapport från rådsmöte för EU:s inrikes- och justitieministrar </w:t>
            </w:r>
            <w:r w:rsidR="0029217C">
              <w:rPr>
                <w:snapToGrid w:val="0"/>
                <w:color w:val="000000" w:themeColor="text1"/>
              </w:rPr>
              <w:br/>
              <w:t xml:space="preserve">den </w:t>
            </w:r>
            <w:r w:rsidR="00130407">
              <w:rPr>
                <w:snapToGrid w:val="0"/>
                <w:color w:val="000000" w:themeColor="text1"/>
              </w:rPr>
              <w:t>7</w:t>
            </w:r>
            <w:r>
              <w:rPr>
                <w:snapToGrid w:val="0"/>
                <w:color w:val="000000" w:themeColor="text1"/>
              </w:rPr>
              <w:t>–</w:t>
            </w:r>
            <w:r w:rsidR="00130407">
              <w:rPr>
                <w:snapToGrid w:val="0"/>
                <w:color w:val="000000" w:themeColor="text1"/>
              </w:rPr>
              <w:t>8 juni</w:t>
            </w:r>
            <w:r w:rsidR="000E5485">
              <w:rPr>
                <w:snapToGrid w:val="0"/>
                <w:color w:val="000000" w:themeColor="text1"/>
              </w:rPr>
              <w:t xml:space="preserve"> 2021</w:t>
            </w:r>
            <w:r w:rsidR="00130407">
              <w:rPr>
                <w:snapToGrid w:val="0"/>
                <w:color w:val="000000" w:themeColor="text1"/>
              </w:rPr>
              <w:t xml:space="preserve">. </w:t>
            </w:r>
          </w:p>
          <w:p w:rsidR="00477361" w:rsidRDefault="00477361" w:rsidP="00477361">
            <w:pPr>
              <w:tabs>
                <w:tab w:val="left" w:pos="1701"/>
              </w:tabs>
              <w:rPr>
                <w:snapToGrid w:val="0"/>
              </w:rPr>
            </w:pPr>
          </w:p>
        </w:tc>
      </w:tr>
      <w:tr w:rsidR="0043459E" w:rsidTr="0029217C">
        <w:trPr>
          <w:gridBefore w:val="1"/>
          <w:wBefore w:w="1276" w:type="dxa"/>
        </w:trPr>
        <w:tc>
          <w:tcPr>
            <w:tcW w:w="567" w:type="dxa"/>
          </w:tcPr>
          <w:p w:rsidR="0043459E" w:rsidRPr="00522E96" w:rsidRDefault="001E2F60" w:rsidP="00477361">
            <w:pPr>
              <w:tabs>
                <w:tab w:val="left" w:pos="1701"/>
              </w:tabs>
              <w:rPr>
                <w:b/>
                <w:snapToGrid w:val="0"/>
              </w:rPr>
            </w:pPr>
            <w:r w:rsidRPr="00522E96">
              <w:rPr>
                <w:b/>
                <w:snapToGrid w:val="0"/>
              </w:rPr>
              <w:t xml:space="preserve">§ </w:t>
            </w:r>
            <w:r w:rsidR="001A1A7E" w:rsidRPr="00522E96">
              <w:rPr>
                <w:b/>
                <w:snapToGrid w:val="0"/>
              </w:rPr>
              <w:t>7</w:t>
            </w:r>
          </w:p>
        </w:tc>
        <w:tc>
          <w:tcPr>
            <w:tcW w:w="6946" w:type="dxa"/>
            <w:gridSpan w:val="19"/>
          </w:tcPr>
          <w:p w:rsidR="0043459E" w:rsidRPr="0043459E" w:rsidRDefault="0043459E" w:rsidP="0043459E">
            <w:pPr>
              <w:tabs>
                <w:tab w:val="left" w:pos="1701"/>
              </w:tabs>
              <w:rPr>
                <w:b/>
                <w:bCs/>
                <w:color w:val="000000" w:themeColor="text1"/>
                <w:szCs w:val="24"/>
              </w:rPr>
            </w:pPr>
            <w:r w:rsidRPr="0043459E">
              <w:rPr>
                <w:b/>
                <w:bCs/>
                <w:color w:val="000000" w:themeColor="text1"/>
                <w:szCs w:val="24"/>
              </w:rPr>
              <w:t>Bemyndigande för ordföranden att justera dagens sammanträdesprotokoll</w:t>
            </w:r>
          </w:p>
          <w:p w:rsidR="0043459E" w:rsidRPr="0043459E" w:rsidRDefault="0043459E" w:rsidP="0043459E">
            <w:pPr>
              <w:tabs>
                <w:tab w:val="left" w:pos="1701"/>
              </w:tabs>
              <w:rPr>
                <w:bCs/>
                <w:color w:val="000000" w:themeColor="text1"/>
                <w:szCs w:val="24"/>
              </w:rPr>
            </w:pPr>
          </w:p>
          <w:p w:rsidR="0043459E" w:rsidRPr="0043459E" w:rsidRDefault="0043459E" w:rsidP="0043459E">
            <w:pPr>
              <w:tabs>
                <w:tab w:val="left" w:pos="1701"/>
              </w:tabs>
              <w:rPr>
                <w:bCs/>
                <w:color w:val="000000" w:themeColor="text1"/>
                <w:szCs w:val="24"/>
              </w:rPr>
            </w:pPr>
            <w:r w:rsidRPr="0043459E">
              <w:rPr>
                <w:bCs/>
                <w:color w:val="000000" w:themeColor="text1"/>
                <w:szCs w:val="24"/>
              </w:rPr>
              <w:t>Utskottet beslutade att ordföranden får mandat att justera dagens sammanträdesprotokoll eftersom detta är utskottets sista sammanträde.</w:t>
            </w:r>
          </w:p>
          <w:p w:rsidR="0043459E" w:rsidRPr="0043459E" w:rsidRDefault="0043459E" w:rsidP="000B774B">
            <w:pPr>
              <w:tabs>
                <w:tab w:val="left" w:pos="1701"/>
              </w:tabs>
              <w:rPr>
                <w:b/>
                <w:bCs/>
                <w:color w:val="000000" w:themeColor="text1"/>
                <w:szCs w:val="24"/>
              </w:rPr>
            </w:pPr>
          </w:p>
        </w:tc>
      </w:tr>
      <w:tr w:rsidR="00477361" w:rsidTr="0029217C">
        <w:trPr>
          <w:gridBefore w:val="1"/>
          <w:wBefore w:w="1276" w:type="dxa"/>
        </w:trPr>
        <w:tc>
          <w:tcPr>
            <w:tcW w:w="567" w:type="dxa"/>
          </w:tcPr>
          <w:p w:rsidR="00477361" w:rsidRDefault="00477361" w:rsidP="00477361">
            <w:pPr>
              <w:tabs>
                <w:tab w:val="left" w:pos="1701"/>
              </w:tabs>
              <w:rPr>
                <w:b/>
                <w:snapToGrid w:val="0"/>
              </w:rPr>
            </w:pPr>
            <w:r>
              <w:rPr>
                <w:b/>
                <w:snapToGrid w:val="0"/>
              </w:rPr>
              <w:t xml:space="preserve">§ </w:t>
            </w:r>
            <w:r w:rsidR="001A1A7E">
              <w:rPr>
                <w:b/>
                <w:snapToGrid w:val="0"/>
              </w:rPr>
              <w:t>8</w:t>
            </w:r>
          </w:p>
        </w:tc>
        <w:tc>
          <w:tcPr>
            <w:tcW w:w="6946" w:type="dxa"/>
            <w:gridSpan w:val="19"/>
          </w:tcPr>
          <w:p w:rsidR="00477361" w:rsidRPr="00543B72" w:rsidRDefault="00477361" w:rsidP="00477361">
            <w:pPr>
              <w:tabs>
                <w:tab w:val="left" w:pos="1701"/>
              </w:tabs>
              <w:rPr>
                <w:b/>
                <w:snapToGrid w:val="0"/>
              </w:rPr>
            </w:pPr>
            <w:r>
              <w:rPr>
                <w:b/>
                <w:snapToGrid w:val="0"/>
              </w:rPr>
              <w:t>Anmälningar</w:t>
            </w:r>
          </w:p>
          <w:p w:rsidR="00477361" w:rsidRPr="00D60993" w:rsidRDefault="00477361" w:rsidP="00477361">
            <w:pPr>
              <w:tabs>
                <w:tab w:val="left" w:pos="1701"/>
              </w:tabs>
              <w:rPr>
                <w:b/>
                <w:snapToGrid w:val="0"/>
              </w:rPr>
            </w:pPr>
          </w:p>
          <w:p w:rsidR="00477361" w:rsidRPr="00D60993" w:rsidRDefault="00477361" w:rsidP="00477361">
            <w:pPr>
              <w:tabs>
                <w:tab w:val="left" w:pos="1701"/>
              </w:tabs>
              <w:rPr>
                <w:snapToGrid w:val="0"/>
              </w:rPr>
            </w:pPr>
            <w:r w:rsidRPr="00D60993">
              <w:rPr>
                <w:snapToGrid w:val="0"/>
              </w:rPr>
              <w:t>Anmäldes inkomna skrivelser enligt bilaga 2.</w:t>
            </w:r>
          </w:p>
          <w:p w:rsidR="00477361" w:rsidRDefault="00477361" w:rsidP="00477361">
            <w:pPr>
              <w:tabs>
                <w:tab w:val="left" w:pos="1701"/>
              </w:tabs>
              <w:rPr>
                <w:snapToGrid w:val="0"/>
              </w:rPr>
            </w:pPr>
          </w:p>
        </w:tc>
      </w:tr>
      <w:tr w:rsidR="00477361" w:rsidTr="0029217C">
        <w:trPr>
          <w:gridBefore w:val="1"/>
          <w:wBefore w:w="1276" w:type="dxa"/>
        </w:trPr>
        <w:tc>
          <w:tcPr>
            <w:tcW w:w="567" w:type="dxa"/>
          </w:tcPr>
          <w:p w:rsidR="00477361" w:rsidRPr="00A42E61" w:rsidRDefault="00477361" w:rsidP="00477361">
            <w:pPr>
              <w:tabs>
                <w:tab w:val="left" w:pos="1701"/>
              </w:tabs>
              <w:rPr>
                <w:b/>
                <w:snapToGrid w:val="0"/>
              </w:rPr>
            </w:pPr>
            <w:r w:rsidRPr="00A42E61">
              <w:rPr>
                <w:b/>
                <w:snapToGrid w:val="0"/>
              </w:rPr>
              <w:t xml:space="preserve">§ </w:t>
            </w:r>
            <w:r w:rsidR="00A44D09">
              <w:rPr>
                <w:b/>
                <w:snapToGrid w:val="0"/>
              </w:rPr>
              <w:t>9</w:t>
            </w:r>
          </w:p>
        </w:tc>
        <w:tc>
          <w:tcPr>
            <w:tcW w:w="6946" w:type="dxa"/>
            <w:gridSpan w:val="19"/>
          </w:tcPr>
          <w:p w:rsidR="003C11F4" w:rsidRDefault="003C11F4" w:rsidP="003C11F4">
            <w:pPr>
              <w:tabs>
                <w:tab w:val="left" w:pos="1701"/>
              </w:tabs>
              <w:rPr>
                <w:b/>
                <w:snapToGrid w:val="0"/>
              </w:rPr>
            </w:pPr>
            <w:r>
              <w:rPr>
                <w:b/>
                <w:snapToGrid w:val="0"/>
              </w:rPr>
              <w:t>Kanslimeddelanden</w:t>
            </w:r>
          </w:p>
          <w:p w:rsidR="003C11F4" w:rsidRDefault="003C11F4" w:rsidP="003C11F4">
            <w:pPr>
              <w:tabs>
                <w:tab w:val="left" w:pos="1701"/>
              </w:tabs>
              <w:rPr>
                <w:snapToGrid w:val="0"/>
              </w:rPr>
            </w:pPr>
          </w:p>
          <w:p w:rsidR="003C11F4" w:rsidRDefault="003C11F4" w:rsidP="003C11F4">
            <w:pPr>
              <w:tabs>
                <w:tab w:val="left" w:pos="1701"/>
              </w:tabs>
              <w:rPr>
                <w:snapToGrid w:val="0"/>
              </w:rPr>
            </w:pPr>
            <w:r>
              <w:rPr>
                <w:snapToGrid w:val="0"/>
              </w:rPr>
              <w:t>Kanslichefen informerade om utskottets planerade ärenden för hösten.</w:t>
            </w:r>
          </w:p>
          <w:p w:rsidR="00477361" w:rsidRPr="00A42E61" w:rsidRDefault="00477361" w:rsidP="003C11F4">
            <w:pPr>
              <w:tabs>
                <w:tab w:val="left" w:pos="1701"/>
              </w:tabs>
              <w:rPr>
                <w:snapToGrid w:val="0"/>
              </w:rPr>
            </w:pPr>
          </w:p>
        </w:tc>
      </w:tr>
      <w:tr w:rsidR="00D60993" w:rsidTr="0029217C">
        <w:trPr>
          <w:gridBefore w:val="1"/>
          <w:wBefore w:w="1276" w:type="dxa"/>
        </w:trPr>
        <w:tc>
          <w:tcPr>
            <w:tcW w:w="567" w:type="dxa"/>
          </w:tcPr>
          <w:p w:rsidR="00D60993" w:rsidRDefault="00D60993" w:rsidP="00477361">
            <w:pPr>
              <w:tabs>
                <w:tab w:val="left" w:pos="1701"/>
              </w:tabs>
              <w:rPr>
                <w:b/>
                <w:snapToGrid w:val="0"/>
              </w:rPr>
            </w:pPr>
            <w:r>
              <w:rPr>
                <w:b/>
                <w:snapToGrid w:val="0"/>
              </w:rPr>
              <w:t>§ 1</w:t>
            </w:r>
            <w:r w:rsidR="00A44D09">
              <w:rPr>
                <w:b/>
                <w:snapToGrid w:val="0"/>
              </w:rPr>
              <w:t>0</w:t>
            </w:r>
          </w:p>
        </w:tc>
        <w:tc>
          <w:tcPr>
            <w:tcW w:w="6946" w:type="dxa"/>
            <w:gridSpan w:val="19"/>
          </w:tcPr>
          <w:p w:rsidR="002C3607" w:rsidRDefault="002C3607" w:rsidP="002C3607">
            <w:pPr>
              <w:tabs>
                <w:tab w:val="left" w:pos="1701"/>
              </w:tabs>
              <w:rPr>
                <w:b/>
                <w:snapToGrid w:val="0"/>
              </w:rPr>
            </w:pPr>
            <w:r>
              <w:rPr>
                <w:b/>
                <w:snapToGrid w:val="0"/>
              </w:rPr>
              <w:t>Övriga frågor</w:t>
            </w:r>
          </w:p>
          <w:p w:rsidR="002C3607" w:rsidRDefault="002C3607" w:rsidP="002C3607">
            <w:pPr>
              <w:tabs>
                <w:tab w:val="left" w:pos="1701"/>
              </w:tabs>
              <w:rPr>
                <w:snapToGrid w:val="0"/>
              </w:rPr>
            </w:pPr>
          </w:p>
          <w:p w:rsidR="002C3607" w:rsidRDefault="002C3607" w:rsidP="002C3607">
            <w:pPr>
              <w:tabs>
                <w:tab w:val="left" w:pos="1701"/>
              </w:tabs>
              <w:rPr>
                <w:snapToGrid w:val="0"/>
              </w:rPr>
            </w:pPr>
            <w:r>
              <w:rPr>
                <w:snapToGrid w:val="0"/>
              </w:rPr>
              <w:t>Ordförande Pål Jonson (M) framförde sitt tack till utskottets ledamöter och kanslipersonalen för vårens arbete och önskade alla en trevlig sommar, och vice ordförande Niklas Karlsson (S) framförde utskottets tack till ordföranden.</w:t>
            </w:r>
          </w:p>
          <w:p w:rsidR="00D60993" w:rsidRDefault="00D60993" w:rsidP="00477361">
            <w:pPr>
              <w:widowControl/>
              <w:autoSpaceDE w:val="0"/>
              <w:autoSpaceDN w:val="0"/>
              <w:adjustRightInd w:val="0"/>
              <w:rPr>
                <w:b/>
                <w:bCs/>
                <w:szCs w:val="24"/>
              </w:rPr>
            </w:pPr>
          </w:p>
        </w:tc>
      </w:tr>
      <w:tr w:rsidR="00477361" w:rsidTr="0029217C">
        <w:trPr>
          <w:gridBefore w:val="1"/>
          <w:wBefore w:w="1276" w:type="dxa"/>
        </w:trPr>
        <w:tc>
          <w:tcPr>
            <w:tcW w:w="567" w:type="dxa"/>
          </w:tcPr>
          <w:p w:rsidR="00477361" w:rsidRDefault="00477361" w:rsidP="00477361">
            <w:pPr>
              <w:tabs>
                <w:tab w:val="left" w:pos="1701"/>
              </w:tabs>
              <w:rPr>
                <w:b/>
                <w:snapToGrid w:val="0"/>
              </w:rPr>
            </w:pPr>
            <w:r>
              <w:rPr>
                <w:b/>
                <w:snapToGrid w:val="0"/>
              </w:rPr>
              <w:t>§ 1</w:t>
            </w:r>
            <w:r w:rsidR="00A44D09">
              <w:rPr>
                <w:b/>
                <w:snapToGrid w:val="0"/>
              </w:rPr>
              <w:t>1</w:t>
            </w:r>
          </w:p>
        </w:tc>
        <w:tc>
          <w:tcPr>
            <w:tcW w:w="6946" w:type="dxa"/>
            <w:gridSpan w:val="19"/>
          </w:tcPr>
          <w:p w:rsidR="00477361" w:rsidRDefault="00477361" w:rsidP="00477361">
            <w:pPr>
              <w:widowControl/>
              <w:autoSpaceDE w:val="0"/>
              <w:autoSpaceDN w:val="0"/>
              <w:adjustRightInd w:val="0"/>
              <w:rPr>
                <w:b/>
                <w:bCs/>
                <w:szCs w:val="24"/>
              </w:rPr>
            </w:pPr>
            <w:r>
              <w:rPr>
                <w:b/>
                <w:bCs/>
                <w:szCs w:val="24"/>
              </w:rPr>
              <w:t>Nästa sammanträde</w:t>
            </w:r>
          </w:p>
          <w:p w:rsidR="00477361" w:rsidRDefault="00477361" w:rsidP="00477361">
            <w:pPr>
              <w:tabs>
                <w:tab w:val="left" w:pos="1701"/>
              </w:tabs>
              <w:rPr>
                <w:szCs w:val="24"/>
              </w:rPr>
            </w:pPr>
          </w:p>
          <w:p w:rsidR="00477361" w:rsidRPr="000A2204" w:rsidRDefault="00477361" w:rsidP="00477361">
            <w:pPr>
              <w:tabs>
                <w:tab w:val="left" w:pos="1701"/>
              </w:tabs>
              <w:rPr>
                <w:snapToGrid w:val="0"/>
              </w:rPr>
            </w:pPr>
            <w:r>
              <w:rPr>
                <w:szCs w:val="24"/>
              </w:rPr>
              <w:t xml:space="preserve">Preliminärt </w:t>
            </w:r>
            <w:r w:rsidR="008C309A">
              <w:rPr>
                <w:szCs w:val="24"/>
              </w:rPr>
              <w:t xml:space="preserve">torsdagen den </w:t>
            </w:r>
            <w:r w:rsidR="00D60993">
              <w:rPr>
                <w:szCs w:val="24"/>
              </w:rPr>
              <w:t>16</w:t>
            </w:r>
            <w:r w:rsidR="008C309A">
              <w:rPr>
                <w:szCs w:val="24"/>
              </w:rPr>
              <w:t xml:space="preserve"> september 2021 kl. 10.00.</w:t>
            </w:r>
          </w:p>
        </w:tc>
      </w:tr>
      <w:tr w:rsidR="00477361" w:rsidTr="0029217C">
        <w:trPr>
          <w:gridBefore w:val="1"/>
          <w:wBefore w:w="1276" w:type="dxa"/>
        </w:trPr>
        <w:tc>
          <w:tcPr>
            <w:tcW w:w="567" w:type="dxa"/>
          </w:tcPr>
          <w:p w:rsidR="00477361" w:rsidRDefault="00477361" w:rsidP="00477361">
            <w:pPr>
              <w:tabs>
                <w:tab w:val="left" w:pos="1701"/>
              </w:tabs>
              <w:rPr>
                <w:b/>
                <w:snapToGrid w:val="0"/>
              </w:rPr>
            </w:pPr>
          </w:p>
        </w:tc>
        <w:tc>
          <w:tcPr>
            <w:tcW w:w="6946" w:type="dxa"/>
            <w:gridSpan w:val="19"/>
          </w:tcPr>
          <w:p w:rsidR="00477361" w:rsidRDefault="00477361" w:rsidP="00477361">
            <w:pPr>
              <w:tabs>
                <w:tab w:val="left" w:pos="1701"/>
              </w:tabs>
              <w:rPr>
                <w:snapToGrid w:val="0"/>
              </w:rPr>
            </w:pPr>
          </w:p>
        </w:tc>
      </w:tr>
      <w:tr w:rsidR="00477361" w:rsidTr="0029217C">
        <w:trPr>
          <w:gridBefore w:val="1"/>
          <w:wBefore w:w="1276" w:type="dxa"/>
        </w:trPr>
        <w:tc>
          <w:tcPr>
            <w:tcW w:w="567" w:type="dxa"/>
          </w:tcPr>
          <w:p w:rsidR="00477361" w:rsidRDefault="00477361" w:rsidP="00477361">
            <w:pPr>
              <w:tabs>
                <w:tab w:val="left" w:pos="1701"/>
              </w:tabs>
              <w:rPr>
                <w:b/>
                <w:snapToGrid w:val="0"/>
              </w:rPr>
            </w:pPr>
          </w:p>
        </w:tc>
        <w:tc>
          <w:tcPr>
            <w:tcW w:w="6946" w:type="dxa"/>
            <w:gridSpan w:val="19"/>
          </w:tcPr>
          <w:p w:rsidR="00477361" w:rsidRDefault="00477361" w:rsidP="00477361">
            <w:pPr>
              <w:tabs>
                <w:tab w:val="left" w:pos="1701"/>
              </w:tabs>
              <w:rPr>
                <w:snapToGrid w:val="0"/>
              </w:rPr>
            </w:pPr>
          </w:p>
        </w:tc>
      </w:tr>
      <w:tr w:rsidR="00477361" w:rsidTr="0029217C">
        <w:trPr>
          <w:gridBefore w:val="1"/>
          <w:gridAfter w:val="1"/>
          <w:wBefore w:w="1276" w:type="dxa"/>
          <w:wAfter w:w="357" w:type="dxa"/>
        </w:trPr>
        <w:tc>
          <w:tcPr>
            <w:tcW w:w="7156" w:type="dxa"/>
            <w:gridSpan w:val="19"/>
          </w:tcPr>
          <w:p w:rsidR="00477361" w:rsidRDefault="00477361" w:rsidP="00477361">
            <w:pPr>
              <w:tabs>
                <w:tab w:val="left" w:pos="1701"/>
              </w:tabs>
            </w:pPr>
            <w:r>
              <w:t>Vid protokollet</w:t>
            </w:r>
          </w:p>
          <w:p w:rsidR="00477361" w:rsidRDefault="00477361" w:rsidP="00477361">
            <w:pPr>
              <w:tabs>
                <w:tab w:val="left" w:pos="1701"/>
              </w:tabs>
            </w:pPr>
          </w:p>
          <w:p w:rsidR="00477361" w:rsidRDefault="00477361" w:rsidP="00477361">
            <w:pPr>
              <w:tabs>
                <w:tab w:val="left" w:pos="1701"/>
              </w:tabs>
            </w:pPr>
          </w:p>
          <w:p w:rsidR="00477361" w:rsidRDefault="00477361" w:rsidP="00477361">
            <w:pPr>
              <w:tabs>
                <w:tab w:val="left" w:pos="1701"/>
              </w:tabs>
            </w:pPr>
            <w:r>
              <w:t>Annika Tuvelid</w:t>
            </w:r>
          </w:p>
          <w:p w:rsidR="00477361" w:rsidRDefault="00477361" w:rsidP="00477361">
            <w:pPr>
              <w:tabs>
                <w:tab w:val="left" w:pos="1701"/>
              </w:tabs>
            </w:pPr>
          </w:p>
          <w:p w:rsidR="00477361" w:rsidRDefault="00477361" w:rsidP="00477361">
            <w:pPr>
              <w:tabs>
                <w:tab w:val="left" w:pos="1701"/>
              </w:tabs>
            </w:pPr>
            <w:r>
              <w:t xml:space="preserve">Justeras </w:t>
            </w:r>
            <w:r w:rsidR="00D60993">
              <w:t>t</w:t>
            </w:r>
            <w:r w:rsidR="00B01708">
              <w:t>is</w:t>
            </w:r>
            <w:r>
              <w:t xml:space="preserve">dagen den </w:t>
            </w:r>
            <w:r w:rsidR="00B01708">
              <w:t>22</w:t>
            </w:r>
            <w:r>
              <w:t xml:space="preserve"> </w:t>
            </w:r>
            <w:r w:rsidR="00D60993">
              <w:t>juni</w:t>
            </w:r>
            <w:r>
              <w:t xml:space="preserve"> 2021</w:t>
            </w:r>
          </w:p>
          <w:p w:rsidR="00477361" w:rsidRDefault="00477361" w:rsidP="00477361">
            <w:pPr>
              <w:tabs>
                <w:tab w:val="left" w:pos="1701"/>
              </w:tabs>
            </w:pPr>
          </w:p>
          <w:p w:rsidR="00477361" w:rsidRDefault="00477361" w:rsidP="00477361">
            <w:pPr>
              <w:tabs>
                <w:tab w:val="left" w:pos="1701"/>
              </w:tabs>
            </w:pPr>
          </w:p>
          <w:p w:rsidR="00477361" w:rsidRDefault="00477361" w:rsidP="00477361">
            <w:pPr>
              <w:tabs>
                <w:tab w:val="left" w:pos="1701"/>
              </w:tabs>
              <w:rPr>
                <w:b/>
              </w:rPr>
            </w:pPr>
            <w:r>
              <w:t>Pål Jonson</w:t>
            </w: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259" w:type="dxa"/>
            <w:gridSpan w:val="3"/>
            <w:tcBorders>
              <w:top w:val="nil"/>
              <w:left w:val="nil"/>
              <w:bottom w:val="nil"/>
              <w:right w:val="nil"/>
            </w:tcBorders>
            <w:hideMark/>
          </w:tcPr>
          <w:p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rsidR="008D6158" w:rsidRDefault="008D6158" w:rsidP="00A146D2">
            <w:pPr>
              <w:tabs>
                <w:tab w:val="left" w:pos="1701"/>
              </w:tabs>
              <w:rPr>
                <w:b/>
              </w:rPr>
            </w:pPr>
            <w:r>
              <w:rPr>
                <w:b/>
              </w:rPr>
              <w:t>FÖRTECKNING ÖVER LEDAMÖTER</w:t>
            </w:r>
          </w:p>
        </w:tc>
        <w:tc>
          <w:tcPr>
            <w:tcW w:w="1485" w:type="dxa"/>
            <w:gridSpan w:val="5"/>
            <w:tcBorders>
              <w:top w:val="nil"/>
              <w:left w:val="nil"/>
              <w:bottom w:val="nil"/>
              <w:right w:val="nil"/>
            </w:tcBorders>
            <w:hideMark/>
          </w:tcPr>
          <w:p w:rsidR="008D6158" w:rsidRDefault="008D6158" w:rsidP="00A146D2">
            <w:pPr>
              <w:tabs>
                <w:tab w:val="left" w:pos="1701"/>
              </w:tabs>
              <w:rPr>
                <w:b/>
              </w:rPr>
            </w:pPr>
            <w:r>
              <w:rPr>
                <w:b/>
              </w:rPr>
              <w:t>Bilaga 1</w:t>
            </w:r>
          </w:p>
          <w:p w:rsidR="008D6158" w:rsidRDefault="008D6158" w:rsidP="00A146D2">
            <w:pPr>
              <w:tabs>
                <w:tab w:val="left" w:pos="1701"/>
              </w:tabs>
            </w:pPr>
            <w:r>
              <w:t>till protokoll</w:t>
            </w:r>
          </w:p>
          <w:p w:rsidR="008D6158" w:rsidRDefault="008D6158" w:rsidP="00A146D2">
            <w:pPr>
              <w:tabs>
                <w:tab w:val="left" w:pos="1701"/>
              </w:tabs>
            </w:pPr>
            <w:r>
              <w:t>2020/21:</w:t>
            </w:r>
            <w:r w:rsidR="001A0BCC">
              <w:t>4</w:t>
            </w:r>
            <w:r w:rsidR="00B01708">
              <w:t>7</w:t>
            </w: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cantSplit/>
        </w:trPr>
        <w:tc>
          <w:tcPr>
            <w:tcW w:w="3446" w:type="dxa"/>
            <w:gridSpan w:val="5"/>
            <w:tcBorders>
              <w:top w:val="single" w:sz="6" w:space="0" w:color="auto"/>
              <w:left w:val="single" w:sz="6" w:space="0" w:color="auto"/>
              <w:bottom w:val="single" w:sz="6" w:space="0" w:color="auto"/>
              <w:right w:val="single" w:sz="6" w:space="0" w:color="auto"/>
            </w:tcBorders>
          </w:tcPr>
          <w:p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w:t>
            </w:r>
            <w:proofErr w:type="gramStart"/>
            <w:r w:rsidR="00AF54D1">
              <w:rPr>
                <w:sz w:val="22"/>
              </w:rPr>
              <w:t>1</w:t>
            </w:r>
            <w:r w:rsidR="00A44D09">
              <w:rPr>
                <w:sz w:val="22"/>
              </w:rPr>
              <w:t>-2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AF54D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A44D09">
              <w:rPr>
                <w:sz w:val="22"/>
              </w:rPr>
              <w:t>3</w:t>
            </w:r>
            <w:r w:rsidR="008F0DF9">
              <w:rPr>
                <w:sz w:val="22"/>
              </w:rPr>
              <w:t>-</w:t>
            </w:r>
            <w:r w:rsidR="008B666C">
              <w:rPr>
                <w:sz w:val="22"/>
              </w:rPr>
              <w:t>11</w:t>
            </w: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731B98" w:rsidP="00A146D2">
            <w:pPr>
              <w:rPr>
                <w:sz w:val="22"/>
                <w:szCs w:val="22"/>
              </w:rPr>
            </w:pPr>
            <w:r w:rsidRPr="00D46137">
              <w:rPr>
                <w:sz w:val="22"/>
                <w:szCs w:val="22"/>
              </w:rPr>
              <w:t>Helena Antoni (M)</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Lars Andersson</w:t>
            </w:r>
            <w:r>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00746" w:rsidP="00A146D2">
            <w:pPr>
              <w:rPr>
                <w:sz w:val="22"/>
                <w:szCs w:val="22"/>
              </w:rPr>
            </w:pPr>
            <w:r>
              <w:rPr>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color w:val="000000" w:themeColor="text1"/>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rPr>
            </w:pPr>
            <w:r>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hideMark/>
          </w:tcPr>
          <w:p w:rsidR="008D6158" w:rsidRDefault="008D6158" w:rsidP="00A146D2">
            <w:pPr>
              <w:rPr>
                <w:sz w:val="22"/>
                <w:szCs w:val="22"/>
              </w:rPr>
            </w:pPr>
            <w:r>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F2E7A"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Pr>
        <w:tc>
          <w:tcPr>
            <w:tcW w:w="3446" w:type="dxa"/>
            <w:gridSpan w:val="5"/>
            <w:tcBorders>
              <w:top w:val="single" w:sz="6" w:space="0" w:color="auto"/>
              <w:left w:val="single" w:sz="6" w:space="0" w:color="auto"/>
              <w:bottom w:val="single" w:sz="6" w:space="0" w:color="auto"/>
              <w:right w:val="single" w:sz="6" w:space="0" w:color="auto"/>
            </w:tcBorders>
          </w:tcPr>
          <w:p w:rsidR="00FF2E7A" w:rsidRDefault="00AE1B5D" w:rsidP="00A146D2">
            <w:pPr>
              <w:rPr>
                <w:sz w:val="22"/>
                <w:szCs w:val="22"/>
              </w:rPr>
            </w:pPr>
            <w:r w:rsidRPr="00AE1B5D">
              <w:rPr>
                <w:sz w:val="22"/>
                <w:szCs w:val="22"/>
              </w:rPr>
              <w:t>Solange Olame Bayibsa (S)</w:t>
            </w:r>
          </w:p>
        </w:tc>
        <w:tc>
          <w:tcPr>
            <w:tcW w:w="356" w:type="dxa"/>
            <w:tcBorders>
              <w:top w:val="single" w:sz="6" w:space="0" w:color="auto"/>
              <w:left w:val="single" w:sz="6" w:space="0" w:color="auto"/>
              <w:bottom w:val="single" w:sz="6" w:space="0" w:color="auto"/>
              <w:right w:val="single" w:sz="6" w:space="0" w:color="auto"/>
            </w:tcBorders>
          </w:tcPr>
          <w:p w:rsidR="00FF2E7A"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8F0DF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F2E7A" w:rsidRDefault="00FF2E7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Height w:val="263"/>
        </w:trPr>
        <w:tc>
          <w:tcPr>
            <w:tcW w:w="3401" w:type="dxa"/>
            <w:gridSpan w:val="4"/>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N = Närvarande</w:t>
            </w:r>
          </w:p>
        </w:tc>
        <w:tc>
          <w:tcPr>
            <w:tcW w:w="5029" w:type="dxa"/>
            <w:gridSpan w:val="16"/>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D6158" w:rsidTr="002921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59" w:type="dxa"/>
          <w:trHeight w:val="262"/>
        </w:trPr>
        <w:tc>
          <w:tcPr>
            <w:tcW w:w="3401" w:type="dxa"/>
            <w:gridSpan w:val="4"/>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 = Votering</w:t>
            </w:r>
          </w:p>
        </w:tc>
        <w:tc>
          <w:tcPr>
            <w:tcW w:w="5029" w:type="dxa"/>
            <w:gridSpan w:val="16"/>
            <w:tcBorders>
              <w:top w:val="nil"/>
              <w:left w:val="nil"/>
              <w:bottom w:val="nil"/>
              <w:right w:val="nil"/>
            </w:tcBorders>
            <w:hideMark/>
          </w:tcPr>
          <w:p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1915D8">
      <w:pPr>
        <w:widowControl/>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BB02DD"/>
    <w:multiLevelType w:val="hybridMultilevel"/>
    <w:tmpl w:val="F0AA5820"/>
    <w:lvl w:ilvl="0" w:tplc="281E690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C64F22"/>
    <w:multiLevelType w:val="hybridMultilevel"/>
    <w:tmpl w:val="39C48198"/>
    <w:lvl w:ilvl="0" w:tplc="BB96213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5E0820"/>
    <w:multiLevelType w:val="hybridMultilevel"/>
    <w:tmpl w:val="FC447D1E"/>
    <w:lvl w:ilvl="0" w:tplc="0DF02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A2760A"/>
    <w:multiLevelType w:val="hybridMultilevel"/>
    <w:tmpl w:val="005ADF90"/>
    <w:lvl w:ilvl="0" w:tplc="71DEC06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797D80"/>
    <w:multiLevelType w:val="hybridMultilevel"/>
    <w:tmpl w:val="59627A42"/>
    <w:lvl w:ilvl="0" w:tplc="7D92D0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02343"/>
    <w:rsid w:val="0001177E"/>
    <w:rsid w:val="000123A8"/>
    <w:rsid w:val="0001407C"/>
    <w:rsid w:val="000163EC"/>
    <w:rsid w:val="00022A7C"/>
    <w:rsid w:val="00023F85"/>
    <w:rsid w:val="00026856"/>
    <w:rsid w:val="00026E2C"/>
    <w:rsid w:val="00030259"/>
    <w:rsid w:val="0003292B"/>
    <w:rsid w:val="000608A9"/>
    <w:rsid w:val="00067079"/>
    <w:rsid w:val="00067837"/>
    <w:rsid w:val="00071C7D"/>
    <w:rsid w:val="00072240"/>
    <w:rsid w:val="00073768"/>
    <w:rsid w:val="00076989"/>
    <w:rsid w:val="0008116E"/>
    <w:rsid w:val="00091E24"/>
    <w:rsid w:val="0009467D"/>
    <w:rsid w:val="000946B3"/>
    <w:rsid w:val="00097DF0"/>
    <w:rsid w:val="000A2204"/>
    <w:rsid w:val="000A3101"/>
    <w:rsid w:val="000A7F76"/>
    <w:rsid w:val="000B5D40"/>
    <w:rsid w:val="000B774B"/>
    <w:rsid w:val="000C0C72"/>
    <w:rsid w:val="000C5528"/>
    <w:rsid w:val="000C5953"/>
    <w:rsid w:val="000D1713"/>
    <w:rsid w:val="000D534A"/>
    <w:rsid w:val="000E5485"/>
    <w:rsid w:val="000E5FA0"/>
    <w:rsid w:val="000F3EEE"/>
    <w:rsid w:val="00104219"/>
    <w:rsid w:val="00104F47"/>
    <w:rsid w:val="001214AD"/>
    <w:rsid w:val="00126727"/>
    <w:rsid w:val="00127778"/>
    <w:rsid w:val="00130407"/>
    <w:rsid w:val="001311E6"/>
    <w:rsid w:val="00135412"/>
    <w:rsid w:val="00142FD8"/>
    <w:rsid w:val="00143656"/>
    <w:rsid w:val="00143989"/>
    <w:rsid w:val="001556B4"/>
    <w:rsid w:val="001671DE"/>
    <w:rsid w:val="00167C9B"/>
    <w:rsid w:val="00172490"/>
    <w:rsid w:val="00173885"/>
    <w:rsid w:val="0018329C"/>
    <w:rsid w:val="00185D74"/>
    <w:rsid w:val="00186651"/>
    <w:rsid w:val="0019035F"/>
    <w:rsid w:val="001915D8"/>
    <w:rsid w:val="00193A27"/>
    <w:rsid w:val="001A0BCC"/>
    <w:rsid w:val="001A1A7E"/>
    <w:rsid w:val="001A287E"/>
    <w:rsid w:val="001B3100"/>
    <w:rsid w:val="001C0936"/>
    <w:rsid w:val="001C69FC"/>
    <w:rsid w:val="001D01D7"/>
    <w:rsid w:val="001D292D"/>
    <w:rsid w:val="001D3979"/>
    <w:rsid w:val="001D5522"/>
    <w:rsid w:val="001E2F60"/>
    <w:rsid w:val="001F04A3"/>
    <w:rsid w:val="00202DDA"/>
    <w:rsid w:val="002059AD"/>
    <w:rsid w:val="00205A68"/>
    <w:rsid w:val="00207D45"/>
    <w:rsid w:val="00212D75"/>
    <w:rsid w:val="00213909"/>
    <w:rsid w:val="00213ABF"/>
    <w:rsid w:val="00216F06"/>
    <w:rsid w:val="00225ABD"/>
    <w:rsid w:val="00230CED"/>
    <w:rsid w:val="002319DD"/>
    <w:rsid w:val="0023529D"/>
    <w:rsid w:val="002358B7"/>
    <w:rsid w:val="002462FF"/>
    <w:rsid w:val="002501D4"/>
    <w:rsid w:val="00252785"/>
    <w:rsid w:val="002541D6"/>
    <w:rsid w:val="00256A0A"/>
    <w:rsid w:val="002608E3"/>
    <w:rsid w:val="00264E50"/>
    <w:rsid w:val="00267FC1"/>
    <w:rsid w:val="00275F25"/>
    <w:rsid w:val="00280FE1"/>
    <w:rsid w:val="00283DA6"/>
    <w:rsid w:val="002871AD"/>
    <w:rsid w:val="0029217C"/>
    <w:rsid w:val="00292BD1"/>
    <w:rsid w:val="00292CCC"/>
    <w:rsid w:val="00292EE7"/>
    <w:rsid w:val="002A225E"/>
    <w:rsid w:val="002B0E8A"/>
    <w:rsid w:val="002B184C"/>
    <w:rsid w:val="002B7675"/>
    <w:rsid w:val="002B7C8D"/>
    <w:rsid w:val="002C17EC"/>
    <w:rsid w:val="002C2210"/>
    <w:rsid w:val="002C3607"/>
    <w:rsid w:val="002D156E"/>
    <w:rsid w:val="002D529A"/>
    <w:rsid w:val="002D5CD8"/>
    <w:rsid w:val="002E6890"/>
    <w:rsid w:val="002E7751"/>
    <w:rsid w:val="002F31F6"/>
    <w:rsid w:val="002F6EE0"/>
    <w:rsid w:val="00300454"/>
    <w:rsid w:val="00303AD3"/>
    <w:rsid w:val="00303E1D"/>
    <w:rsid w:val="00306C08"/>
    <w:rsid w:val="003110E3"/>
    <w:rsid w:val="003164D1"/>
    <w:rsid w:val="00324B17"/>
    <w:rsid w:val="0032650A"/>
    <w:rsid w:val="00330C61"/>
    <w:rsid w:val="003317E5"/>
    <w:rsid w:val="00335FB0"/>
    <w:rsid w:val="003372A6"/>
    <w:rsid w:val="00337E34"/>
    <w:rsid w:val="00346A87"/>
    <w:rsid w:val="003517E1"/>
    <w:rsid w:val="00351B1B"/>
    <w:rsid w:val="0035221A"/>
    <w:rsid w:val="003531BE"/>
    <w:rsid w:val="00356603"/>
    <w:rsid w:val="00360AE7"/>
    <w:rsid w:val="00361E18"/>
    <w:rsid w:val="00367F3D"/>
    <w:rsid w:val="0037046A"/>
    <w:rsid w:val="0038157D"/>
    <w:rsid w:val="003873BF"/>
    <w:rsid w:val="00387EC2"/>
    <w:rsid w:val="0039711B"/>
    <w:rsid w:val="003A0CB8"/>
    <w:rsid w:val="003A5FC9"/>
    <w:rsid w:val="003A7FEA"/>
    <w:rsid w:val="003B08CC"/>
    <w:rsid w:val="003B43AC"/>
    <w:rsid w:val="003B5B21"/>
    <w:rsid w:val="003C11F4"/>
    <w:rsid w:val="003C5791"/>
    <w:rsid w:val="003D22B4"/>
    <w:rsid w:val="003D2D47"/>
    <w:rsid w:val="003D41A2"/>
    <w:rsid w:val="003D5E50"/>
    <w:rsid w:val="003E48B6"/>
    <w:rsid w:val="003E75A3"/>
    <w:rsid w:val="003F47FE"/>
    <w:rsid w:val="003F79BB"/>
    <w:rsid w:val="00402D5D"/>
    <w:rsid w:val="00406B99"/>
    <w:rsid w:val="004135A4"/>
    <w:rsid w:val="004170BB"/>
    <w:rsid w:val="004214D1"/>
    <w:rsid w:val="00424C64"/>
    <w:rsid w:val="0043459E"/>
    <w:rsid w:val="0043481D"/>
    <w:rsid w:val="00447E69"/>
    <w:rsid w:val="004514FD"/>
    <w:rsid w:val="00453542"/>
    <w:rsid w:val="00457FA6"/>
    <w:rsid w:val="004619DA"/>
    <w:rsid w:val="004674B5"/>
    <w:rsid w:val="00477247"/>
    <w:rsid w:val="00477361"/>
    <w:rsid w:val="004817C8"/>
    <w:rsid w:val="00483B5C"/>
    <w:rsid w:val="004875DF"/>
    <w:rsid w:val="00490FAA"/>
    <w:rsid w:val="00491942"/>
    <w:rsid w:val="00496C6E"/>
    <w:rsid w:val="004A3DC9"/>
    <w:rsid w:val="004A6D41"/>
    <w:rsid w:val="004C4C01"/>
    <w:rsid w:val="004D0D13"/>
    <w:rsid w:val="004D23D9"/>
    <w:rsid w:val="004E024A"/>
    <w:rsid w:val="004E4521"/>
    <w:rsid w:val="004F190C"/>
    <w:rsid w:val="004F26CE"/>
    <w:rsid w:val="004F2DB3"/>
    <w:rsid w:val="00500589"/>
    <w:rsid w:val="0050172A"/>
    <w:rsid w:val="00501D18"/>
    <w:rsid w:val="00505F01"/>
    <w:rsid w:val="00512CFD"/>
    <w:rsid w:val="0051741E"/>
    <w:rsid w:val="00520D71"/>
    <w:rsid w:val="00522E96"/>
    <w:rsid w:val="00526411"/>
    <w:rsid w:val="005331E3"/>
    <w:rsid w:val="005349AA"/>
    <w:rsid w:val="00540AFA"/>
    <w:rsid w:val="00542A7F"/>
    <w:rsid w:val="00543B72"/>
    <w:rsid w:val="00544AF8"/>
    <w:rsid w:val="0055159A"/>
    <w:rsid w:val="00555AE2"/>
    <w:rsid w:val="005633EF"/>
    <w:rsid w:val="005714EF"/>
    <w:rsid w:val="00576AFA"/>
    <w:rsid w:val="005842C2"/>
    <w:rsid w:val="00587846"/>
    <w:rsid w:val="005922A2"/>
    <w:rsid w:val="00593DE6"/>
    <w:rsid w:val="005A0AE5"/>
    <w:rsid w:val="005A4EAC"/>
    <w:rsid w:val="005A63E8"/>
    <w:rsid w:val="005A71A7"/>
    <w:rsid w:val="005B1B54"/>
    <w:rsid w:val="005B5989"/>
    <w:rsid w:val="005C1312"/>
    <w:rsid w:val="005C5BD1"/>
    <w:rsid w:val="005D0198"/>
    <w:rsid w:val="005E36F0"/>
    <w:rsid w:val="005E4AF1"/>
    <w:rsid w:val="005E5848"/>
    <w:rsid w:val="005F5DF2"/>
    <w:rsid w:val="005F63B2"/>
    <w:rsid w:val="00601C28"/>
    <w:rsid w:val="00602725"/>
    <w:rsid w:val="0060305B"/>
    <w:rsid w:val="0060517D"/>
    <w:rsid w:val="00610B16"/>
    <w:rsid w:val="00620A2B"/>
    <w:rsid w:val="00622525"/>
    <w:rsid w:val="00623EBB"/>
    <w:rsid w:val="006358E4"/>
    <w:rsid w:val="00637376"/>
    <w:rsid w:val="00643722"/>
    <w:rsid w:val="0064776F"/>
    <w:rsid w:val="00650ADB"/>
    <w:rsid w:val="00656ECC"/>
    <w:rsid w:val="0066405B"/>
    <w:rsid w:val="00667E8B"/>
    <w:rsid w:val="00670208"/>
    <w:rsid w:val="00673994"/>
    <w:rsid w:val="00680665"/>
    <w:rsid w:val="00680863"/>
    <w:rsid w:val="00685753"/>
    <w:rsid w:val="00690989"/>
    <w:rsid w:val="006965E4"/>
    <w:rsid w:val="006A16C9"/>
    <w:rsid w:val="006A17DA"/>
    <w:rsid w:val="006A2991"/>
    <w:rsid w:val="006A37A3"/>
    <w:rsid w:val="006A4F1D"/>
    <w:rsid w:val="006B1BCF"/>
    <w:rsid w:val="006B1D76"/>
    <w:rsid w:val="006B4C5A"/>
    <w:rsid w:val="006B5523"/>
    <w:rsid w:val="006B65A5"/>
    <w:rsid w:val="006B7A08"/>
    <w:rsid w:val="006C19F9"/>
    <w:rsid w:val="006C2C11"/>
    <w:rsid w:val="006D3865"/>
    <w:rsid w:val="006D4221"/>
    <w:rsid w:val="006E0945"/>
    <w:rsid w:val="006E6B54"/>
    <w:rsid w:val="00700434"/>
    <w:rsid w:val="00701A95"/>
    <w:rsid w:val="00707F79"/>
    <w:rsid w:val="00711344"/>
    <w:rsid w:val="00712C23"/>
    <w:rsid w:val="007137FE"/>
    <w:rsid w:val="00714F48"/>
    <w:rsid w:val="007153B7"/>
    <w:rsid w:val="007164AD"/>
    <w:rsid w:val="007310C8"/>
    <w:rsid w:val="00731B98"/>
    <w:rsid w:val="007321A1"/>
    <w:rsid w:val="00740609"/>
    <w:rsid w:val="00740F7D"/>
    <w:rsid w:val="00747F9C"/>
    <w:rsid w:val="00751C97"/>
    <w:rsid w:val="00754D16"/>
    <w:rsid w:val="007553CD"/>
    <w:rsid w:val="00766B40"/>
    <w:rsid w:val="0076736F"/>
    <w:rsid w:val="0077384A"/>
    <w:rsid w:val="00773B15"/>
    <w:rsid w:val="00775DBD"/>
    <w:rsid w:val="00776CA2"/>
    <w:rsid w:val="00777649"/>
    <w:rsid w:val="00777E55"/>
    <w:rsid w:val="007801D9"/>
    <w:rsid w:val="00784ADD"/>
    <w:rsid w:val="00786FC6"/>
    <w:rsid w:val="00790151"/>
    <w:rsid w:val="00795F80"/>
    <w:rsid w:val="00797EA0"/>
    <w:rsid w:val="007A2471"/>
    <w:rsid w:val="007A2CFA"/>
    <w:rsid w:val="007B32E2"/>
    <w:rsid w:val="007B370C"/>
    <w:rsid w:val="007B6F35"/>
    <w:rsid w:val="007D0777"/>
    <w:rsid w:val="007D185E"/>
    <w:rsid w:val="007D23C1"/>
    <w:rsid w:val="007D2511"/>
    <w:rsid w:val="007D3639"/>
    <w:rsid w:val="007D47AC"/>
    <w:rsid w:val="007E1F19"/>
    <w:rsid w:val="007E2B3B"/>
    <w:rsid w:val="007E2E7F"/>
    <w:rsid w:val="007E5066"/>
    <w:rsid w:val="007E738E"/>
    <w:rsid w:val="007F73E1"/>
    <w:rsid w:val="007F79EB"/>
    <w:rsid w:val="00800695"/>
    <w:rsid w:val="00800746"/>
    <w:rsid w:val="0080742C"/>
    <w:rsid w:val="008156B0"/>
    <w:rsid w:val="0081707C"/>
    <w:rsid w:val="0082145D"/>
    <w:rsid w:val="00823C8C"/>
    <w:rsid w:val="00827383"/>
    <w:rsid w:val="00830DD3"/>
    <w:rsid w:val="00832BA8"/>
    <w:rsid w:val="00834BDA"/>
    <w:rsid w:val="008370D3"/>
    <w:rsid w:val="00837359"/>
    <w:rsid w:val="00841B9D"/>
    <w:rsid w:val="00843B70"/>
    <w:rsid w:val="00850186"/>
    <w:rsid w:val="0085021A"/>
    <w:rsid w:val="00866678"/>
    <w:rsid w:val="00870B72"/>
    <w:rsid w:val="00872753"/>
    <w:rsid w:val="00872D12"/>
    <w:rsid w:val="00875313"/>
    <w:rsid w:val="00886BA6"/>
    <w:rsid w:val="00891A32"/>
    <w:rsid w:val="008A3BDF"/>
    <w:rsid w:val="008B4A0D"/>
    <w:rsid w:val="008B666C"/>
    <w:rsid w:val="008B7243"/>
    <w:rsid w:val="008C309A"/>
    <w:rsid w:val="008C35C4"/>
    <w:rsid w:val="008C5923"/>
    <w:rsid w:val="008D6158"/>
    <w:rsid w:val="008D6303"/>
    <w:rsid w:val="008E33A5"/>
    <w:rsid w:val="008E3B0B"/>
    <w:rsid w:val="008E3D84"/>
    <w:rsid w:val="008F0DF9"/>
    <w:rsid w:val="008F1325"/>
    <w:rsid w:val="008F230D"/>
    <w:rsid w:val="008F6C98"/>
    <w:rsid w:val="008F7983"/>
    <w:rsid w:val="00914B68"/>
    <w:rsid w:val="009171C9"/>
    <w:rsid w:val="00923EFE"/>
    <w:rsid w:val="0093146E"/>
    <w:rsid w:val="00934CDF"/>
    <w:rsid w:val="009400CE"/>
    <w:rsid w:val="00941403"/>
    <w:rsid w:val="0094358D"/>
    <w:rsid w:val="0094546D"/>
    <w:rsid w:val="00947CA6"/>
    <w:rsid w:val="00956401"/>
    <w:rsid w:val="00960E59"/>
    <w:rsid w:val="009618AD"/>
    <w:rsid w:val="00962E37"/>
    <w:rsid w:val="009655C9"/>
    <w:rsid w:val="00967F02"/>
    <w:rsid w:val="00971573"/>
    <w:rsid w:val="00972777"/>
    <w:rsid w:val="00982EFA"/>
    <w:rsid w:val="00985715"/>
    <w:rsid w:val="00992EFE"/>
    <w:rsid w:val="00997F94"/>
    <w:rsid w:val="009A1313"/>
    <w:rsid w:val="009A4235"/>
    <w:rsid w:val="009A5109"/>
    <w:rsid w:val="009C5825"/>
    <w:rsid w:val="009D5E29"/>
    <w:rsid w:val="009E1FCA"/>
    <w:rsid w:val="009F24C9"/>
    <w:rsid w:val="009F4392"/>
    <w:rsid w:val="00A003B9"/>
    <w:rsid w:val="00A03D80"/>
    <w:rsid w:val="00A2367D"/>
    <w:rsid w:val="00A32DF4"/>
    <w:rsid w:val="00A360D0"/>
    <w:rsid w:val="00A370F4"/>
    <w:rsid w:val="00A379B3"/>
    <w:rsid w:val="00A40983"/>
    <w:rsid w:val="00A42E61"/>
    <w:rsid w:val="00A42EAD"/>
    <w:rsid w:val="00A44D09"/>
    <w:rsid w:val="00A47654"/>
    <w:rsid w:val="00A51827"/>
    <w:rsid w:val="00A65178"/>
    <w:rsid w:val="00A6679C"/>
    <w:rsid w:val="00A66B33"/>
    <w:rsid w:val="00A7084A"/>
    <w:rsid w:val="00A76795"/>
    <w:rsid w:val="00A84772"/>
    <w:rsid w:val="00A94BCE"/>
    <w:rsid w:val="00A94E42"/>
    <w:rsid w:val="00A9551C"/>
    <w:rsid w:val="00A956F9"/>
    <w:rsid w:val="00AA2D97"/>
    <w:rsid w:val="00AA48EF"/>
    <w:rsid w:val="00AB2E46"/>
    <w:rsid w:val="00AB3B80"/>
    <w:rsid w:val="00AB5776"/>
    <w:rsid w:val="00AC74F3"/>
    <w:rsid w:val="00AC774F"/>
    <w:rsid w:val="00AD44A0"/>
    <w:rsid w:val="00AE1B5D"/>
    <w:rsid w:val="00AE3F79"/>
    <w:rsid w:val="00AF4D2B"/>
    <w:rsid w:val="00AF54D1"/>
    <w:rsid w:val="00AF62C3"/>
    <w:rsid w:val="00B01708"/>
    <w:rsid w:val="00B1180C"/>
    <w:rsid w:val="00B1265F"/>
    <w:rsid w:val="00B14451"/>
    <w:rsid w:val="00B1651C"/>
    <w:rsid w:val="00B2693D"/>
    <w:rsid w:val="00B32CE9"/>
    <w:rsid w:val="00B363BE"/>
    <w:rsid w:val="00B37F84"/>
    <w:rsid w:val="00B40576"/>
    <w:rsid w:val="00B44374"/>
    <w:rsid w:val="00B45A8F"/>
    <w:rsid w:val="00B46080"/>
    <w:rsid w:val="00B46944"/>
    <w:rsid w:val="00B529AF"/>
    <w:rsid w:val="00B53B24"/>
    <w:rsid w:val="00B53C4B"/>
    <w:rsid w:val="00B6136A"/>
    <w:rsid w:val="00B63AF8"/>
    <w:rsid w:val="00B65A7B"/>
    <w:rsid w:val="00B734EF"/>
    <w:rsid w:val="00B91280"/>
    <w:rsid w:val="00B925A7"/>
    <w:rsid w:val="00B9375F"/>
    <w:rsid w:val="00B94386"/>
    <w:rsid w:val="00BA0953"/>
    <w:rsid w:val="00BA1DB7"/>
    <w:rsid w:val="00BA404C"/>
    <w:rsid w:val="00BB3664"/>
    <w:rsid w:val="00BB4FC6"/>
    <w:rsid w:val="00BC43DF"/>
    <w:rsid w:val="00BF1E92"/>
    <w:rsid w:val="00BF1F5F"/>
    <w:rsid w:val="00BF67D4"/>
    <w:rsid w:val="00C01824"/>
    <w:rsid w:val="00C01C6D"/>
    <w:rsid w:val="00C04265"/>
    <w:rsid w:val="00C1169B"/>
    <w:rsid w:val="00C21DC4"/>
    <w:rsid w:val="00C21EED"/>
    <w:rsid w:val="00C318F6"/>
    <w:rsid w:val="00C362B7"/>
    <w:rsid w:val="00C47F4E"/>
    <w:rsid w:val="00C50DBD"/>
    <w:rsid w:val="00C53684"/>
    <w:rsid w:val="00C616C4"/>
    <w:rsid w:val="00C617C6"/>
    <w:rsid w:val="00C6692B"/>
    <w:rsid w:val="00C66AC4"/>
    <w:rsid w:val="00C745A0"/>
    <w:rsid w:val="00C75984"/>
    <w:rsid w:val="00C75BA2"/>
    <w:rsid w:val="00C76BCC"/>
    <w:rsid w:val="00C76EDC"/>
    <w:rsid w:val="00C77DBB"/>
    <w:rsid w:val="00C866DE"/>
    <w:rsid w:val="00C87373"/>
    <w:rsid w:val="00C874FA"/>
    <w:rsid w:val="00C93715"/>
    <w:rsid w:val="00C95EC2"/>
    <w:rsid w:val="00C975F7"/>
    <w:rsid w:val="00CA6DD8"/>
    <w:rsid w:val="00CB2AB9"/>
    <w:rsid w:val="00CB33CE"/>
    <w:rsid w:val="00CD0B13"/>
    <w:rsid w:val="00CD484E"/>
    <w:rsid w:val="00CD4DBD"/>
    <w:rsid w:val="00CD53C6"/>
    <w:rsid w:val="00CD7A9C"/>
    <w:rsid w:val="00CD7FD1"/>
    <w:rsid w:val="00CE7A2F"/>
    <w:rsid w:val="00CF6815"/>
    <w:rsid w:val="00CF720C"/>
    <w:rsid w:val="00D06BCC"/>
    <w:rsid w:val="00D16550"/>
    <w:rsid w:val="00D1770A"/>
    <w:rsid w:val="00D21331"/>
    <w:rsid w:val="00D337E4"/>
    <w:rsid w:val="00D37E09"/>
    <w:rsid w:val="00D46137"/>
    <w:rsid w:val="00D4759F"/>
    <w:rsid w:val="00D5227B"/>
    <w:rsid w:val="00D536C1"/>
    <w:rsid w:val="00D60993"/>
    <w:rsid w:val="00D63878"/>
    <w:rsid w:val="00D6626C"/>
    <w:rsid w:val="00D67D14"/>
    <w:rsid w:val="00D7234D"/>
    <w:rsid w:val="00D73549"/>
    <w:rsid w:val="00D73858"/>
    <w:rsid w:val="00D74D98"/>
    <w:rsid w:val="00D81F84"/>
    <w:rsid w:val="00D823E0"/>
    <w:rsid w:val="00DA172B"/>
    <w:rsid w:val="00DA2684"/>
    <w:rsid w:val="00DB2564"/>
    <w:rsid w:val="00DB4235"/>
    <w:rsid w:val="00DB451F"/>
    <w:rsid w:val="00DC1F3F"/>
    <w:rsid w:val="00DE08F2"/>
    <w:rsid w:val="00DE1F54"/>
    <w:rsid w:val="00DE6B07"/>
    <w:rsid w:val="00DF37F2"/>
    <w:rsid w:val="00DF3A23"/>
    <w:rsid w:val="00DF6B05"/>
    <w:rsid w:val="00DF74A8"/>
    <w:rsid w:val="00DF789F"/>
    <w:rsid w:val="00E02594"/>
    <w:rsid w:val="00E04650"/>
    <w:rsid w:val="00E06EBD"/>
    <w:rsid w:val="00E102E0"/>
    <w:rsid w:val="00E12E8A"/>
    <w:rsid w:val="00E13501"/>
    <w:rsid w:val="00E14578"/>
    <w:rsid w:val="00E15FBD"/>
    <w:rsid w:val="00E16218"/>
    <w:rsid w:val="00E1627A"/>
    <w:rsid w:val="00E23AB7"/>
    <w:rsid w:val="00E248D1"/>
    <w:rsid w:val="00E273D1"/>
    <w:rsid w:val="00E27591"/>
    <w:rsid w:val="00E3199B"/>
    <w:rsid w:val="00E35E62"/>
    <w:rsid w:val="00E40D74"/>
    <w:rsid w:val="00E45BEC"/>
    <w:rsid w:val="00E64C33"/>
    <w:rsid w:val="00E66B53"/>
    <w:rsid w:val="00E71156"/>
    <w:rsid w:val="00E72970"/>
    <w:rsid w:val="00E765A9"/>
    <w:rsid w:val="00E800B1"/>
    <w:rsid w:val="00E810DC"/>
    <w:rsid w:val="00E82C72"/>
    <w:rsid w:val="00E91A95"/>
    <w:rsid w:val="00EA346F"/>
    <w:rsid w:val="00EC37E0"/>
    <w:rsid w:val="00EC418A"/>
    <w:rsid w:val="00ED2FA5"/>
    <w:rsid w:val="00ED43D3"/>
    <w:rsid w:val="00ED5C10"/>
    <w:rsid w:val="00EE707C"/>
    <w:rsid w:val="00EF6E47"/>
    <w:rsid w:val="00F0447A"/>
    <w:rsid w:val="00F04C79"/>
    <w:rsid w:val="00F059CC"/>
    <w:rsid w:val="00F12574"/>
    <w:rsid w:val="00F157DF"/>
    <w:rsid w:val="00F17745"/>
    <w:rsid w:val="00F23954"/>
    <w:rsid w:val="00F26556"/>
    <w:rsid w:val="00F33EF9"/>
    <w:rsid w:val="00F4008D"/>
    <w:rsid w:val="00F408B8"/>
    <w:rsid w:val="00F44F18"/>
    <w:rsid w:val="00F454CA"/>
    <w:rsid w:val="00F46184"/>
    <w:rsid w:val="00F5240A"/>
    <w:rsid w:val="00F54066"/>
    <w:rsid w:val="00F72877"/>
    <w:rsid w:val="00F8533C"/>
    <w:rsid w:val="00F96A78"/>
    <w:rsid w:val="00FA12EF"/>
    <w:rsid w:val="00FA42CE"/>
    <w:rsid w:val="00FA543D"/>
    <w:rsid w:val="00FB01C0"/>
    <w:rsid w:val="00FB1A77"/>
    <w:rsid w:val="00FB2B76"/>
    <w:rsid w:val="00FB4D5E"/>
    <w:rsid w:val="00FC04E6"/>
    <w:rsid w:val="00FC56EC"/>
    <w:rsid w:val="00FC5DAD"/>
    <w:rsid w:val="00FE09E2"/>
    <w:rsid w:val="00FE4E01"/>
    <w:rsid w:val="00FE7204"/>
    <w:rsid w:val="00FF2E7A"/>
    <w:rsid w:val="00FF5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2EF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31227220">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0134320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038219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529728896">
      <w:bodyDiv w:val="1"/>
      <w:marLeft w:val="0"/>
      <w:marRight w:val="0"/>
      <w:marTop w:val="0"/>
      <w:marBottom w:val="0"/>
      <w:divBdr>
        <w:top w:val="none" w:sz="0" w:space="0" w:color="auto"/>
        <w:left w:val="none" w:sz="0" w:space="0" w:color="auto"/>
        <w:bottom w:val="none" w:sz="0" w:space="0" w:color="auto"/>
        <w:right w:val="none" w:sz="0" w:space="0" w:color="auto"/>
      </w:divBdr>
    </w:div>
    <w:div w:id="533856496">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03286982">
      <w:bodyDiv w:val="1"/>
      <w:marLeft w:val="0"/>
      <w:marRight w:val="0"/>
      <w:marTop w:val="0"/>
      <w:marBottom w:val="0"/>
      <w:divBdr>
        <w:top w:val="none" w:sz="0" w:space="0" w:color="auto"/>
        <w:left w:val="none" w:sz="0" w:space="0" w:color="auto"/>
        <w:bottom w:val="none" w:sz="0" w:space="0" w:color="auto"/>
        <w:right w:val="none" w:sz="0" w:space="0" w:color="auto"/>
      </w:divBdr>
    </w:div>
    <w:div w:id="717632765">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19155726">
      <w:bodyDiv w:val="1"/>
      <w:marLeft w:val="0"/>
      <w:marRight w:val="0"/>
      <w:marTop w:val="0"/>
      <w:marBottom w:val="0"/>
      <w:divBdr>
        <w:top w:val="none" w:sz="0" w:space="0" w:color="auto"/>
        <w:left w:val="none" w:sz="0" w:space="0" w:color="auto"/>
        <w:bottom w:val="none" w:sz="0" w:space="0" w:color="auto"/>
        <w:right w:val="none" w:sz="0" w:space="0" w:color="auto"/>
      </w:divBdr>
    </w:div>
    <w:div w:id="852911893">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29978256">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30518820">
      <w:bodyDiv w:val="1"/>
      <w:marLeft w:val="0"/>
      <w:marRight w:val="0"/>
      <w:marTop w:val="0"/>
      <w:marBottom w:val="0"/>
      <w:divBdr>
        <w:top w:val="none" w:sz="0" w:space="0" w:color="auto"/>
        <w:left w:val="none" w:sz="0" w:space="0" w:color="auto"/>
        <w:bottom w:val="none" w:sz="0" w:space="0" w:color="auto"/>
        <w:right w:val="none" w:sz="0" w:space="0" w:color="auto"/>
      </w:divBdr>
    </w:div>
    <w:div w:id="1341590119">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397319518">
      <w:bodyDiv w:val="1"/>
      <w:marLeft w:val="0"/>
      <w:marRight w:val="0"/>
      <w:marTop w:val="0"/>
      <w:marBottom w:val="0"/>
      <w:divBdr>
        <w:top w:val="none" w:sz="0" w:space="0" w:color="auto"/>
        <w:left w:val="none" w:sz="0" w:space="0" w:color="auto"/>
        <w:bottom w:val="none" w:sz="0" w:space="0" w:color="auto"/>
        <w:right w:val="none" w:sz="0" w:space="0" w:color="auto"/>
      </w:divBdr>
    </w:div>
    <w:div w:id="1424496775">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696691827">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 w:id="21328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8D88-4716-459F-819F-8D59C29A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586</Words>
  <Characters>4222</Characters>
  <Application>Microsoft Office Word</Application>
  <DocSecurity>4</DocSecurity>
  <Lines>1407</Lines>
  <Paragraphs>240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2021-06-22T10:46:00Z</cp:lastPrinted>
  <dcterms:created xsi:type="dcterms:W3CDTF">2021-06-22T12:23:00Z</dcterms:created>
  <dcterms:modified xsi:type="dcterms:W3CDTF">2021-06-22T12:23:00Z</dcterms:modified>
</cp:coreProperties>
</file>