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711B" w:rsidRPr="00D77F22" w:rsidRDefault="007B711B" w:rsidP="00A04B76">
      <w:pPr>
        <w:pStyle w:val="Hemstlrubrik"/>
      </w:pPr>
      <w:r w:rsidRPr="00D77F22">
        <w:t>Förslag till riksdagsbeslut</w:t>
      </w:r>
    </w:p>
    <w:p w:rsidR="007B711B" w:rsidRPr="00D77F22" w:rsidRDefault="007B711B" w:rsidP="007B711B">
      <w:pPr>
        <w:pStyle w:val="Hemstlatt"/>
      </w:pPr>
      <w:r w:rsidRPr="00D77F22">
        <w:t xml:space="preserve">Riksdagen begär att regeringen </w:t>
      </w:r>
      <w:r w:rsidR="004710D8" w:rsidRPr="00D77F22">
        <w:t>lägger</w:t>
      </w:r>
      <w:r w:rsidRPr="00D77F22">
        <w:t xml:space="preserve"> fram förslag till lagstiftning som innebär att filmcensuren avskaffas.</w:t>
      </w:r>
    </w:p>
    <w:p w:rsidR="007B711B" w:rsidRPr="00D77F22" w:rsidRDefault="007B711B" w:rsidP="007B711B">
      <w:pPr>
        <w:pStyle w:val="Rubrik1"/>
      </w:pPr>
      <w:r w:rsidRPr="00D77F22">
        <w:t>Bakgrund</w:t>
      </w:r>
    </w:p>
    <w:p w:rsidR="00D45588" w:rsidRPr="00D77F22" w:rsidRDefault="007B711B" w:rsidP="007B711B">
      <w:r w:rsidRPr="00D77F22">
        <w:t>I</w:t>
      </w:r>
      <w:r w:rsidR="009E77B2" w:rsidRPr="00D77F22">
        <w:t xml:space="preserve"> </w:t>
      </w:r>
      <w:r w:rsidRPr="00D77F22">
        <w:t xml:space="preserve">dag censureras filmer innan de får visas på biograferna. Detta är för att skydda personer från skadlig inverkan av filmerna. Videofilmer, böcker, </w:t>
      </w:r>
      <w:r w:rsidR="00A04B76" w:rsidRPr="00D77F22">
        <w:t>tv</w:t>
      </w:r>
      <w:r w:rsidRPr="00D77F22">
        <w:t>-program eller teaterpjäser förhandscensureras dock inte. Varför har biografe</w:t>
      </w:r>
      <w:r w:rsidRPr="00D77F22">
        <w:t>r</w:t>
      </w:r>
      <w:r w:rsidRPr="00D77F22">
        <w:t xml:space="preserve">na fortfarande en särställning? Det våld och det lidande vi kan se på </w:t>
      </w:r>
      <w:r w:rsidR="00A04B76" w:rsidRPr="00D77F22">
        <w:t>tv</w:t>
      </w:r>
      <w:r w:rsidRPr="00D77F22">
        <w:t xml:space="preserve">, inte minst </w:t>
      </w:r>
      <w:r w:rsidR="00A04B76" w:rsidRPr="00D77F22">
        <w:t>tv</w:t>
      </w:r>
      <w:r w:rsidRPr="00D77F22">
        <w:t>-nyheterna</w:t>
      </w:r>
      <w:r w:rsidR="009E77B2" w:rsidRPr="00D77F22">
        <w:t>,</w:t>
      </w:r>
      <w:r w:rsidRPr="00D77F22">
        <w:t xml:space="preserve"> är minst lika allvarligt och otäckt. De skadeverkningar som det som censureras bort skulle kunna orsaka är till allra största delen desamma som visningen av materialet medför via video eller </w:t>
      </w:r>
      <w:r w:rsidR="00A04B76" w:rsidRPr="00D77F22">
        <w:t>tv</w:t>
      </w:r>
      <w:r w:rsidRPr="00D77F22">
        <w:t>-utsändningar. Om det finns material som är för skadligt för femtonåringar att se</w:t>
      </w:r>
      <w:r w:rsidR="00A04B76" w:rsidRPr="00D77F22">
        <w:t xml:space="preserve"> </w:t>
      </w:r>
      <w:r w:rsidRPr="00D77F22">
        <w:t>kan man införa en 18-årsgräns i</w:t>
      </w:r>
      <w:r w:rsidR="009E77B2" w:rsidRPr="00D77F22">
        <w:t xml:space="preserve"> </w:t>
      </w:r>
      <w:r w:rsidRPr="00D77F22">
        <w:t xml:space="preserve">stället för att förbjuda alla från att se materialet. </w:t>
      </w:r>
      <w:r w:rsidR="00E30C94" w:rsidRPr="00D77F22">
        <w:t>Rege</w:t>
      </w:r>
      <w:r w:rsidR="00E30C94" w:rsidRPr="00D77F22">
        <w:t>r</w:t>
      </w:r>
      <w:r w:rsidR="00E30C94" w:rsidRPr="00D77F22">
        <w:t>ingen bör därför återkomma med förslag till lagstiftning som innebär att fil</w:t>
      </w:r>
      <w:r w:rsidR="00E30C94" w:rsidRPr="00D77F22">
        <w:t>m</w:t>
      </w:r>
      <w:r w:rsidR="00E30C94" w:rsidRPr="00D77F22">
        <w:t>censuren avskaffas.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04B76" w:rsidRPr="00D77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04B76" w:rsidRPr="00D77F22" w:rsidRDefault="00A04B76" w:rsidP="00A04B76">
            <w:pPr>
              <w:pStyle w:val="UnderskriftDatum"/>
              <w:spacing w:before="240"/>
            </w:pPr>
            <w:r w:rsidRPr="00D77F22">
              <w:t>Stockholm den 1 oktober 2005</w:t>
            </w:r>
          </w:p>
        </w:tc>
        <w:tc>
          <w:tcPr>
            <w:tcW w:w="3047" w:type="dxa"/>
          </w:tcPr>
          <w:p w:rsidR="00A04B76" w:rsidRPr="00D77F22" w:rsidRDefault="00A04B76" w:rsidP="00A04B76">
            <w:pPr>
              <w:pStyle w:val="Underskrifter"/>
              <w:spacing w:before="240"/>
            </w:pPr>
          </w:p>
        </w:tc>
      </w:tr>
      <w:tr w:rsidR="00A04B76" w:rsidRPr="00D77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04B76" w:rsidRPr="00D77F22" w:rsidRDefault="00A04B76" w:rsidP="00A04B76">
            <w:pPr>
              <w:pStyle w:val="Underskrifter"/>
            </w:pPr>
            <w:r w:rsidRPr="00D77F22">
              <w:t>Tasso Stafilidis (v)</w:t>
            </w:r>
          </w:p>
        </w:tc>
        <w:tc>
          <w:tcPr>
            <w:tcW w:w="3047" w:type="dxa"/>
          </w:tcPr>
          <w:p w:rsidR="00A04B76" w:rsidRPr="00D77F22" w:rsidRDefault="00A04B76" w:rsidP="00A04B76">
            <w:pPr>
              <w:pStyle w:val="Underskrifter"/>
            </w:pPr>
          </w:p>
        </w:tc>
      </w:tr>
    </w:tbl>
    <w:p w:rsidR="007B711B" w:rsidRPr="00D77F22" w:rsidRDefault="007B711B" w:rsidP="00A04B76">
      <w:pPr>
        <w:pStyle w:val="Normaltindrag"/>
      </w:pPr>
    </w:p>
    <w:sectPr w:rsidR="007B711B" w:rsidRPr="00D77F22" w:rsidSect="00A04B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5F77" w:rsidRPr="00D77F22" w:rsidRDefault="00395F77">
      <w:r w:rsidRPr="00D77F22">
        <w:separator/>
      </w:r>
    </w:p>
  </w:endnote>
  <w:endnote w:type="continuationSeparator" w:id="0">
    <w:p w:rsidR="00395F77" w:rsidRPr="00D77F22" w:rsidRDefault="00395F77">
      <w:r w:rsidRPr="00D77F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1641" w:rsidRPr="00D77F22" w:rsidRDefault="00D77F22" w:rsidP="00A04B76">
    <w:pPr>
      <w:pStyle w:val="Sidfot"/>
    </w:pPr>
    <w:r w:rsidRPr="00D77F2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414310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4B76" w:rsidRDefault="00A04B7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04B76" w:rsidRDefault="00A04B7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711B" w:rsidRPr="00D77F22" w:rsidRDefault="00D77F22" w:rsidP="00A04B76">
    <w:pPr>
      <w:pStyle w:val="Sidfot"/>
    </w:pPr>
    <w:r w:rsidRPr="00D77F2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74028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4B76" w:rsidRDefault="00A04B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4B76" w:rsidRDefault="00A04B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711B" w:rsidRPr="00D77F22" w:rsidRDefault="00D77F22" w:rsidP="00A04B76">
    <w:pPr>
      <w:pStyle w:val="Sidfot"/>
    </w:pPr>
    <w:r w:rsidRPr="00D77F2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74939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4B76" w:rsidRDefault="00A04B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4B76" w:rsidRDefault="00A04B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5F77" w:rsidRPr="00D77F22" w:rsidRDefault="00395F77">
      <w:r w:rsidRPr="00D77F22">
        <w:separator/>
      </w:r>
    </w:p>
  </w:footnote>
  <w:footnote w:type="continuationSeparator" w:id="0">
    <w:p w:rsidR="00395F77" w:rsidRPr="00D77F22" w:rsidRDefault="00395F77">
      <w:r w:rsidRPr="00D77F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1641" w:rsidRPr="00D77F22" w:rsidRDefault="00D77F22" w:rsidP="00A04B76">
    <w:pPr>
      <w:pStyle w:val="Sidhuvud"/>
    </w:pPr>
    <w:r w:rsidRPr="00D77F2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305118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4B76" w:rsidRDefault="00A04B7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04B76" w:rsidRDefault="00A04B7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711B" w:rsidRPr="00D77F22" w:rsidRDefault="00D77F22" w:rsidP="00A04B76">
    <w:pPr>
      <w:pStyle w:val="Sidhuvud"/>
    </w:pPr>
    <w:r w:rsidRPr="00D77F2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126825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4B76" w:rsidRDefault="00A04B7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04B76" w:rsidRDefault="00A04B7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4B76" w:rsidRPr="00D77F22" w:rsidRDefault="00A04B76">
    <w:pPr>
      <w:pStyle w:val="FSHNormal"/>
      <w:tabs>
        <w:tab w:val="right" w:pos="5840"/>
      </w:tabs>
    </w:pPr>
    <w:r w:rsidRPr="00D77F22">
      <w:br/>
    </w:r>
    <w:r w:rsidRPr="00D77F22">
      <w:fldChar w:fldCharType="begin" w:fldLock="1"/>
    </w:r>
    <w:r w:rsidRPr="00D77F22">
      <w:instrText xml:space="preserve"> DOCPROPERTY</w:instrText>
    </w:r>
    <w:r w:rsidRPr="00D77F22">
      <w:rPr>
        <w:sz w:val="18"/>
      </w:rPr>
      <w:instrText xml:space="preserve"> "YearUser" *\charformat </w:instrText>
    </w:r>
    <w:r w:rsidRPr="00D77F22">
      <w:fldChar w:fldCharType="separate"/>
    </w:r>
    <w:r w:rsidRPr="00D77F22">
      <w:t>2005/06</w:t>
    </w:r>
    <w:r w:rsidRPr="00D77F22">
      <w:fldChar w:fldCharType="end"/>
    </w:r>
    <w:r w:rsidRPr="00D77F22">
      <w:t xml:space="preserve"> </w:t>
    </w:r>
    <w:r w:rsidRPr="00D77F22">
      <w:tab/>
      <w:t xml:space="preserve">mnr: </w:t>
    </w:r>
    <w:r w:rsidRPr="00D77F22">
      <w:fldChar w:fldCharType="begin" w:fldLock="1"/>
    </w:r>
    <w:r w:rsidRPr="00D77F22">
      <w:instrText xml:space="preserve"> DOCPROPERTY</w:instrText>
    </w:r>
    <w:r w:rsidRPr="00D77F22">
      <w:rPr>
        <w:sz w:val="18"/>
      </w:rPr>
      <w:instrText xml:space="preserve"> "Motionsnummer" *\charformat </w:instrText>
    </w:r>
    <w:r w:rsidRPr="00D77F22">
      <w:fldChar w:fldCharType="separate"/>
    </w:r>
    <w:r w:rsidRPr="00D77F22">
      <w:t>K462</w:t>
    </w:r>
    <w:r w:rsidRPr="00D77F22">
      <w:fldChar w:fldCharType="end"/>
    </w:r>
    <w:r w:rsidRPr="00D77F22">
      <w:br/>
    </w:r>
    <w:r w:rsidRPr="00D77F22">
      <w:fldChar w:fldCharType="begin" w:fldLock="1"/>
    </w:r>
    <w:r w:rsidRPr="00D77F22">
      <w:instrText xml:space="preserve"> DOCPROPERTY</w:instrText>
    </w:r>
    <w:r w:rsidRPr="00D77F22">
      <w:rPr>
        <w:sz w:val="18"/>
      </w:rPr>
      <w:instrText xml:space="preserve"> "Samling" *\charformat </w:instrText>
    </w:r>
    <w:r w:rsidRPr="00D77F22">
      <w:fldChar w:fldCharType="end"/>
    </w:r>
    <w:r w:rsidRPr="00D77F22">
      <w:tab/>
      <w:t xml:space="preserve">pnr: </w:t>
    </w:r>
    <w:r w:rsidRPr="00D77F22">
      <w:fldChar w:fldCharType="begin" w:fldLock="1"/>
    </w:r>
    <w:r w:rsidRPr="00D77F22">
      <w:instrText xml:space="preserve"> DOCPROPERTY</w:instrText>
    </w:r>
    <w:r w:rsidRPr="00D77F22">
      <w:rPr>
        <w:sz w:val="18"/>
      </w:rPr>
      <w:instrText xml:space="preserve"> "Partinummer" *\charformat </w:instrText>
    </w:r>
    <w:r w:rsidRPr="00D77F22">
      <w:fldChar w:fldCharType="separate"/>
    </w:r>
    <w:r w:rsidRPr="00D77F22">
      <w:t>v880</w:t>
    </w:r>
    <w:r w:rsidRPr="00D77F22">
      <w:fldChar w:fldCharType="end"/>
    </w:r>
  </w:p>
  <w:p w:rsidR="00A04B76" w:rsidRPr="00D77F22" w:rsidRDefault="00A04B76">
    <w:pPr>
      <w:pStyle w:val="FSHRub1"/>
    </w:pPr>
    <w:r w:rsidRPr="00D77F22">
      <w:t>Motion till riksdagen</w:t>
    </w:r>
    <w:r w:rsidRPr="00D77F22">
      <w:br/>
    </w:r>
    <w:r w:rsidRPr="00D77F22">
      <w:fldChar w:fldCharType="begin" w:fldLock="1"/>
    </w:r>
    <w:r w:rsidRPr="00D77F22">
      <w:instrText xml:space="preserve"> DOCPROPERTY "YearUser" *\charformat </w:instrText>
    </w:r>
    <w:r w:rsidRPr="00D77F22">
      <w:fldChar w:fldCharType="separate"/>
    </w:r>
    <w:r w:rsidRPr="00D77F22">
      <w:t>2005/06</w:t>
    </w:r>
    <w:r w:rsidRPr="00D77F22">
      <w:fldChar w:fldCharType="end"/>
    </w:r>
    <w:r w:rsidRPr="00D77F22">
      <w:t>:</w:t>
    </w:r>
    <w:r w:rsidRPr="00D77F22">
      <w:fldChar w:fldCharType="begin" w:fldLock="1"/>
    </w:r>
    <w:r w:rsidRPr="00D77F22">
      <w:instrText xml:space="preserve"> DOCPROPERTY "Motionsnummer" *\charformat </w:instrText>
    </w:r>
    <w:r w:rsidRPr="00D77F22">
      <w:fldChar w:fldCharType="separate"/>
    </w:r>
    <w:r w:rsidRPr="00D77F22">
      <w:t>K462</w:t>
    </w:r>
    <w:r w:rsidRPr="00D77F22">
      <w:fldChar w:fldCharType="end"/>
    </w:r>
  </w:p>
  <w:p w:rsidR="00A04B76" w:rsidRPr="00D77F22" w:rsidRDefault="00A04B76">
    <w:pPr>
      <w:pStyle w:val="FSHNormalS5"/>
    </w:pPr>
    <w:r w:rsidRPr="00D77F22">
      <w:fldChar w:fldCharType="begin" w:fldLock="1"/>
    </w:r>
    <w:r w:rsidRPr="00D77F22">
      <w:instrText xml:space="preserve"> DOCPROPERTY "MotionarText" *\charformat </w:instrText>
    </w:r>
    <w:r w:rsidRPr="00D77F22">
      <w:fldChar w:fldCharType="separate"/>
    </w:r>
    <w:r w:rsidRPr="00D77F22">
      <w:t>av Tasso Stafilidis (v)</w:t>
    </w:r>
    <w:r w:rsidRPr="00D77F22">
      <w:fldChar w:fldCharType="end"/>
    </w:r>
    <w:r w:rsidRPr="00D77F22">
      <w:br/>
    </w:r>
    <w:r w:rsidRPr="00D77F22">
      <w:fldChar w:fldCharType="begin" w:fldLock="1"/>
    </w:r>
    <w:r w:rsidRPr="00D77F22">
      <w:instrText xml:space="preserve"> DOCPROPERTY "SvarFrasKort" *\charformat </w:instrText>
    </w:r>
    <w:r w:rsidRPr="00D77F22">
      <w:fldChar w:fldCharType="end"/>
    </w:r>
  </w:p>
  <w:p w:rsidR="00A04B76" w:rsidRPr="00D77F22" w:rsidRDefault="00A04B76">
    <w:pPr>
      <w:pStyle w:val="FSHTitel"/>
    </w:pPr>
    <w:r w:rsidRPr="00D77F22">
      <w:fldChar w:fldCharType="begin" w:fldLock="1"/>
    </w:r>
    <w:r w:rsidRPr="00D77F22">
      <w:instrText xml:space="preserve"> DOCPROPERTY</w:instrText>
    </w:r>
    <w:r w:rsidRPr="00D77F22">
      <w:rPr>
        <w:sz w:val="18"/>
      </w:rPr>
      <w:instrText xml:space="preserve"> "RubrikSvar" *\charformat </w:instrText>
    </w:r>
    <w:r w:rsidRPr="00D77F22">
      <w:fldChar w:fldCharType="separate"/>
    </w:r>
    <w:r w:rsidRPr="00D77F22">
      <w:t>Filmcensuren</w:t>
    </w:r>
    <w:r w:rsidRPr="00D77F22">
      <w:fldChar w:fldCharType="end"/>
    </w:r>
  </w:p>
  <w:p w:rsidR="00A04B76" w:rsidRPr="00D77F22" w:rsidRDefault="00A04B76" w:rsidP="00A04B7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8010838">
    <w:abstractNumId w:val="13"/>
  </w:num>
  <w:num w:numId="2" w16cid:durableId="1895239686">
    <w:abstractNumId w:val="10"/>
  </w:num>
  <w:num w:numId="3" w16cid:durableId="1695155736">
    <w:abstractNumId w:val="11"/>
  </w:num>
  <w:num w:numId="4" w16cid:durableId="112328708">
    <w:abstractNumId w:val="12"/>
  </w:num>
  <w:num w:numId="5" w16cid:durableId="1244875345">
    <w:abstractNumId w:val="8"/>
  </w:num>
  <w:num w:numId="6" w16cid:durableId="932278592">
    <w:abstractNumId w:val="3"/>
  </w:num>
  <w:num w:numId="7" w16cid:durableId="1973362939">
    <w:abstractNumId w:val="2"/>
  </w:num>
  <w:num w:numId="8" w16cid:durableId="30999084">
    <w:abstractNumId w:val="1"/>
  </w:num>
  <w:num w:numId="9" w16cid:durableId="2052417768">
    <w:abstractNumId w:val="0"/>
  </w:num>
  <w:num w:numId="10" w16cid:durableId="1516505158">
    <w:abstractNumId w:val="9"/>
  </w:num>
  <w:num w:numId="11" w16cid:durableId="360976169">
    <w:abstractNumId w:val="7"/>
  </w:num>
  <w:num w:numId="12" w16cid:durableId="1257666004">
    <w:abstractNumId w:val="6"/>
  </w:num>
  <w:num w:numId="13" w16cid:durableId="581719916">
    <w:abstractNumId w:val="5"/>
  </w:num>
  <w:num w:numId="14" w16cid:durableId="45492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3"/>
  </w:docVars>
  <w:rsids>
    <w:rsidRoot w:val="00D45588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95F77"/>
    <w:rsid w:val="00445271"/>
    <w:rsid w:val="004710D8"/>
    <w:rsid w:val="004A0504"/>
    <w:rsid w:val="004E1641"/>
    <w:rsid w:val="004E38D9"/>
    <w:rsid w:val="004E3AB2"/>
    <w:rsid w:val="005B145B"/>
    <w:rsid w:val="005C5994"/>
    <w:rsid w:val="00740D6D"/>
    <w:rsid w:val="007436B3"/>
    <w:rsid w:val="00794149"/>
    <w:rsid w:val="007B67A7"/>
    <w:rsid w:val="007B711B"/>
    <w:rsid w:val="007C6092"/>
    <w:rsid w:val="009377E2"/>
    <w:rsid w:val="009E77B2"/>
    <w:rsid w:val="00A04B76"/>
    <w:rsid w:val="00A053C6"/>
    <w:rsid w:val="00B13BF0"/>
    <w:rsid w:val="00BD6A40"/>
    <w:rsid w:val="00C1285C"/>
    <w:rsid w:val="00C27B7D"/>
    <w:rsid w:val="00CF7A43"/>
    <w:rsid w:val="00D1174F"/>
    <w:rsid w:val="00D45588"/>
    <w:rsid w:val="00D77F22"/>
    <w:rsid w:val="00DC6C70"/>
    <w:rsid w:val="00E22893"/>
    <w:rsid w:val="00E30C94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3890B82-D187-4D9E-8844-FA845EDF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4E3AB2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A04B76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145</Words>
  <Characters>846</Characters>
  <Application>Microsoft Office Word</Application>
  <DocSecurity>4</DocSecurity>
  <Lines>19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K462</vt:lpstr>
    </vt:vector>
  </TitlesOfParts>
  <Company>Riksdagen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K462</dc:title>
  <dc:subject>K462</dc:subject>
  <dc:creator>Riksdagen</dc:creator>
  <cp:keywords>Riksdagen</cp:keywords>
  <dc:description/>
  <cp:lastModifiedBy>Lars Brink</cp:lastModifiedBy>
  <cp:revision>2</cp:revision>
  <cp:lastPrinted>2005-11-03T10:49:00Z</cp:lastPrinted>
  <dcterms:created xsi:type="dcterms:W3CDTF">2025-12-16T19:42:00Z</dcterms:created>
  <dcterms:modified xsi:type="dcterms:W3CDTF">2025-12-16T19:42:00Z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mot2000_423_2005-11-03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answ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Filmcensuren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>2005/06</vt:lpwstr>
  </property>
  <property fmtid="{D5CDD505-2E9C-101B-9397-08002B2CF9AE}" pid="14" name="RubrikSvar">
    <vt:lpwstr>Filmcensuren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v880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Tasso Stafilidis (v)</vt:lpwstr>
  </property>
  <property fmtid="{D5CDD505-2E9C-101B-9397-08002B2CF9AE}" pid="26" name="MotionarLista">
    <vt:lpwstr>Stafilidis, Tasso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Tasso Stafilidis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K462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2005</vt:lpwstr>
  </property>
  <property fmtid="{D5CDD505-2E9C-101B-9397-08002B2CF9AE}" pid="44" name="NotesUID">
    <vt:lpwstr>dina.fraggidou@riksdagen.se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20052006000000000118000008800069</vt:lpwstr>
  </property>
  <property fmtid="{D5CDD505-2E9C-101B-9397-08002B2CF9AE}" pid="47" name="datum">
    <vt:lpwstr>051001</vt:lpwstr>
  </property>
  <property fmtid="{D5CDD505-2E9C-101B-9397-08002B2CF9AE}" pid="48" name="avsändar-e-post">
    <vt:lpwstr>dina.fraggidou@riksdagen.se</vt:lpwstr>
  </property>
  <property fmtid="{D5CDD505-2E9C-101B-9397-08002B2CF9AE}" pid="49" name="id">
    <vt:lpwstr>20052006000000000118000008800069</vt:lpwstr>
  </property>
  <property fmtid="{D5CDD505-2E9C-101B-9397-08002B2CF9AE}" pid="50" name="nummer">
    <vt:lpwstr>462</vt:lpwstr>
  </property>
  <property fmtid="{D5CDD505-2E9C-101B-9397-08002B2CF9AE}" pid="51" name="utskottsbeteckning">
    <vt:lpwstr>K</vt:lpwstr>
  </property>
</Properties>
</file>