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F0CCB9E558F74864A423EF9D866BB53E"/>
        </w:placeholder>
        <w:group/>
      </w:sdtPr>
      <w:sdtEndPr>
        <w:rPr>
          <w:b w:val="0"/>
        </w:rPr>
      </w:sdtEndPr>
      <w:sdtContent>
        <w:p w14:paraId="448C8FFE"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31F14886" wp14:editId="10780942">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5F7CD458" w14:textId="49018C97" w:rsidR="00907069" w:rsidRDefault="00C85FE1" w:rsidP="001C2731">
          <w:pPr>
            <w:pStyle w:val="Sidhuvud"/>
            <w:ind w:left="3969" w:right="-567"/>
          </w:pPr>
          <w:r>
            <w:t>Riksdagså</w:t>
          </w:r>
          <w:r w:rsidR="00907069">
            <w:t xml:space="preserve">r: </w:t>
          </w:r>
          <w:sdt>
            <w:sdtPr>
              <w:alias w:val="Ar"/>
              <w:tag w:val="Ar"/>
              <w:id w:val="-280807286"/>
              <w:placeholder>
                <w:docPart w:val="B18D558988E04FCAA8132884149786BA"/>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E019AE">
                <w:t>2025/26</w:t>
              </w:r>
            </w:sdtContent>
          </w:sdt>
        </w:p>
        <w:p w14:paraId="52EB2256" w14:textId="4CB3422A"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EB9A8B21A2184D368F058A8FE73E9EA8"/>
              </w:placeholder>
              <w:dataBinding w:prefixMappings="xmlns:ns0='http://rk.se/faktapm' " w:xpath="/ns0:faktaPM[1]/ns0:Nr[1]" w:storeItemID="{0B9A7431-9D19-4C2A-8E12-639802D7B40B}"/>
              <w:text/>
            </w:sdtPr>
            <w:sdtEndPr/>
            <w:sdtContent>
              <w:r w:rsidR="00E019AE">
                <w:t>29</w:t>
              </w:r>
            </w:sdtContent>
          </w:sdt>
        </w:p>
        <w:sdt>
          <w:sdtPr>
            <w:alias w:val="Datum"/>
            <w:tag w:val="Datum"/>
            <w:id w:val="-363979562"/>
            <w:placeholder>
              <w:docPart w:val="D846BF418E2744929FC7FCD0F8A1F661"/>
            </w:placeholder>
            <w:dataBinding w:prefixMappings="xmlns:ns0='http://rk.se/faktapm' " w:xpath="/ns0:faktaPM[1]/ns0:UppDat[1]" w:storeItemID="{0B9A7431-9D19-4C2A-8E12-639802D7B40B}"/>
            <w:date w:fullDate="2025-10-08T00:00:00Z">
              <w:dateFormat w:val="yyyy-MM-dd"/>
              <w:lid w:val="sv-SE"/>
              <w:storeMappedDataAs w:val="dateTime"/>
              <w:calendar w:val="gregorian"/>
            </w:date>
          </w:sdtPr>
          <w:sdtEndPr/>
          <w:sdtContent>
            <w:p w14:paraId="21912C70" w14:textId="455A6891" w:rsidR="00907069" w:rsidRDefault="00E019AE" w:rsidP="001C2731">
              <w:pPr>
                <w:pStyle w:val="Sidhuvud"/>
                <w:spacing w:after="960"/>
                <w:ind w:left="3969" w:right="-567"/>
              </w:pPr>
              <w:r>
                <w:t>2025-10-08</w:t>
              </w:r>
            </w:p>
          </w:sdtContent>
        </w:sdt>
      </w:sdtContent>
    </w:sdt>
    <w:p w14:paraId="59628D71" w14:textId="188342C2" w:rsidR="007D542F" w:rsidRDefault="007B5CB1" w:rsidP="007D542F">
      <w:pPr>
        <w:pStyle w:val="Rubrik"/>
      </w:pPr>
      <w:sdt>
        <w:sdtPr>
          <w:id w:val="886605850"/>
          <w:lock w:val="contentLocked"/>
          <w:placeholder>
            <w:docPart w:val="F0CCB9E558F74864A423EF9D866BB53E"/>
          </w:placeholder>
          <w:group/>
        </w:sdtPr>
        <w:sdtEndPr/>
        <w:sdtContent>
          <w:sdt>
            <w:sdtPr>
              <w:id w:val="-1141882450"/>
              <w:placeholder>
                <w:docPart w:val="DF1640907B934A2D8B21A5E0FD34964B"/>
              </w:placeholder>
              <w:dataBinding w:prefixMappings="xmlns:ns0='http://rk.se/faktapm' " w:xpath="/ns0:faktaPM[1]/ns0:Titel[1]" w:storeItemID="{0B9A7431-9D19-4C2A-8E12-639802D7B40B}"/>
              <w:text/>
            </w:sdtPr>
            <w:sdtEndPr/>
            <w:sdtContent>
              <w:r w:rsidR="00F35A67">
                <w:t>Förordning om Euratoms forsknings- och utbildningsprogram 2028–2032</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0ABA3E7D31524ABC9CADC0B95E9029D0"/>
            </w:placeholder>
            <w15:repeatingSectionItem/>
          </w:sdtPr>
          <w:sdtEndPr/>
          <w:sdtContent>
            <w:p w14:paraId="34D91034" w14:textId="2E75EB48" w:rsidR="007D542F" w:rsidRDefault="007B5CB1" w:rsidP="007D542F">
              <w:pPr>
                <w:pStyle w:val="Brdtext"/>
              </w:pPr>
              <w:sdt>
                <w:sdtPr>
                  <w:rPr>
                    <w:rStyle w:val="Departement"/>
                  </w:rPr>
                  <w:id w:val="19440330"/>
                  <w:placeholder>
                    <w:docPart w:val="E0A4B9029E434343948B4F3C6EDCF59D"/>
                  </w:placeholder>
                  <w:dataBinding w:prefixMappings="xmlns:ns0='http://rk.se/faktapm' " w:xpath="/ns0:faktaPM[1]/ns0:DepLista[1]/ns0:Item[1]/ns0:Departementsnamn[1]" w:storeItemID="{0B9A7431-9D19-4C2A-8E12-639802D7B40B}"/>
                  <w:comboBox w:lastValue="Utbildning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8D12CA">
                    <w:rPr>
                      <w:rStyle w:val="Departement"/>
                    </w:rPr>
                    <w:t>Utbildningsdepartementet</w:t>
                  </w:r>
                </w:sdtContent>
              </w:sdt>
              <w:r w:rsidR="007D542F">
                <w:t xml:space="preserve"> </w:t>
              </w:r>
            </w:p>
          </w:sdtContent>
        </w:sdt>
      </w:sdtContent>
    </w:sdt>
    <w:bookmarkStart w:id="0" w:name="_Toc93996727"/>
    <w:p w14:paraId="064F60CD" w14:textId="77777777" w:rsidR="007D542F" w:rsidRDefault="007B5CB1" w:rsidP="00AC59D3">
      <w:pPr>
        <w:pStyle w:val="Rubrik2utannumrering"/>
      </w:pPr>
      <w:sdt>
        <w:sdtPr>
          <w:id w:val="-208794150"/>
          <w:lock w:val="contentLocked"/>
          <w:placeholder>
            <w:docPart w:val="F0CCB9E558F74864A423EF9D866BB53E"/>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0ABA3E7D31524ABC9CADC0B95E9029D0"/>
            </w:placeholder>
            <w15:repeatingSectionItem/>
          </w:sdtPr>
          <w:sdtEndPr/>
          <w:sdtContent>
            <w:p w14:paraId="2E415E02" w14:textId="40D972E5" w:rsidR="00390335" w:rsidRDefault="007B5CB1" w:rsidP="002F204A">
              <w:pPr>
                <w:pStyle w:val="Brdtext"/>
                <w:tabs>
                  <w:tab w:val="clear" w:pos="1701"/>
                  <w:tab w:val="clear" w:pos="3600"/>
                  <w:tab w:val="left" w:pos="2835"/>
                </w:tabs>
                <w:spacing w:after="80"/>
                <w:ind w:left="2835" w:hanging="2835"/>
              </w:pPr>
              <w:sdt>
                <w:sdtPr>
                  <w:id w:val="-1666781584"/>
                  <w:placeholder>
                    <w:docPart w:val="E800619B58B646F9B1945F810A8F25CB"/>
                  </w:placeholder>
                  <w:dataBinding w:prefixMappings="xmlns:ns0='http://rk.se/faktapm' " w:xpath="/ns0:faktaPM[1]/ns0:DokLista[1]/ns0:DokItem[1]/ns0:Beteckning[1]" w:storeItemID="{0B9A7431-9D19-4C2A-8E12-639802D7B40B}"/>
                  <w:text/>
                </w:sdtPr>
                <w:sdtEndPr/>
                <w:sdtContent>
                  <w:r w:rsidR="00F35A67" w:rsidRPr="00F35A67">
                    <w:t>COM(2025) 594 final</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B561C45DAC8A46CDB42E452CF18AA3AB"/>
                  </w:placeholder>
                  <w:dataBinding w:prefixMappings="xmlns:ns0='http://rk.se/faktapm' " w:xpath="/ns0:faktaPM[1]/ns0:DokLista[1]/ns0:DokItem[1]/ns0:Celexnummer[1]" w:storeItemID="{0B9A7431-9D19-4C2A-8E12-639802D7B40B}"/>
                  <w:text/>
                </w:sdtPr>
                <w:sdtEndPr/>
                <w:sdtContent>
                  <w:r w:rsidR="00E019AE" w:rsidRPr="00E019AE">
                    <w:t>52025PC0594</w:t>
                  </w:r>
                </w:sdtContent>
              </w:sdt>
            </w:p>
            <w:p w14:paraId="1CC03BC9" w14:textId="20909CDE" w:rsidR="007D542F" w:rsidRPr="00F35A67" w:rsidRDefault="007B5CB1" w:rsidP="00F35A67">
              <w:pPr>
                <w:pStyle w:val="Brdtext"/>
                <w:tabs>
                  <w:tab w:val="clear" w:pos="1701"/>
                  <w:tab w:val="clear" w:pos="3600"/>
                </w:tabs>
              </w:pPr>
              <w:sdt>
                <w:sdtPr>
                  <w:id w:val="-1736688595"/>
                  <w:placeholder>
                    <w:docPart w:val="4850513312D94DC8A952198711F040FB"/>
                  </w:placeholder>
                  <w:dataBinding w:prefixMappings="xmlns:ns0='http://rk.se/faktapm' " w:xpath="/ns0:faktaPM[1]/ns0:DokLista[1]/ns0:DokItem[1]/ns0:DokTitel[1]" w:storeItemID="{0B9A7431-9D19-4C2A-8E12-639802D7B40B}"/>
                  <w:text/>
                </w:sdtPr>
                <w:sdtEndPr/>
                <w:sdtContent>
                  <w:r w:rsidR="00F35A67" w:rsidRPr="00F35A67">
                    <w:t xml:space="preserve">Förslag till RÅDETS FÖRORDNING om att inrätta </w:t>
                  </w:r>
                  <w:proofErr w:type="gramStart"/>
                  <w:r w:rsidR="00F35A67">
                    <w:t>Europeiska</w:t>
                  </w:r>
                  <w:proofErr w:type="gramEnd"/>
                  <w:r w:rsidR="00F35A67">
                    <w:t xml:space="preserve"> atomenergigemenskapens </w:t>
                  </w:r>
                  <w:r w:rsidR="00F35A67" w:rsidRPr="00F35A67">
                    <w:t xml:space="preserve">forsknings- och utbildningsprogram för perioden </w:t>
                  </w:r>
                  <w:proofErr w:type="gramStart"/>
                  <w:r w:rsidR="00F35A67" w:rsidRPr="00F35A67">
                    <w:t>2028-2032</w:t>
                  </w:r>
                  <w:proofErr w:type="gramEnd"/>
                  <w:r w:rsidR="00F35A67" w:rsidRPr="00F35A67">
                    <w:t xml:space="preserve">, </w:t>
                  </w:r>
                  <w:r w:rsidR="00F35A67">
                    <w:t xml:space="preserve">vilket </w:t>
                  </w:r>
                  <w:r w:rsidR="00F35A67" w:rsidRPr="00F35A67">
                    <w:t>k</w:t>
                  </w:r>
                  <w:r w:rsidR="00F35A67">
                    <w:t>ompletterar Horisont Europa, ramprogrammet för forskning och innovation, och sörjer för gemenskapens bidrag till ITER-projektet, och återkallar Förordning</w:t>
                  </w:r>
                  <w:r w:rsidR="00F35A67" w:rsidRPr="00F35A67">
                    <w:t xml:space="preserve"> (Euratom) 2025/1304</w:t>
                  </w:r>
                </w:sdtContent>
              </w:sdt>
            </w:p>
          </w:sdtContent>
        </w:sdt>
      </w:sdtContent>
    </w:sdt>
    <w:bookmarkStart w:id="1" w:name="_Toc93996728"/>
    <w:p w14:paraId="15C24552" w14:textId="77777777" w:rsidR="007D542F" w:rsidRDefault="007B5CB1" w:rsidP="00721D8B">
      <w:pPr>
        <w:pStyle w:val="Rubrik1utannumrering"/>
      </w:pPr>
      <w:sdt>
        <w:sdtPr>
          <w:id w:val="1122497011"/>
          <w:lock w:val="contentLocked"/>
          <w:placeholder>
            <w:docPart w:val="F0CCB9E558F74864A423EF9D866BB53E"/>
          </w:placeholder>
          <w:group/>
        </w:sdtPr>
        <w:sdtEndPr/>
        <w:sdtContent>
          <w:r w:rsidR="007D542F">
            <w:t>Sammanfattning</w:t>
          </w:r>
          <w:bookmarkEnd w:id="1"/>
        </w:sdtContent>
      </w:sdt>
    </w:p>
    <w:p w14:paraId="7A2485BC" w14:textId="76C21FA0" w:rsidR="001E2E41" w:rsidRDefault="001D7B58" w:rsidP="007D542F">
      <w:pPr>
        <w:pStyle w:val="Brdtext"/>
      </w:pPr>
      <w:bookmarkStart w:id="2" w:name="_Toc93996729"/>
      <w:r>
        <w:t>K</w:t>
      </w:r>
      <w:r w:rsidR="001F484F" w:rsidRPr="001F484F">
        <w:t xml:space="preserve">ommissionen presenterade den </w:t>
      </w:r>
      <w:r w:rsidR="00F35A67">
        <w:t xml:space="preserve">3 september </w:t>
      </w:r>
      <w:r w:rsidR="001F484F" w:rsidRPr="001F484F">
        <w:t>2025 ett förslag om</w:t>
      </w:r>
      <w:r w:rsidR="00F35A67">
        <w:t xml:space="preserve"> Euratoms forsknings- och utbildningsprogram för </w:t>
      </w:r>
      <w:r w:rsidR="001F484F" w:rsidRPr="001F484F">
        <w:t>perioden 2028–203</w:t>
      </w:r>
      <w:r w:rsidR="00F35A67">
        <w:t>2</w:t>
      </w:r>
      <w:r w:rsidR="001F484F" w:rsidRPr="001F484F">
        <w:t xml:space="preserve">. </w:t>
      </w:r>
      <w:r w:rsidR="00F35A67">
        <w:t>Programmet är tänkt att bidra till målen för den föreslagna Konkurrenskraftsfonden och ramprogrammet för forskning och innovation (Horisont Europa)</w:t>
      </w:r>
      <w:r w:rsidR="001E2E41">
        <w:t xml:space="preserve"> genom kärn</w:t>
      </w:r>
      <w:r w:rsidR="00D52EF6">
        <w:t>forskning</w:t>
      </w:r>
      <w:r w:rsidR="001E2E41">
        <w:t xml:space="preserve"> och </w:t>
      </w:r>
      <w:r w:rsidR="00D52EF6">
        <w:t>kärn</w:t>
      </w:r>
      <w:r w:rsidR="001E2E41">
        <w:t xml:space="preserve">teknologi som stärker EU:s konkurrenskraft och </w:t>
      </w:r>
      <w:r w:rsidR="00D52EF6">
        <w:t>klimat</w:t>
      </w:r>
      <w:r w:rsidR="001E2E41">
        <w:t>omställning samtidigt som människor och miljön skyddas.</w:t>
      </w:r>
      <w:r w:rsidR="001F484F" w:rsidRPr="001F484F">
        <w:t xml:space="preserve"> Kommissionen föreslår </w:t>
      </w:r>
      <w:r w:rsidR="008118C4">
        <w:t xml:space="preserve">ett program med </w:t>
      </w:r>
      <w:r w:rsidR="001F484F" w:rsidRPr="001F484F">
        <w:t>en total budget på</w:t>
      </w:r>
      <w:r w:rsidR="001E2E41">
        <w:t xml:space="preserve"> knappt</w:t>
      </w:r>
      <w:r w:rsidR="001F484F" w:rsidRPr="001F484F">
        <w:t xml:space="preserve"> </w:t>
      </w:r>
      <w:r w:rsidR="001E2E41">
        <w:t>6,7</w:t>
      </w:r>
      <w:r w:rsidR="001F484F" w:rsidRPr="001F484F">
        <w:t xml:space="preserve"> miljarder euro i löpande priser</w:t>
      </w:r>
      <w:r w:rsidR="006B54E1">
        <w:t xml:space="preserve">, inklusive Euratoms bidrag till </w:t>
      </w:r>
      <w:r w:rsidR="003F6216">
        <w:t>ITER-projektet</w:t>
      </w:r>
      <w:r w:rsidR="001E2E41">
        <w:t xml:space="preserve">. </w:t>
      </w:r>
    </w:p>
    <w:p w14:paraId="757817C8" w14:textId="7390F9A2" w:rsidR="007448FB" w:rsidRDefault="00B435BD" w:rsidP="007448FB">
      <w:pPr>
        <w:pStyle w:val="Brdtext"/>
      </w:pPr>
      <w:r>
        <w:t xml:space="preserve">Förslaget </w:t>
      </w:r>
      <w:r w:rsidR="007448FB">
        <w:t xml:space="preserve">lyfter fram fusionsforskning och </w:t>
      </w:r>
      <w:r w:rsidR="001F484F" w:rsidRPr="001F484F">
        <w:t xml:space="preserve">betonar </w:t>
      </w:r>
      <w:r w:rsidR="007448FB">
        <w:t xml:space="preserve">att programmet behöver utvecklas för att ta itu med teknologiska flaskhalsar inom fusionsforskningen </w:t>
      </w:r>
      <w:proofErr w:type="gramStart"/>
      <w:r w:rsidR="007448FB">
        <w:t>bl.a.</w:t>
      </w:r>
      <w:proofErr w:type="gramEnd"/>
      <w:r w:rsidR="007448FB">
        <w:t xml:space="preserve"> genom att mobilisera mer privat finansiering och industriell erfarenhet samt öka internationella samarbeten. </w:t>
      </w:r>
    </w:p>
    <w:p w14:paraId="687F5155" w14:textId="30869D22" w:rsidR="007448FB" w:rsidRDefault="003F0909" w:rsidP="007D542F">
      <w:pPr>
        <w:pStyle w:val="Brdtext"/>
      </w:pPr>
      <w:r>
        <w:t>Regeringen</w:t>
      </w:r>
      <w:r w:rsidR="00452B00">
        <w:t xml:space="preserve"> välkomnar </w:t>
      </w:r>
      <w:r w:rsidR="001E2E41">
        <w:t>förslaget</w:t>
      </w:r>
      <w:r w:rsidR="001E1405">
        <w:t xml:space="preserve">. </w:t>
      </w:r>
      <w:r w:rsidR="007448FB">
        <w:t>D</w:t>
      </w:r>
      <w:r w:rsidR="001E2E41">
        <w:t>et är angeläget att f</w:t>
      </w:r>
      <w:r w:rsidR="001E2E41" w:rsidRPr="002D6276">
        <w:t xml:space="preserve">orskningssatsningar inom Euratom </w:t>
      </w:r>
      <w:r w:rsidR="001E2E41">
        <w:t>kan</w:t>
      </w:r>
      <w:r w:rsidR="001E2E41" w:rsidRPr="002D6276">
        <w:t xml:space="preserve"> fortsätta</w:t>
      </w:r>
      <w:r w:rsidR="001E2E41">
        <w:t xml:space="preserve"> och utvecklas för att svara mot mål</w:t>
      </w:r>
      <w:r w:rsidR="00FD1A9C">
        <w:t xml:space="preserve"> kopplade till konkurrenskraft och </w:t>
      </w:r>
      <w:r w:rsidR="00D52EF6">
        <w:t>klimat</w:t>
      </w:r>
      <w:r w:rsidR="00FD1A9C">
        <w:t xml:space="preserve">omställning. </w:t>
      </w:r>
      <w:r w:rsidR="007448FB">
        <w:t xml:space="preserve">Samtidigt bör programmets utökade </w:t>
      </w:r>
      <w:r w:rsidR="007448FB">
        <w:lastRenderedPageBreak/>
        <w:t xml:space="preserve">inriktning mot samarbete med privata aktörer välkomnas, inte minst med tanke på behovet av att gå från grundforskning till tillämpning, </w:t>
      </w:r>
      <w:proofErr w:type="gramStart"/>
      <w:r w:rsidR="007448FB">
        <w:t>bl.a.</w:t>
      </w:r>
      <w:proofErr w:type="gramEnd"/>
      <w:r w:rsidR="007448FB">
        <w:t xml:space="preserve"> inom fusionsforskningen.</w:t>
      </w:r>
    </w:p>
    <w:sdt>
      <w:sdtPr>
        <w:id w:val="181785833"/>
        <w:lock w:val="contentLocked"/>
        <w:placeholder>
          <w:docPart w:val="F0CCB9E558F74864A423EF9D866BB53E"/>
        </w:placeholder>
        <w:group/>
      </w:sdtPr>
      <w:sdtEndPr/>
      <w:sdtContent>
        <w:p w14:paraId="267CD504" w14:textId="77777777" w:rsidR="007D542F" w:rsidRDefault="007D542F" w:rsidP="00B84500">
          <w:pPr>
            <w:pStyle w:val="Rubrik1"/>
            <w:spacing w:before="720"/>
          </w:pPr>
          <w:r>
            <w:t>Förslaget</w:t>
          </w:r>
        </w:p>
      </w:sdtContent>
    </w:sdt>
    <w:bookmarkStart w:id="3" w:name="_Toc93996730"/>
    <w:bookmarkEnd w:id="2"/>
    <w:p w14:paraId="1E04B56D" w14:textId="77777777" w:rsidR="007D542F" w:rsidRDefault="007B5CB1" w:rsidP="007D542F">
      <w:pPr>
        <w:pStyle w:val="Rubrik2"/>
      </w:pPr>
      <w:sdt>
        <w:sdtPr>
          <w:id w:val="400485695"/>
          <w:lock w:val="contentLocked"/>
          <w:placeholder>
            <w:docPart w:val="F0CCB9E558F74864A423EF9D866BB53E"/>
          </w:placeholder>
          <w:group/>
        </w:sdtPr>
        <w:sdtEndPr/>
        <w:sdtContent>
          <w:r w:rsidR="007D542F">
            <w:t>Ärendets bakgrund</w:t>
          </w:r>
          <w:bookmarkEnd w:id="3"/>
        </w:sdtContent>
      </w:sdt>
    </w:p>
    <w:p w14:paraId="1DCF8EA0" w14:textId="77DA033D" w:rsidR="00724484" w:rsidRDefault="00724484" w:rsidP="00161089">
      <w:pPr>
        <w:pStyle w:val="Brdtext"/>
      </w:pPr>
      <w:r w:rsidRPr="00724484">
        <w:t>Europeiska atomenergigemenskapen har sedan dess tillkomst f</w:t>
      </w:r>
      <w:r>
        <w:t>rämjat forskning och kunskapsspridning</w:t>
      </w:r>
      <w:r w:rsidR="00442DAD">
        <w:t>,</w:t>
      </w:r>
      <w:r>
        <w:t xml:space="preserve"> och kommissionen ansvarar för att främja och underlätta kärnforskning i medlemsstaterna och komplettera denna med ett gemensamt forsknings- och utbildningsprogram. Programmet är EU-finansierat och hanterar de vetenskapliga och tekniska områden som ryms inom Euratomfördraget.</w:t>
      </w:r>
      <w:r w:rsidR="005B2189">
        <w:t xml:space="preserve"> </w:t>
      </w:r>
      <w:r w:rsidR="00161089">
        <w:t>Det nuvarande programmet</w:t>
      </w:r>
      <w:r>
        <w:t xml:space="preserve"> löper under perioden </w:t>
      </w:r>
      <w:r w:rsidR="000D276D">
        <w:t>2021–2025</w:t>
      </w:r>
      <w:r>
        <w:t xml:space="preserve"> och </w:t>
      </w:r>
      <w:r w:rsidR="008E29B6">
        <w:t>r</w:t>
      </w:r>
      <w:r w:rsidR="005B2189">
        <w:t xml:space="preserve">ådet har beslutat om en förlängning av programmet under perioden </w:t>
      </w:r>
      <w:r w:rsidR="000D276D">
        <w:t>2026–2027</w:t>
      </w:r>
      <w:r>
        <w:t xml:space="preserve">. </w:t>
      </w:r>
    </w:p>
    <w:p w14:paraId="144C55CC" w14:textId="3E1ACA57" w:rsidR="005B2189" w:rsidRDefault="0076272F" w:rsidP="005B2189">
      <w:pPr>
        <w:pStyle w:val="Brdtext"/>
      </w:pPr>
      <w:r w:rsidDel="007E0233">
        <w:t xml:space="preserve"> </w:t>
      </w:r>
      <w:r w:rsidR="007E0233">
        <w:t xml:space="preserve">Kommissionens </w:t>
      </w:r>
      <w:r>
        <w:t xml:space="preserve">utvärdering av det befintliga programmet har </w:t>
      </w:r>
      <w:proofErr w:type="gramStart"/>
      <w:r>
        <w:t>bl.a.</w:t>
      </w:r>
      <w:proofErr w:type="gramEnd"/>
      <w:r>
        <w:t xml:space="preserve"> visat att</w:t>
      </w:r>
      <w:r w:rsidR="00BC3E63">
        <w:t xml:space="preserve"> det har tillhandahållit stöd för att säkra kärnteknisk expertis nödvändig för </w:t>
      </w:r>
      <w:proofErr w:type="gramStart"/>
      <w:r w:rsidR="00BC3E63">
        <w:t>bl.a.</w:t>
      </w:r>
      <w:proofErr w:type="gramEnd"/>
      <w:r w:rsidR="00BC3E63">
        <w:t xml:space="preserve"> kärnsäkerhet och avfallshantering och att det har fört EU närmare </w:t>
      </w:r>
      <w:r w:rsidR="00BD1DA3">
        <w:t>en praktisk användning av fusionsenergi</w:t>
      </w:r>
      <w:r w:rsidR="00BC3E63">
        <w:t xml:space="preserve">. </w:t>
      </w:r>
    </w:p>
    <w:p w14:paraId="35B0C833" w14:textId="5F27F45B" w:rsidR="007D542F" w:rsidRPr="00472EBA" w:rsidRDefault="00BD1DA3" w:rsidP="00161089">
      <w:pPr>
        <w:pStyle w:val="Brdtext"/>
      </w:pPr>
      <w:r>
        <w:t xml:space="preserve">Dock konstaterar </w:t>
      </w:r>
      <w:r w:rsidR="005A46BE">
        <w:t>k</w:t>
      </w:r>
      <w:r>
        <w:t>ommissionen att fusionskraft inte kommer att bli verklighet om inte återstående vetenskapliga och tekniska utmaningar hanteras med utgångspunkt i korrekta antaganden om teknisk komplexitet och investeringsbehov i leverantörskedjor. Vidare konstateras att programmet måste utvecklas för att ta it</w:t>
      </w:r>
      <w:r w:rsidR="00442DAD">
        <w:t>u</w:t>
      </w:r>
      <w:r>
        <w:t xml:space="preserve"> med teknologiska flaskhalsar som kräver ytterligare </w:t>
      </w:r>
      <w:r w:rsidR="005B2189">
        <w:t xml:space="preserve">investeringar, möjligen i forskningsinfrastrukturer, och </w:t>
      </w:r>
      <w:r w:rsidR="00442DAD">
        <w:t>även mobilis</w:t>
      </w:r>
      <w:r w:rsidR="005B2189">
        <w:t xml:space="preserve">era mer privat finansiering och industriell erfarenhet samt öka internationella samarbeten. </w:t>
      </w:r>
      <w:r w:rsidR="005B2189" w:rsidRPr="005B2189">
        <w:t>Kommissionen har påbörjat arbete med ett eu</w:t>
      </w:r>
      <w:r w:rsidR="005B2189">
        <w:t>ropeiskt partnerskap som ska föra samman offentliga och privata aktörer</w:t>
      </w:r>
      <w:r w:rsidR="00442DAD">
        <w:t xml:space="preserve"> inom fusionsforskning och -innovation</w:t>
      </w:r>
      <w:r w:rsidR="005B2189">
        <w:t>. Fler detaljer om den framtida rollen för offentliga aktörer utlovas komma i ett senare meddelande om EU:s fusionsstrategi</w:t>
      </w:r>
      <w:r w:rsidR="00161089">
        <w:t>.</w:t>
      </w:r>
    </w:p>
    <w:p w14:paraId="59FD2FCE" w14:textId="77777777" w:rsidR="007D542F" w:rsidRDefault="007B5CB1" w:rsidP="007D542F">
      <w:pPr>
        <w:pStyle w:val="Rubrik2"/>
      </w:pPr>
      <w:sdt>
        <w:sdtPr>
          <w:id w:val="-1352952988"/>
          <w:lock w:val="contentLocked"/>
          <w:placeholder>
            <w:docPart w:val="F0CCB9E558F74864A423EF9D866BB53E"/>
          </w:placeholder>
          <w:group/>
        </w:sdtPr>
        <w:sdtEndPr/>
        <w:sdtContent>
          <w:r w:rsidR="007D542F">
            <w:t>Förslagets innehåll</w:t>
          </w:r>
        </w:sdtContent>
      </w:sdt>
    </w:p>
    <w:p w14:paraId="3EFBD953" w14:textId="05AF97D8" w:rsidR="00342FB7" w:rsidRDefault="00664F21" w:rsidP="00342FB7">
      <w:pPr>
        <w:pStyle w:val="Brdtext"/>
      </w:pPr>
      <w:r>
        <w:t>Programmet</w:t>
      </w:r>
      <w:r w:rsidR="00342FB7">
        <w:t xml:space="preserve"> ska</w:t>
      </w:r>
      <w:r>
        <w:t xml:space="preserve"> </w:t>
      </w:r>
      <w:r w:rsidR="00342FB7">
        <w:t xml:space="preserve">bidra till målen för den föreslagna Konkurrenskraftsfonden och ramprogrammet för forskning och innovation (Horisont Europa) genom </w:t>
      </w:r>
      <w:r w:rsidR="00D52EF6">
        <w:t>kärnforskning</w:t>
      </w:r>
      <w:r w:rsidR="00342FB7">
        <w:t xml:space="preserve"> och </w:t>
      </w:r>
      <w:r w:rsidR="00D52EF6">
        <w:t>kärn</w:t>
      </w:r>
      <w:r w:rsidR="00342FB7">
        <w:t xml:space="preserve">teknologi som stärker EU:s konkurrenskraft och </w:t>
      </w:r>
      <w:r w:rsidR="00D52EF6">
        <w:t>klimat</w:t>
      </w:r>
      <w:r w:rsidR="00342FB7">
        <w:t>omställning samtidigt som människor och miljön skyddas</w:t>
      </w:r>
      <w:r w:rsidR="00407BF8">
        <w:t xml:space="preserve"> (se faktapromemori</w:t>
      </w:r>
      <w:r w:rsidR="000D6EFE">
        <w:t>a</w:t>
      </w:r>
      <w:r w:rsidR="00407BF8">
        <w:t xml:space="preserve"> 2025/26:FPM14 respektive 2025/26:FPM19)</w:t>
      </w:r>
      <w:r w:rsidR="00342FB7">
        <w:t>. Aktiviteter föreslås inom fem huvudområden:</w:t>
      </w:r>
    </w:p>
    <w:p w14:paraId="3D127B2D" w14:textId="5A66334F" w:rsidR="00342FB7" w:rsidRPr="00342FB7" w:rsidRDefault="00342FB7" w:rsidP="00442DAD">
      <w:pPr>
        <w:pStyle w:val="Brdtext"/>
        <w:numPr>
          <w:ilvl w:val="0"/>
          <w:numId w:val="47"/>
        </w:numPr>
      </w:pPr>
      <w:r>
        <w:t>U</w:t>
      </w:r>
      <w:r w:rsidRPr="00342FB7">
        <w:t xml:space="preserve">ppbyggnad och </w:t>
      </w:r>
      <w:r w:rsidR="00ED2EE5">
        <w:t>drift</w:t>
      </w:r>
      <w:r w:rsidRPr="00342FB7">
        <w:t xml:space="preserve"> av fu</w:t>
      </w:r>
      <w:r>
        <w:t>sionsforskningsanläggningen</w:t>
      </w:r>
      <w:r w:rsidRPr="00342FB7">
        <w:t xml:space="preserve"> ITER</w:t>
      </w:r>
      <w:r w:rsidR="00D52EF6">
        <w:t>.</w:t>
      </w:r>
    </w:p>
    <w:p w14:paraId="31356896" w14:textId="28DD0A2C" w:rsidR="00342FB7" w:rsidRPr="00342FB7" w:rsidRDefault="00342FB7" w:rsidP="00442DAD">
      <w:pPr>
        <w:pStyle w:val="Brdtext"/>
        <w:numPr>
          <w:ilvl w:val="0"/>
          <w:numId w:val="47"/>
        </w:numPr>
      </w:pPr>
      <w:r>
        <w:t>F</w:t>
      </w:r>
      <w:r w:rsidRPr="00342FB7">
        <w:t>usionsforskning som stöder övergången från grundf</w:t>
      </w:r>
      <w:r>
        <w:t xml:space="preserve">orskning till tillämpningar, genom stöd till </w:t>
      </w:r>
      <w:proofErr w:type="gramStart"/>
      <w:r>
        <w:t>bl.a.</w:t>
      </w:r>
      <w:proofErr w:type="gramEnd"/>
      <w:r>
        <w:t xml:space="preserve"> start-ups och innovativa lösningar</w:t>
      </w:r>
      <w:r w:rsidR="00D52EF6">
        <w:t>.</w:t>
      </w:r>
    </w:p>
    <w:p w14:paraId="62A31DCB" w14:textId="30F5372E" w:rsidR="00342FB7" w:rsidRPr="00342FB7" w:rsidRDefault="00342FB7" w:rsidP="007729B3">
      <w:pPr>
        <w:pStyle w:val="Brdtext"/>
        <w:numPr>
          <w:ilvl w:val="0"/>
          <w:numId w:val="47"/>
        </w:numPr>
      </w:pPr>
      <w:r w:rsidRPr="00342FB7">
        <w:t xml:space="preserve">Forskning om kärnsäkerhet, </w:t>
      </w:r>
      <w:r w:rsidR="00D52EF6">
        <w:t xml:space="preserve">fysiskt </w:t>
      </w:r>
      <w:r w:rsidRPr="00342FB7">
        <w:t>skydd</w:t>
      </w:r>
      <w:r w:rsidR="007729B3">
        <w:t xml:space="preserve"> och</w:t>
      </w:r>
      <w:r w:rsidRPr="00342FB7">
        <w:t xml:space="preserve"> s</w:t>
      </w:r>
      <w:r w:rsidR="007729B3">
        <w:t>kydds</w:t>
      </w:r>
      <w:r w:rsidR="00D52EF6">
        <w:t>åtgärder</w:t>
      </w:r>
      <w:r w:rsidR="007729B3">
        <w:t xml:space="preserve">, </w:t>
      </w:r>
      <w:r w:rsidRPr="00342FB7">
        <w:t>ickespridning,</w:t>
      </w:r>
      <w:r>
        <w:t xml:space="preserve"> strålskydd, </w:t>
      </w:r>
      <w:r w:rsidR="006A2941">
        <w:t xml:space="preserve">kärntekniska </w:t>
      </w:r>
      <w:r>
        <w:t>data, avfallshantering samt innovativ användning av joniserande strålning inklusive i hälsosektorn</w:t>
      </w:r>
      <w:r w:rsidR="00D52EF6">
        <w:t>.</w:t>
      </w:r>
      <w:r w:rsidR="007729B3">
        <w:t xml:space="preserve"> </w:t>
      </w:r>
    </w:p>
    <w:p w14:paraId="46D1E2C3" w14:textId="4A52B6B4" w:rsidR="00D90150" w:rsidRPr="00442DAD" w:rsidRDefault="00D90150" w:rsidP="00442DAD">
      <w:pPr>
        <w:pStyle w:val="Brdtext"/>
        <w:numPr>
          <w:ilvl w:val="0"/>
          <w:numId w:val="47"/>
        </w:numPr>
      </w:pPr>
      <w:r w:rsidRPr="00D90150">
        <w:t>E</w:t>
      </w:r>
      <w:r w:rsidR="00342FB7" w:rsidRPr="00342FB7">
        <w:t>xpertis</w:t>
      </w:r>
      <w:r w:rsidRPr="00D90150">
        <w:t xml:space="preserve"> och kompetens inom det</w:t>
      </w:r>
      <w:r w:rsidR="006A2941">
        <w:t xml:space="preserve"> kärntekniska </w:t>
      </w:r>
      <w:r w:rsidRPr="00D90150">
        <w:t>området inklusiv</w:t>
      </w:r>
      <w:r>
        <w:t>e utbildning och tillgång till forskningsinfrastrukturer</w:t>
      </w:r>
      <w:r w:rsidR="00D52EF6">
        <w:t>.</w:t>
      </w:r>
    </w:p>
    <w:p w14:paraId="43216799" w14:textId="0F7A93EA" w:rsidR="00342FB7" w:rsidRPr="00D90150" w:rsidRDefault="00D90150" w:rsidP="00442DAD">
      <w:pPr>
        <w:pStyle w:val="Brdtext"/>
        <w:numPr>
          <w:ilvl w:val="0"/>
          <w:numId w:val="47"/>
        </w:numPr>
      </w:pPr>
      <w:r w:rsidRPr="00D90150">
        <w:t xml:space="preserve">Policystöd till EU-policy och </w:t>
      </w:r>
      <w:r w:rsidR="00442DAD">
        <w:t xml:space="preserve">en utvecklad </w:t>
      </w:r>
      <w:r w:rsidRPr="00D90150">
        <w:t>kunskapsbas inom standardisering och modellering</w:t>
      </w:r>
      <w:r w:rsidR="00342FB7" w:rsidRPr="00D90150">
        <w:t>.</w:t>
      </w:r>
    </w:p>
    <w:p w14:paraId="11C28E78" w14:textId="1DD9ED7C" w:rsidR="00664F21" w:rsidRDefault="00664F21" w:rsidP="00664F21">
      <w:pPr>
        <w:pStyle w:val="Brdtext"/>
      </w:pPr>
      <w:r>
        <w:t>Förslaget innehåller</w:t>
      </w:r>
      <w:r w:rsidR="002D24E3">
        <w:t xml:space="preserve"> </w:t>
      </w:r>
      <w:r>
        <w:t>regler för deltagande, bedömning och utbetalning av medel</w:t>
      </w:r>
      <w:r w:rsidR="00ED2EE5">
        <w:t>, vilka i väsentliga delar överensstämmer med motsvarande regler för Horisont Europa och Konkurrenskraftsfonden</w:t>
      </w:r>
      <w:r>
        <w:t xml:space="preserve">. </w:t>
      </w:r>
      <w:r w:rsidR="008B7B4F">
        <w:t xml:space="preserve">Kommissionen har strävat efter att göra </w:t>
      </w:r>
      <w:r>
        <w:t>finansiella och administrativa processer mer användarvänliga däribland utökad användning av schablon</w:t>
      </w:r>
      <w:r w:rsidR="00A82BEC">
        <w:t>belopp</w:t>
      </w:r>
      <w:r>
        <w:t xml:space="preserve"> och snabbare hantering av ansökningar.</w:t>
      </w:r>
    </w:p>
    <w:p w14:paraId="58D50642" w14:textId="3D020EFD" w:rsidR="00A732FD" w:rsidRPr="00A732FD" w:rsidRDefault="00A732FD" w:rsidP="00664F21">
      <w:pPr>
        <w:pStyle w:val="Brdtext"/>
      </w:pPr>
      <w:bookmarkStart w:id="4" w:name="_Hlk210043813"/>
      <w:r w:rsidRPr="00A732FD">
        <w:t>Pr</w:t>
      </w:r>
      <w:r w:rsidRPr="00043E4B">
        <w:t>ogrammet föreslås fortsatt bidra till att minska strålningsrisker genom att utveckla kunskap och verktyg, samt stärka krisberedsk</w:t>
      </w:r>
      <w:r>
        <w:t>apen och förmågan att hantera en radiologisk olycka.</w:t>
      </w:r>
      <w:r w:rsidRPr="00A732FD">
        <w:t xml:space="preserve"> </w:t>
      </w:r>
    </w:p>
    <w:bookmarkEnd w:id="4"/>
    <w:p w14:paraId="7B97AC52" w14:textId="3BDAED79" w:rsidR="00BD3F35" w:rsidRDefault="00BD3F35" w:rsidP="00664F21">
      <w:pPr>
        <w:pStyle w:val="Brdtext"/>
      </w:pPr>
      <w:r>
        <w:t xml:space="preserve">Förslaget innebär att programmet utvecklas för att ta itu med teknologiska flaskhalsar inom fusionsforskningen </w:t>
      </w:r>
      <w:proofErr w:type="gramStart"/>
      <w:r>
        <w:t>bl.a.</w:t>
      </w:r>
      <w:proofErr w:type="gramEnd"/>
      <w:r>
        <w:t xml:space="preserve"> genom att mobilisera mer privat finansiering och industriell erfarenhet samt öka internationella samarbeten. </w:t>
      </w:r>
    </w:p>
    <w:p w14:paraId="611FE586" w14:textId="187FD83F" w:rsidR="007D542F" w:rsidRPr="00472EBA" w:rsidRDefault="002138D5" w:rsidP="00664F21">
      <w:pPr>
        <w:pStyle w:val="Brdtext"/>
      </w:pPr>
      <w:r>
        <w:lastRenderedPageBreak/>
        <w:t>F</w:t>
      </w:r>
      <w:r w:rsidR="00664F21">
        <w:t xml:space="preserve">örordningen </w:t>
      </w:r>
      <w:r>
        <w:t>medger också deltagande av</w:t>
      </w:r>
      <w:r w:rsidR="00664F21">
        <w:t xml:space="preserve"> tredjeland via bilaterala avtal,</w:t>
      </w:r>
      <w:r w:rsidR="008B7B4F">
        <w:t xml:space="preserve"> i första hand tillträdande länder nuvarande och potentiella kandidatländer och grannskapsländer. R</w:t>
      </w:r>
      <w:r w:rsidR="00664F21">
        <w:t xml:space="preserve">egler för </w:t>
      </w:r>
      <w:r w:rsidR="008B7B4F">
        <w:t xml:space="preserve">dessa länders </w:t>
      </w:r>
      <w:r w:rsidR="00664F21">
        <w:t>ekonomisk</w:t>
      </w:r>
      <w:r w:rsidR="008B7B4F">
        <w:t>a</w:t>
      </w:r>
      <w:r w:rsidR="00664F21">
        <w:t xml:space="preserve"> bidrag och motprestation</w:t>
      </w:r>
      <w:r w:rsidR="008B7B4F">
        <w:t xml:space="preserve"> läggs fast</w:t>
      </w:r>
      <w:r w:rsidR="00664F21">
        <w:t>.</w:t>
      </w:r>
    </w:p>
    <w:p w14:paraId="3A017D98" w14:textId="49C8027B" w:rsidR="009B5CAB" w:rsidRDefault="009B5CAB" w:rsidP="00664F21">
      <w:pPr>
        <w:pStyle w:val="Brdtext"/>
      </w:pPr>
      <w:r>
        <w:t xml:space="preserve">I förordningens </w:t>
      </w:r>
      <w:r w:rsidR="002D24E3">
        <w:t>inledning</w:t>
      </w:r>
      <w:r>
        <w:t xml:space="preserve"> läggs vikt vid att främja jämställdhet och att implementera jämställdhetsintegrering i programmet.</w:t>
      </w:r>
    </w:p>
    <w:p w14:paraId="4813D17A" w14:textId="2A5A0039" w:rsidR="007729B3" w:rsidRPr="00472EBA" w:rsidRDefault="007729B3" w:rsidP="00664F21">
      <w:pPr>
        <w:pStyle w:val="Brdtext"/>
      </w:pPr>
      <w:r>
        <w:t xml:space="preserve">Programmet ska genomföras genom arbetsprogram vilka beslutas av </w:t>
      </w:r>
      <w:r w:rsidR="005A46BE">
        <w:t>k</w:t>
      </w:r>
      <w:r>
        <w:t xml:space="preserve">ommissionen i form av genomförandeakter. Kommissionen ska ta hjälp av en kommitté som kan </w:t>
      </w:r>
      <w:r w:rsidR="00BD3F35">
        <w:t>mötas</w:t>
      </w:r>
      <w:r>
        <w:t xml:space="preserve"> i två konfigurationer: en för fission och en för fusion. </w:t>
      </w:r>
      <w:proofErr w:type="spellStart"/>
      <w:r>
        <w:t>Genomförandeakterna</w:t>
      </w:r>
      <w:proofErr w:type="spellEnd"/>
      <w:r>
        <w:t xml:space="preserve"> föreslås beslutas efter en rådgivande procedur i kommittén.</w:t>
      </w:r>
    </w:p>
    <w:p w14:paraId="1FB530E8" w14:textId="77777777" w:rsidR="007D542F" w:rsidRDefault="007B5CB1" w:rsidP="007D542F">
      <w:pPr>
        <w:pStyle w:val="Rubrik2"/>
      </w:pPr>
      <w:sdt>
        <w:sdtPr>
          <w:id w:val="-2087607690"/>
          <w:lock w:val="contentLocked"/>
          <w:placeholder>
            <w:docPart w:val="F0CCB9E558F74864A423EF9D866BB53E"/>
          </w:placeholder>
          <w:group/>
        </w:sdtPr>
        <w:sdtEndPr/>
        <w:sdtContent>
          <w:r w:rsidR="007D542F">
            <w:t>Gällande svenska regler och förslagets effekt på dessa</w:t>
          </w:r>
        </w:sdtContent>
      </w:sdt>
    </w:p>
    <w:p w14:paraId="0521E4FD" w14:textId="17BC5A35" w:rsidR="007D542F" w:rsidRPr="00472EBA" w:rsidRDefault="00CF3FFA" w:rsidP="007D542F">
      <w:pPr>
        <w:pStyle w:val="Brdtext"/>
      </w:pPr>
      <w:r w:rsidRPr="00CF3FFA">
        <w:t>Deltagande i programmet bygger på nationella regler för forskningsstöd, aktörers medfinansiering samt social- och arbetsrätt. Förslaget kan kräva anpassning hos svenska forskningsfinansiärer</w:t>
      </w:r>
      <w:r w:rsidR="00D5370B">
        <w:t>,</w:t>
      </w:r>
      <w:r w:rsidRPr="00CF3FFA">
        <w:t xml:space="preserve"> lärosäten </w:t>
      </w:r>
      <w:r w:rsidR="00D5370B">
        <w:t xml:space="preserve">och andra aktörer </w:t>
      </w:r>
      <w:r w:rsidRPr="00CF3FFA">
        <w:t>för att möta de nya ansöknings-, finansierings- och rapporteringsprocesserna.</w:t>
      </w:r>
    </w:p>
    <w:p w14:paraId="005A73F0" w14:textId="77777777" w:rsidR="007D542F" w:rsidRDefault="007B5CB1" w:rsidP="007D542F">
      <w:pPr>
        <w:pStyle w:val="Rubrik2"/>
      </w:pPr>
      <w:sdt>
        <w:sdtPr>
          <w:id w:val="-1431199353"/>
          <w:lock w:val="contentLocked"/>
          <w:placeholder>
            <w:docPart w:val="F0CCB9E558F74864A423EF9D866BB53E"/>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24D60A12" w14:textId="108C7B51" w:rsidR="00825649" w:rsidRPr="009A5A48" w:rsidRDefault="0096334D" w:rsidP="00825649">
      <w:bookmarkStart w:id="5" w:name="_Hlk206748817"/>
      <w:r>
        <w:t>Utgifterna för</w:t>
      </w:r>
      <w:r w:rsidR="00026AFA">
        <w:t xml:space="preserve"> programmet</w:t>
      </w:r>
      <w:r>
        <w:t xml:space="preserve"> 2028–203</w:t>
      </w:r>
      <w:r w:rsidR="008B7B4F">
        <w:t>2</w:t>
      </w:r>
      <w:r w:rsidR="00026AFA">
        <w:t>, inklusive det internationella samarbetet om fusionsforskning ITER,</w:t>
      </w:r>
      <w:r w:rsidRPr="001B39D3">
        <w:t xml:space="preserve"> </w:t>
      </w:r>
      <w:r w:rsidRPr="00DE254F">
        <w:t xml:space="preserve">föreslås uppgå till </w:t>
      </w:r>
      <w:r w:rsidR="008B7B4F">
        <w:t>6</w:t>
      </w:r>
      <w:r w:rsidR="001B39D3" w:rsidRPr="00DE254F">
        <w:t> </w:t>
      </w:r>
      <w:r w:rsidR="008B7B4F">
        <w:t>6</w:t>
      </w:r>
      <w:r w:rsidR="001B39D3" w:rsidRPr="00DE254F">
        <w:t xml:space="preserve">82 miljoner </w:t>
      </w:r>
      <w:r w:rsidRPr="00DE254F">
        <w:t xml:space="preserve">euro i </w:t>
      </w:r>
      <w:r w:rsidR="0051021D">
        <w:t>löpande</w:t>
      </w:r>
      <w:r w:rsidRPr="00DE254F">
        <w:t xml:space="preserve"> priser</w:t>
      </w:r>
      <w:r w:rsidR="00B807FF">
        <w:t xml:space="preserve"> (9 794 miljoner euro i löpande priser anges för perioden </w:t>
      </w:r>
      <w:proofErr w:type="gramStart"/>
      <w:r w:rsidR="00B807FF">
        <w:t>2028-2034</w:t>
      </w:r>
      <w:proofErr w:type="gramEnd"/>
      <w:r w:rsidR="00B807FF">
        <w:t xml:space="preserve"> enligt Europeiska kommissionens meddelande </w:t>
      </w:r>
      <w:proofErr w:type="gramStart"/>
      <w:r w:rsidR="00B807FF">
        <w:t>COM(</w:t>
      </w:r>
      <w:proofErr w:type="gramEnd"/>
      <w:r w:rsidR="00B807FF">
        <w:t>2025) 570 final/2)</w:t>
      </w:r>
      <w:r w:rsidRPr="00DE254F">
        <w:t>.</w:t>
      </w:r>
      <w:r w:rsidR="006B54E1">
        <w:t xml:space="preserve"> </w:t>
      </w:r>
      <w:r w:rsidRPr="00DE254F">
        <w:t xml:space="preserve"> </w:t>
      </w:r>
      <w:r w:rsidR="00B807FF">
        <w:t xml:space="preserve">Det saknas för närvarande fullständiga uppgifter om utgifterna för unionsstödet till Euratom i fasta priser. Det är därför svårt att göra direkta jämförelser mellan perioderna. </w:t>
      </w:r>
      <w:r w:rsidR="00B807FF" w:rsidRPr="009A5A48">
        <w:t xml:space="preserve">Kommissionens förslag motsvarar </w:t>
      </w:r>
      <w:r w:rsidR="00B807FF">
        <w:t>cirka 0,3</w:t>
      </w:r>
      <w:r w:rsidR="00B807FF" w:rsidRPr="009A5A48">
        <w:t xml:space="preserve"> procent av den föreslagna totala budgetramen</w:t>
      </w:r>
      <w:r w:rsidR="00B807FF">
        <w:t xml:space="preserve">, </w:t>
      </w:r>
      <w:r w:rsidR="00B807FF" w:rsidRPr="009A5A48">
        <w:t>inklusive specialinstrument</w:t>
      </w:r>
      <w:r w:rsidR="00B807FF">
        <w:t>,</w:t>
      </w:r>
      <w:r w:rsidR="00B807FF" w:rsidRPr="009A5A48">
        <w:t xml:space="preserve"> för 2028–203</w:t>
      </w:r>
      <w:r w:rsidR="00B807FF">
        <w:t xml:space="preserve">4 (0,5 procent för </w:t>
      </w:r>
      <w:proofErr w:type="gramStart"/>
      <w:r w:rsidR="00B807FF">
        <w:t>2028-2034</w:t>
      </w:r>
      <w:proofErr w:type="gramEnd"/>
      <w:r w:rsidR="00B807FF">
        <w:t>)</w:t>
      </w:r>
      <w:r w:rsidR="00B807FF" w:rsidRPr="009A5A48">
        <w:t>.</w:t>
      </w:r>
      <w:r w:rsidR="00B807FF">
        <w:t xml:space="preserve"> </w:t>
      </w:r>
      <w:r w:rsidR="00825649">
        <w:t xml:space="preserve"> </w:t>
      </w:r>
    </w:p>
    <w:p w14:paraId="4B6CDC8B" w14:textId="12F6C5B5" w:rsidR="00825649" w:rsidRDefault="0051021D" w:rsidP="007D542F">
      <w:pPr>
        <w:pStyle w:val="Brdtext"/>
      </w:pPr>
      <w:r w:rsidRPr="00BA700A">
        <w:t xml:space="preserve">Den svenska statsbudgeten påverkas främst genom EU-avgiften, men även indirekt genom det nationella </w:t>
      </w:r>
      <w:r>
        <w:t>med</w:t>
      </w:r>
      <w:r w:rsidRPr="00BA700A">
        <w:t>finansieringskrav som fortsatt gäller för deltagande aktörer</w:t>
      </w:r>
      <w:r>
        <w:t>.</w:t>
      </w:r>
      <w:bookmarkEnd w:id="5"/>
      <w:r w:rsidR="00825649">
        <w:t xml:space="preserve"> </w:t>
      </w:r>
      <w:r w:rsidR="00825649" w:rsidRPr="009A5A48">
        <w:t xml:space="preserve">Förslaget till </w:t>
      </w:r>
      <w:r w:rsidR="00825649">
        <w:t xml:space="preserve">Euratom </w:t>
      </w:r>
      <w:r w:rsidR="00825649" w:rsidRPr="009A5A48">
        <w:t>skulle motsvara</w:t>
      </w:r>
      <w:r w:rsidR="00825649">
        <w:t xml:space="preserve"> cirka</w:t>
      </w:r>
      <w:r w:rsidR="00825649" w:rsidRPr="009A5A48">
        <w:t xml:space="preserve"> </w:t>
      </w:r>
      <w:r w:rsidR="00825649">
        <w:t>347 miljoner</w:t>
      </w:r>
      <w:r w:rsidR="00825649" w:rsidRPr="009A5A48">
        <w:t xml:space="preserve"> SEK i årlig EU-avgift, baserat på en total prognosticerad genomsnittlig svensk EU-avgift för nästa programperiod om </w:t>
      </w:r>
      <w:r w:rsidR="00825649">
        <w:t>102 800 miljoner</w:t>
      </w:r>
      <w:r w:rsidR="00825649" w:rsidRPr="009A5A48">
        <w:t xml:space="preserve"> SEK per år (se </w:t>
      </w:r>
      <w:r w:rsidR="00825649">
        <w:t>faktapromemoria</w:t>
      </w:r>
      <w:r w:rsidR="00825649" w:rsidRPr="009A5A48">
        <w:t xml:space="preserve"> 202</w:t>
      </w:r>
      <w:r w:rsidR="00825649">
        <w:t>5</w:t>
      </w:r>
      <w:r w:rsidR="00825649" w:rsidRPr="009A5A48">
        <w:t>/2</w:t>
      </w:r>
      <w:r w:rsidR="00825649">
        <w:t>6</w:t>
      </w:r>
      <w:r w:rsidR="00825649" w:rsidRPr="009A5A48">
        <w:t>:FPM</w:t>
      </w:r>
      <w:r w:rsidR="00825649">
        <w:t>3</w:t>
      </w:r>
      <w:r w:rsidR="00825649" w:rsidRPr="009A5A48">
        <w:t>).</w:t>
      </w:r>
    </w:p>
    <w:p w14:paraId="291E703E" w14:textId="5AAF9AF3" w:rsidR="007D542F" w:rsidRPr="00472EBA" w:rsidRDefault="0051021D" w:rsidP="007D542F">
      <w:pPr>
        <w:pStyle w:val="Brdtext"/>
      </w:pPr>
      <w:r>
        <w:lastRenderedPageBreak/>
        <w:t>Programmet innebär fler möjligheter för svenska forskare och innovatörer att samarbeta med internationellt ledande partners utan att svenska organisationer drabbas av den administrativa bördan av att hantera internationella samarbetsavtal, då detta hanteras av kommissionen. Programmet</w:t>
      </w:r>
      <w:r w:rsidR="00947DE3">
        <w:t xml:space="preserve"> gör det</w:t>
      </w:r>
      <w:r>
        <w:t xml:space="preserve"> vidare</w:t>
      </w:r>
      <w:r w:rsidR="00947DE3">
        <w:t xml:space="preserve"> möjligt för medlemsländerna att dela kostnader för större forsknings- och teknikinfrastrukturer. Utan ramprogrammet skulle svenska </w:t>
      </w:r>
      <w:r>
        <w:t xml:space="preserve">forskningsaktörer </w:t>
      </w:r>
      <w:r w:rsidR="00947DE3">
        <w:t>behöva täcka högre kostnader för att få tillgång till denna infrastruktur</w:t>
      </w:r>
      <w:r w:rsidR="00BA700A" w:rsidRPr="00BA700A">
        <w:t>.</w:t>
      </w:r>
    </w:p>
    <w:sdt>
      <w:sdtPr>
        <w:id w:val="830331803"/>
        <w:lock w:val="contentLocked"/>
        <w:placeholder>
          <w:docPart w:val="F0CCB9E558F74864A423EF9D866BB53E"/>
        </w:placeholder>
        <w:group/>
      </w:sdtPr>
      <w:sdtEndPr/>
      <w:sdtContent>
        <w:p w14:paraId="0FC4BAE4" w14:textId="77777777" w:rsidR="007D542F" w:rsidRDefault="007D542F" w:rsidP="007D542F">
          <w:pPr>
            <w:pStyle w:val="Rubrik1"/>
          </w:pPr>
          <w:r>
            <w:t>Ståndpunkter</w:t>
          </w:r>
        </w:p>
      </w:sdtContent>
    </w:sdt>
    <w:p w14:paraId="09427FD1" w14:textId="77777777" w:rsidR="007D542F" w:rsidRDefault="007B5CB1" w:rsidP="007D542F">
      <w:pPr>
        <w:pStyle w:val="Rubrik2"/>
      </w:pPr>
      <w:sdt>
        <w:sdtPr>
          <w:id w:val="-483085086"/>
          <w:lock w:val="contentLocked"/>
          <w:placeholder>
            <w:docPart w:val="F0CCB9E558F74864A423EF9D866BB53E"/>
          </w:placeholder>
          <w:group/>
        </w:sdtPr>
        <w:sdtEndPr/>
        <w:sdtContent>
          <w:r w:rsidR="007D542F">
            <w:t>Preliminär svensk ståndpunkt</w:t>
          </w:r>
        </w:sdtContent>
      </w:sdt>
    </w:p>
    <w:p w14:paraId="4990CBF1" w14:textId="2F41569B" w:rsidR="00611BEE" w:rsidRPr="00EE676C" w:rsidRDefault="00611BEE" w:rsidP="00611BEE">
      <w:bookmarkStart w:id="6" w:name="_Hlk206749095"/>
      <w:r w:rsidRPr="00F83FAB">
        <w:t xml:space="preserve">Regeringens ståndpunkter avseende övergripande principer för den fleråriga budgetramen och dess storlek, inklusive för enskilda fonder och program, </w:t>
      </w:r>
      <w:r w:rsidRPr="00C12C2C">
        <w:t xml:space="preserve">behandlas i </w:t>
      </w:r>
      <w:r w:rsidR="003E2E9E">
        <w:t>faktapromemoria</w:t>
      </w:r>
      <w:r w:rsidRPr="00C12C2C">
        <w:t xml:space="preserve"> 202</w:t>
      </w:r>
      <w:r w:rsidR="009D1D88" w:rsidRPr="00C12C2C">
        <w:t>5</w:t>
      </w:r>
      <w:r w:rsidRPr="00C12C2C">
        <w:t>/2</w:t>
      </w:r>
      <w:r w:rsidR="009D1D88" w:rsidRPr="00C12C2C">
        <w:t>6</w:t>
      </w:r>
      <w:r w:rsidRPr="00C12C2C">
        <w:t>:FPM</w:t>
      </w:r>
      <w:r w:rsidR="009D1D88" w:rsidRPr="00C12C2C">
        <w:t>3</w:t>
      </w:r>
      <w:r w:rsidRPr="00C12C2C">
        <w:t>.</w:t>
      </w:r>
    </w:p>
    <w:p w14:paraId="1F88CEA0" w14:textId="1DA5E6DD" w:rsidR="00496501" w:rsidRDefault="00496501" w:rsidP="00496501">
      <w:pPr>
        <w:pStyle w:val="Brdtext"/>
      </w:pPr>
      <w:bookmarkStart w:id="7" w:name="_Hlk207014235"/>
      <w:bookmarkEnd w:id="6"/>
      <w:r>
        <w:t>Regeringen välkomnar förslaget</w:t>
      </w:r>
      <w:r w:rsidR="00C32C0D">
        <w:t>s inriktning</w:t>
      </w:r>
      <w:r>
        <w:t>. Det är angeläget att f</w:t>
      </w:r>
      <w:r w:rsidRPr="002D6276">
        <w:t xml:space="preserve">orskningssatsningar inom Euratom </w:t>
      </w:r>
      <w:r>
        <w:t>kan</w:t>
      </w:r>
      <w:r w:rsidRPr="002D6276">
        <w:t xml:space="preserve"> fortsätta</w:t>
      </w:r>
      <w:r>
        <w:t xml:space="preserve"> och utvecklas för att svara mot mål kopplade till konkurrenskraft och </w:t>
      </w:r>
      <w:r w:rsidR="00D52EF6">
        <w:t>klimat</w:t>
      </w:r>
      <w:r>
        <w:t>omställning. Regeringen ser</w:t>
      </w:r>
      <w:r w:rsidR="006805B9">
        <w:t xml:space="preserve"> samtidigt</w:t>
      </w:r>
      <w:r>
        <w:t xml:space="preserve"> positivt på att forskning om kärnsäkerhet och strålskydd fortsatt intar en central position</w:t>
      </w:r>
      <w:r w:rsidR="00BD3F35">
        <w:t xml:space="preserve"> i programmet</w:t>
      </w:r>
      <w:r>
        <w:t xml:space="preserve">, för att skydda människor och miljö. Samtidigt bör programmets utökade inriktning mot samarbete med privata aktörer välkomnas, inte minst </w:t>
      </w:r>
      <w:r w:rsidR="006805B9">
        <w:t xml:space="preserve">med tanke på behovet av att gå från grundforskning till tillämpning, </w:t>
      </w:r>
      <w:proofErr w:type="gramStart"/>
      <w:r w:rsidR="006805B9">
        <w:t>bl.a.</w:t>
      </w:r>
      <w:proofErr w:type="gramEnd"/>
      <w:r w:rsidR="006805B9">
        <w:t xml:space="preserve"> inom fusionsforskningen.</w:t>
      </w:r>
      <w:r w:rsidR="00391A3D" w:rsidRPr="00391A3D">
        <w:rPr>
          <w:rFonts w:ascii="Arial" w:hAnsi="Arial" w:cs="Arial"/>
          <w:sz w:val="20"/>
          <w:szCs w:val="20"/>
        </w:rPr>
        <w:t xml:space="preserve"> </w:t>
      </w:r>
      <w:r w:rsidR="00391A3D" w:rsidRPr="00391A3D">
        <w:t xml:space="preserve">Regeringen anser att programmet även bör stötta vidareutvecklingen av säker fissionsteknik, </w:t>
      </w:r>
      <w:proofErr w:type="gramStart"/>
      <w:r w:rsidR="00391A3D" w:rsidRPr="00391A3D">
        <w:t>t ex</w:t>
      </w:r>
      <w:proofErr w:type="gramEnd"/>
      <w:r w:rsidR="00391A3D" w:rsidRPr="00391A3D">
        <w:t xml:space="preserve"> för små modulära reaktorer (SMR).</w:t>
      </w:r>
    </w:p>
    <w:p w14:paraId="25614460" w14:textId="78A43BAA" w:rsidR="00496501" w:rsidRDefault="00496501" w:rsidP="00496501">
      <w:r>
        <w:t xml:space="preserve">Regeringen </w:t>
      </w:r>
      <w:r w:rsidRPr="004B152A">
        <w:t>betonar</w:t>
      </w:r>
      <w:r>
        <w:t xml:space="preserve"> att medlemsländernas inflytande </w:t>
      </w:r>
      <w:r w:rsidRPr="004B152A">
        <w:t xml:space="preserve">genom </w:t>
      </w:r>
      <w:r>
        <w:t xml:space="preserve">ändamålsenliga </w:t>
      </w:r>
      <w:r w:rsidRPr="004B152A">
        <w:t>kommittéförfaranden</w:t>
      </w:r>
      <w:r>
        <w:t xml:space="preserve"> är viktigt för att europeiska, nationella och regionala satsningar </w:t>
      </w:r>
      <w:r w:rsidRPr="007C7A08">
        <w:t>ska samverka</w:t>
      </w:r>
      <w:r>
        <w:t xml:space="preserve"> och </w:t>
      </w:r>
      <w:r w:rsidRPr="007C7A08">
        <w:t>främja</w:t>
      </w:r>
      <w:r>
        <w:t xml:space="preserve"> högsta vetenskapliga kvalitet</w:t>
      </w:r>
      <w:r w:rsidRPr="007C7A08">
        <w:t>, samt för</w:t>
      </w:r>
      <w:r>
        <w:t xml:space="preserve"> att områden där Sverige har särskild kompetens får ett tydligt utrymme i programmet.</w:t>
      </w:r>
      <w:r w:rsidR="00994319" w:rsidRPr="00994319">
        <w:t xml:space="preserve"> </w:t>
      </w:r>
      <w:r w:rsidR="00994319" w:rsidRPr="000A2AA7">
        <w:t>Det är angeläget att EU:s medlems</w:t>
      </w:r>
      <w:r w:rsidR="003E2E9E">
        <w:t>stater</w:t>
      </w:r>
      <w:r w:rsidR="00994319" w:rsidRPr="000A2AA7">
        <w:t xml:space="preserve"> ges vederbörligt inflytande över arbetsprogrammen</w:t>
      </w:r>
      <w:r w:rsidR="00DD7879">
        <w:t xml:space="preserve"> och aktiviteter under programmet</w:t>
      </w:r>
      <w:r w:rsidR="00994319" w:rsidRPr="000A2AA7">
        <w:t>, vilket underlättar effektiv samverkan mellan europeiska och nationella och regionala forsknings</w:t>
      </w:r>
      <w:r w:rsidR="00F10C6D">
        <w:t>- och innovations</w:t>
      </w:r>
      <w:r w:rsidR="00994319" w:rsidRPr="000A2AA7">
        <w:t>satsningar och att fler svenska aktörer ges goda förutsättningar att delta.</w:t>
      </w:r>
    </w:p>
    <w:bookmarkEnd w:id="7"/>
    <w:p w14:paraId="20830D8D" w14:textId="484572B0" w:rsidR="0043051D" w:rsidRDefault="00E61133" w:rsidP="00F83FAB">
      <w:r>
        <w:lastRenderedPageBreak/>
        <w:t>Europa måste bli bättre på att nyttiggöra forskningsresultaten</w:t>
      </w:r>
      <w:r w:rsidR="005A46BE">
        <w:t>. Regeringen vill se</w:t>
      </w:r>
      <w:r>
        <w:t xml:space="preserve"> fortsatta förenklingar</w:t>
      </w:r>
      <w:r w:rsidR="009518EC">
        <w:t>,</w:t>
      </w:r>
      <w:r>
        <w:t xml:space="preserve"> och åtgärder som gör programmet mer tillgängligt </w:t>
      </w:r>
      <w:r w:rsidR="009518EC">
        <w:t>och skapar bättre förutsättningar</w:t>
      </w:r>
      <w:r>
        <w:t xml:space="preserve"> för forskare, företag och samhällets olika aktörer.</w:t>
      </w:r>
      <w:r w:rsidR="00994319">
        <w:t xml:space="preserve"> </w:t>
      </w:r>
      <w:r w:rsidR="00F83FAB">
        <w:t xml:space="preserve">Regeringen framhåller betydelsen av näringslivets investeringar i forskning och innovation och kommer att verka för att deltagande i </w:t>
      </w:r>
      <w:r w:rsidR="00994319">
        <w:t>programmet</w:t>
      </w:r>
      <w:r w:rsidR="00F83FAB">
        <w:t xml:space="preserve"> är attraktivt för företag.</w:t>
      </w:r>
    </w:p>
    <w:p w14:paraId="2309EF7C" w14:textId="4D6E6CF2" w:rsidR="007D542F" w:rsidRDefault="007B5CB1" w:rsidP="007D542F">
      <w:pPr>
        <w:pStyle w:val="Rubrik2"/>
      </w:pPr>
      <w:sdt>
        <w:sdtPr>
          <w:id w:val="1941718165"/>
          <w:lock w:val="contentLocked"/>
          <w:placeholder>
            <w:docPart w:val="F0CCB9E558F74864A423EF9D866BB53E"/>
          </w:placeholder>
          <w:group/>
        </w:sdtPr>
        <w:sdtEndPr/>
        <w:sdtContent>
          <w:r w:rsidR="007D542F">
            <w:t>Medlemsstaternas ståndpunkter</w:t>
          </w:r>
        </w:sdtContent>
      </w:sdt>
    </w:p>
    <w:p w14:paraId="4F353718" w14:textId="7A8AA1A2" w:rsidR="007D542F" w:rsidRPr="00472EBA" w:rsidRDefault="00776824" w:rsidP="00776824">
      <w:r w:rsidRPr="00776824">
        <w:t xml:space="preserve">De övriga medlemsstaternas ståndpunkter är ännu inte </w:t>
      </w:r>
      <w:r w:rsidR="00E31A73">
        <w:t>kända</w:t>
      </w:r>
      <w:r w:rsidRPr="00776824">
        <w:t>.</w:t>
      </w:r>
    </w:p>
    <w:p w14:paraId="478F85C2" w14:textId="77777777" w:rsidR="007D542F" w:rsidRDefault="007B5CB1" w:rsidP="007D542F">
      <w:pPr>
        <w:pStyle w:val="Rubrik2"/>
      </w:pPr>
      <w:sdt>
        <w:sdtPr>
          <w:id w:val="-1927257506"/>
          <w:lock w:val="contentLocked"/>
          <w:placeholder>
            <w:docPart w:val="F0CCB9E558F74864A423EF9D866BB53E"/>
          </w:placeholder>
          <w:group/>
        </w:sdtPr>
        <w:sdtEndPr/>
        <w:sdtContent>
          <w:r w:rsidR="007D542F">
            <w:t>Institutionernas ståndpunkter</w:t>
          </w:r>
        </w:sdtContent>
      </w:sdt>
    </w:p>
    <w:p w14:paraId="680B4ED9" w14:textId="380F7735" w:rsidR="007D542F" w:rsidRPr="00472EBA" w:rsidRDefault="00E31A73" w:rsidP="00776824">
      <w:r>
        <w:t>Institutionernas ståndpunkter är ännu inte kända.</w:t>
      </w:r>
      <w:r w:rsidR="00776824" w:rsidRPr="00776824">
        <w:t xml:space="preserve"> </w:t>
      </w:r>
    </w:p>
    <w:p w14:paraId="14DCBFD7" w14:textId="77777777" w:rsidR="007D542F" w:rsidRDefault="007B5CB1" w:rsidP="007D542F">
      <w:pPr>
        <w:pStyle w:val="Rubrik2"/>
      </w:pPr>
      <w:sdt>
        <w:sdtPr>
          <w:id w:val="-497725553"/>
          <w:lock w:val="contentLocked"/>
          <w:placeholder>
            <w:docPart w:val="F0CCB9E558F74864A423EF9D866BB53E"/>
          </w:placeholder>
          <w:group/>
        </w:sdtPr>
        <w:sdtEndPr/>
        <w:sdtContent>
          <w:r w:rsidR="007D542F">
            <w:t xml:space="preserve">Remissinstansernas och </w:t>
          </w:r>
          <w:r w:rsidR="004B795E">
            <w:t xml:space="preserve">andra </w:t>
          </w:r>
          <w:r w:rsidR="007D542F">
            <w:t>intressenters ståndpunkter</w:t>
          </w:r>
        </w:sdtContent>
      </w:sdt>
    </w:p>
    <w:p w14:paraId="73B848E2" w14:textId="672309E2" w:rsidR="007D542F" w:rsidRPr="00472EBA" w:rsidRDefault="00714A89" w:rsidP="007D542F">
      <w:pPr>
        <w:pStyle w:val="Brdtext"/>
      </w:pPr>
      <w:r>
        <w:t>Förslaget remitteras.</w:t>
      </w:r>
    </w:p>
    <w:sdt>
      <w:sdtPr>
        <w:id w:val="511343921"/>
        <w:lock w:val="contentLocked"/>
        <w:placeholder>
          <w:docPart w:val="F0CCB9E558F74864A423EF9D866BB53E"/>
        </w:placeholder>
        <w:group/>
      </w:sdtPr>
      <w:sdtEndPr/>
      <w:sdtContent>
        <w:p w14:paraId="7FD105A0" w14:textId="77777777" w:rsidR="007D542F" w:rsidRDefault="007D542F" w:rsidP="007D542F">
          <w:pPr>
            <w:pStyle w:val="Rubrik1"/>
          </w:pPr>
          <w:r>
            <w:t>Förslagets förutsättningar</w:t>
          </w:r>
        </w:p>
      </w:sdtContent>
    </w:sdt>
    <w:p w14:paraId="10D1D153" w14:textId="77777777" w:rsidR="007D542F" w:rsidRDefault="007B5CB1" w:rsidP="007D542F">
      <w:pPr>
        <w:pStyle w:val="Rubrik2"/>
      </w:pPr>
      <w:sdt>
        <w:sdtPr>
          <w:id w:val="1163133293"/>
          <w:lock w:val="contentLocked"/>
          <w:placeholder>
            <w:docPart w:val="F0CCB9E558F74864A423EF9D866BB53E"/>
          </w:placeholder>
          <w:group/>
        </w:sdtPr>
        <w:sdtEndPr/>
        <w:sdtContent>
          <w:r w:rsidR="007D542F">
            <w:t>Rättslig grund och beslutsförfarande</w:t>
          </w:r>
        </w:sdtContent>
      </w:sdt>
    </w:p>
    <w:p w14:paraId="47AA0D0F" w14:textId="101745F7" w:rsidR="002F0E66" w:rsidRDefault="00B0019F" w:rsidP="000407CE">
      <w:r>
        <w:t>Den rättsliga grunden för f</w:t>
      </w:r>
      <w:r w:rsidR="000407CE">
        <w:t>örslaget till Euratoms forsknings- och utbildningsprogram</w:t>
      </w:r>
      <w:r w:rsidR="00FE4EEB">
        <w:t xml:space="preserve"> är</w:t>
      </w:r>
      <w:r w:rsidR="000407CE">
        <w:t xml:space="preserve"> artikel 4 och artikel 7 första stycket i fördraget om Euratom. </w:t>
      </w:r>
      <w:r w:rsidR="002F0E66">
        <w:t>Programmets budget inkluderar även Euratoms bidrag till ITER-projektet, vilket grundas på artiklarna 45</w:t>
      </w:r>
      <w:r w:rsidR="003E2E9E">
        <w:t>–</w:t>
      </w:r>
      <w:r w:rsidR="002F0E66">
        <w:t>51 och 101 i fördraget om Euratom.</w:t>
      </w:r>
    </w:p>
    <w:p w14:paraId="13DD5452" w14:textId="67E3C2BC" w:rsidR="000407CE" w:rsidRPr="00456D3C" w:rsidRDefault="000407CE" w:rsidP="009D6873">
      <w:pPr>
        <w:pStyle w:val="Brdtext"/>
      </w:pPr>
      <w:r>
        <w:t xml:space="preserve">Beslut </w:t>
      </w:r>
      <w:r w:rsidR="00FE4EEB">
        <w:t>fat</w:t>
      </w:r>
      <w:r>
        <w:t>tas med enhällighet i rådet</w:t>
      </w:r>
      <w:r w:rsidR="00FE4EEB">
        <w:t xml:space="preserve"> på förslag av kommissionen</w:t>
      </w:r>
      <w:r>
        <w:t xml:space="preserve">. Även om fördraget inte kräver det så är det vanligt att ordförandeskapet i rådet bjuder in </w:t>
      </w:r>
      <w:r w:rsidR="005A46BE">
        <w:t>Europap</w:t>
      </w:r>
      <w:r>
        <w:t>arlamentet att lämna kommentarer på förslaget.</w:t>
      </w:r>
    </w:p>
    <w:p w14:paraId="3B5A2CF4" w14:textId="77777777" w:rsidR="007D542F" w:rsidRDefault="007B5CB1" w:rsidP="007D542F">
      <w:pPr>
        <w:pStyle w:val="Rubrik2"/>
      </w:pPr>
      <w:sdt>
        <w:sdtPr>
          <w:id w:val="-463277102"/>
          <w:lock w:val="contentLocked"/>
          <w:placeholder>
            <w:docPart w:val="F0CCB9E558F74864A423EF9D866BB53E"/>
          </w:placeholder>
          <w:group/>
        </w:sdtPr>
        <w:sdtEndPr/>
        <w:sdtContent>
          <w:r w:rsidR="007D542F">
            <w:t>Subsidiaritets- och proportionalitetsprincipe</w:t>
          </w:r>
          <w:r w:rsidR="00F02290">
            <w:t>r</w:t>
          </w:r>
          <w:r w:rsidR="007D542F">
            <w:t>n</w:t>
          </w:r>
          <w:r w:rsidR="00F02290">
            <w:t>a</w:t>
          </w:r>
        </w:sdtContent>
      </w:sdt>
    </w:p>
    <w:p w14:paraId="0D7B4E5B" w14:textId="26FF55AE" w:rsidR="007D542F" w:rsidRPr="001C70B5" w:rsidRDefault="001C70B5" w:rsidP="009D6873">
      <w:pPr>
        <w:pStyle w:val="Brdtext"/>
      </w:pPr>
      <w:r w:rsidRPr="001C70B5">
        <w:t xml:space="preserve">Subsidiaritetsprincipen innebär att unionen på de områden där den inte har exklusiv befogenhet får vidta en åtgärd endast om och i den mån som målen för den planerade åtgärden inte i tillräcklig utsträckning kan uppnås av medlemsstaterna och därför, på grund av den planerade åtgärdens omfattning eller verkningar, bättre kan uppnås på unionsnivå. </w:t>
      </w:r>
      <w:r w:rsidR="0042298B" w:rsidRPr="001C70B5">
        <w:t xml:space="preserve">När det gäller området forskning och teknisk utveckling har unionen och medlemsstaterna </w:t>
      </w:r>
      <w:r w:rsidR="00677414" w:rsidRPr="001C70B5">
        <w:t xml:space="preserve">delad </w:t>
      </w:r>
      <w:r w:rsidR="00677414" w:rsidRPr="001C70B5">
        <w:lastRenderedPageBreak/>
        <w:t xml:space="preserve">befogenhet, vilket innebär att </w:t>
      </w:r>
      <w:r w:rsidR="0042298B" w:rsidRPr="001C70B5">
        <w:t xml:space="preserve">unionen </w:t>
      </w:r>
      <w:r w:rsidR="00677414" w:rsidRPr="001C70B5">
        <w:t>agerar där det skapar mervärde att samverka över nationsgränser och där samlade satsningar ger större effekt än enskilda nationella insatser.</w:t>
      </w:r>
      <w:r w:rsidR="00EC4884" w:rsidRPr="001C70B5">
        <w:t xml:space="preserve"> </w:t>
      </w:r>
      <w:r w:rsidR="000407CE" w:rsidRPr="001C70B5">
        <w:t>Programmet</w:t>
      </w:r>
      <w:r w:rsidR="00EC4884">
        <w:t xml:space="preserve"> </w:t>
      </w:r>
      <w:r w:rsidR="00EC4884" w:rsidRPr="00EC4884">
        <w:t>(Europeiska atomenergigemenskapens forsknings- och utbildningsprogram)</w:t>
      </w:r>
      <w:r w:rsidR="000407CE" w:rsidRPr="00EC4884">
        <w:t xml:space="preserve"> </w:t>
      </w:r>
      <w:r w:rsidR="000407CE" w:rsidRPr="001C70B5">
        <w:t>innebär</w:t>
      </w:r>
      <w:r w:rsidR="7EB3F901" w:rsidRPr="001C70B5">
        <w:t xml:space="preserve"> enligt kommissionen </w:t>
      </w:r>
      <w:r w:rsidR="000407CE" w:rsidRPr="001C70B5">
        <w:t>att EU</w:t>
      </w:r>
      <w:r w:rsidR="003E2E9E" w:rsidRPr="001C70B5">
        <w:t>:s medlemsstater</w:t>
      </w:r>
      <w:r w:rsidR="000407CE" w:rsidRPr="001C70B5">
        <w:t xml:space="preserve"> får hjälp med att, oavsett sina respektive nationella energimixar, använda kärnteknologier på ett säkert sätt och minska riskerna med de olika tillämpningsområden som finns för joniserande strålning. </w:t>
      </w:r>
      <w:r w:rsidR="7EB3F901" w:rsidRPr="001C70B5">
        <w:t xml:space="preserve">möjligheter att </w:t>
      </w:r>
      <w:proofErr w:type="gramStart"/>
      <w:r w:rsidR="7EB3F901" w:rsidRPr="001C70B5">
        <w:t>bl.a.</w:t>
      </w:r>
      <w:proofErr w:type="gramEnd"/>
      <w:r w:rsidR="7EB3F901" w:rsidRPr="001C70B5">
        <w:t xml:space="preserve"> hantera gemensamma </w:t>
      </w:r>
      <w:r w:rsidR="26337594" w:rsidRPr="001C70B5">
        <w:t>utmaningar och främja gemensamma prioriteringar, vilket</w:t>
      </w:r>
      <w:r w:rsidR="209671E1" w:rsidRPr="001C70B5">
        <w:t xml:space="preserve"> också stärker unionens konkurrenskraft. </w:t>
      </w:r>
      <w:r w:rsidR="00687950" w:rsidRPr="001C70B5">
        <w:t xml:space="preserve">Regeringen </w:t>
      </w:r>
      <w:r>
        <w:t xml:space="preserve">instämmer i kommissionens bedömning </w:t>
      </w:r>
      <w:r w:rsidR="000407CE" w:rsidRPr="001C70B5">
        <w:t>att förslaget är förenligt med subsidiaritets- och proportionalitetsprinciperna.</w:t>
      </w:r>
    </w:p>
    <w:sdt>
      <w:sdtPr>
        <w:id w:val="211079442"/>
        <w:lock w:val="contentLocked"/>
        <w:placeholder>
          <w:docPart w:val="F0CCB9E558F74864A423EF9D866BB53E"/>
        </w:placeholder>
        <w:group/>
      </w:sdtPr>
      <w:sdtEndPr/>
      <w:sdtContent>
        <w:p w14:paraId="4E79B7FF" w14:textId="77777777" w:rsidR="007D542F" w:rsidRDefault="007D542F" w:rsidP="007D542F">
          <w:pPr>
            <w:pStyle w:val="Rubrik1"/>
          </w:pPr>
          <w:r>
            <w:t>Övrigt</w:t>
          </w:r>
        </w:p>
      </w:sdtContent>
    </w:sdt>
    <w:p w14:paraId="2E94A1A8" w14:textId="77777777" w:rsidR="007D542F" w:rsidRDefault="007B5CB1" w:rsidP="007D542F">
      <w:pPr>
        <w:pStyle w:val="Rubrik2"/>
      </w:pPr>
      <w:sdt>
        <w:sdtPr>
          <w:id w:val="-1578510440"/>
          <w:lock w:val="contentLocked"/>
          <w:placeholder>
            <w:docPart w:val="F0CCB9E558F74864A423EF9D866BB53E"/>
          </w:placeholder>
          <w:group/>
        </w:sdtPr>
        <w:sdtEndPr/>
        <w:sdtContent>
          <w:r w:rsidR="007D542F">
            <w:t>Fortsatt behandling av ärendet</w:t>
          </w:r>
        </w:sdtContent>
      </w:sdt>
    </w:p>
    <w:p w14:paraId="170A72B7" w14:textId="5007C2B2" w:rsidR="007D542F" w:rsidRDefault="00677414" w:rsidP="007D542F">
      <w:pPr>
        <w:pStyle w:val="Brdtext"/>
      </w:pPr>
      <w:r w:rsidRPr="00677414">
        <w:t>Förslaget</w:t>
      </w:r>
      <w:r w:rsidR="000407CE">
        <w:t xml:space="preserve"> förväntas inte behandlas av det danska ordförandeskapet och det är oklart när behandling kommer att ske.</w:t>
      </w:r>
      <w:r w:rsidRPr="00677414">
        <w:t xml:space="preserve"> </w:t>
      </w:r>
    </w:p>
    <w:p w14:paraId="06DF914E" w14:textId="77777777" w:rsidR="007D542F" w:rsidRDefault="007B5CB1" w:rsidP="007D542F">
      <w:pPr>
        <w:pStyle w:val="Rubrik2"/>
      </w:pPr>
      <w:sdt>
        <w:sdtPr>
          <w:id w:val="839665539"/>
          <w:lock w:val="contentLocked"/>
          <w:placeholder>
            <w:docPart w:val="F0CCB9E558F74864A423EF9D866BB53E"/>
          </w:placeholder>
          <w:group/>
        </w:sdtPr>
        <w:sdtEndPr/>
        <w:sdtContent>
          <w:r w:rsidR="007D542F">
            <w:t>Fackuttryck</w:t>
          </w:r>
          <w:r w:rsidR="00821540">
            <w:t xml:space="preserve"> och </w:t>
          </w:r>
          <w:r w:rsidR="007D542F">
            <w:t>termer</w:t>
          </w:r>
        </w:sdtContent>
      </w:sdt>
    </w:p>
    <w:p w14:paraId="443C2C39" w14:textId="3A762948" w:rsidR="000407CE" w:rsidRDefault="007729B3" w:rsidP="000407CE">
      <w:pPr>
        <w:pStyle w:val="Brdtext"/>
      </w:pPr>
      <w:r>
        <w:t>Fission: E</w:t>
      </w:r>
      <w:r w:rsidRPr="00D42AD7">
        <w:t xml:space="preserve">n process i vilken tunga atomkärnor som </w:t>
      </w:r>
      <w:proofErr w:type="gramStart"/>
      <w:r>
        <w:t>t.ex.</w:t>
      </w:r>
      <w:proofErr w:type="gramEnd"/>
      <w:r>
        <w:t xml:space="preserve"> </w:t>
      </w:r>
      <w:r w:rsidRPr="00D42AD7">
        <w:t>uran och plutonium splittras, vanligtvis i två delar, varvid stora mängder kärnbindningsenergi frigörs. I normalfallet orsakas fission av att en neutron träffar en kärna och åtföljs av utsändning av flera neutroner och gammastrålning.</w:t>
      </w:r>
    </w:p>
    <w:p w14:paraId="2C680BC8" w14:textId="2AAF56BC" w:rsidR="00BD3F35" w:rsidRDefault="007729B3" w:rsidP="000407CE">
      <w:pPr>
        <w:pStyle w:val="Brdtext"/>
      </w:pPr>
      <w:r>
        <w:t>Fusion: E</w:t>
      </w:r>
      <w:r w:rsidRPr="007729B3">
        <w:t>n kärnreaktion mellan två atomkärnor som leder till en sammansmältning, varvid en tyngre kärna bildas och stora mängder energi frigörs. För att starta en fusionsprocess måste energi tillföras. Eftersom det oftast sker i form av värmeenergi talar man om termonukleär fusion. Det är samma fusionsprocess som genererar energin i solen och stjärnorna.</w:t>
      </w:r>
    </w:p>
    <w:p w14:paraId="47E9B129" w14:textId="702DA52E" w:rsidR="00AC4ADA" w:rsidRDefault="00AC4ADA" w:rsidP="000407CE">
      <w:pPr>
        <w:pStyle w:val="Brdtext"/>
      </w:pPr>
      <w:r w:rsidRPr="00AC4ADA">
        <w:t>ITER: Ett internationellt samarbete för att bygga en experimentreaktor för fusionsenergi. Syftet med anläggningen är inte att producera elektricitet, utan att lösa kritiska vetenskapliga och tekniska frågor</w:t>
      </w:r>
      <w:r>
        <w:t xml:space="preserve"> för att kunna gå till industriella tillämpningar</w:t>
      </w:r>
      <w:r w:rsidRPr="00AC4ADA">
        <w:t>.</w:t>
      </w:r>
    </w:p>
    <w:p w14:paraId="34B95355" w14:textId="2BAD27A0" w:rsidR="007448FB" w:rsidRDefault="007448FB" w:rsidP="000407CE">
      <w:pPr>
        <w:pStyle w:val="Brdtext"/>
      </w:pPr>
      <w:r w:rsidRPr="00342FB7">
        <w:lastRenderedPageBreak/>
        <w:t>K</w:t>
      </w:r>
      <w:r w:rsidR="007729B3" w:rsidRPr="00342FB7">
        <w:t>ärnsäkerhet</w:t>
      </w:r>
      <w:r w:rsidR="00D52EF6">
        <w:t>: F</w:t>
      </w:r>
      <w:r w:rsidR="00D52EF6" w:rsidRPr="00A06B01">
        <w:t>örebygga</w:t>
      </w:r>
      <w:r w:rsidR="00D52EF6">
        <w:t>nde av</w:t>
      </w:r>
      <w:r w:rsidR="00D52EF6" w:rsidRPr="00A06B01">
        <w:t xml:space="preserve"> olyckor och minimera</w:t>
      </w:r>
      <w:r w:rsidR="00D52EF6">
        <w:t>nde av</w:t>
      </w:r>
      <w:r w:rsidR="00D52EF6" w:rsidRPr="00A06B01">
        <w:t xml:space="preserve"> konsekvenserna av incidenter i kärntekniska anläggningar</w:t>
      </w:r>
      <w:r w:rsidR="0043215D">
        <w:t>.</w:t>
      </w:r>
    </w:p>
    <w:p w14:paraId="2D56CC22" w14:textId="043AD4F5" w:rsidR="007729B3" w:rsidRDefault="007448FB" w:rsidP="000407CE">
      <w:pPr>
        <w:pStyle w:val="Brdtext"/>
      </w:pPr>
      <w:r>
        <w:t>S</w:t>
      </w:r>
      <w:r w:rsidR="007729B3">
        <w:t>trålskydd</w:t>
      </w:r>
      <w:r w:rsidR="0043215D">
        <w:t>: S</w:t>
      </w:r>
      <w:r w:rsidR="0043215D" w:rsidRPr="00A06B01">
        <w:t>kydda</w:t>
      </w:r>
      <w:r w:rsidR="0043215D">
        <w:t>nde av</w:t>
      </w:r>
      <w:r w:rsidR="0043215D" w:rsidRPr="00A06B01">
        <w:t xml:space="preserve"> människor och miljö från skadliga effekter av joniserande strålnin</w:t>
      </w:r>
      <w:r w:rsidR="0043215D">
        <w:t>g.</w:t>
      </w:r>
    </w:p>
    <w:p w14:paraId="6AF4145D" w14:textId="0E7E7895" w:rsidR="005A46BE" w:rsidRPr="00232C8B" w:rsidRDefault="005A46BE" w:rsidP="000407CE">
      <w:pPr>
        <w:pStyle w:val="Brdtext"/>
      </w:pPr>
    </w:p>
    <w:p w14:paraId="6013FD54" w14:textId="77777777" w:rsidR="00A06B01" w:rsidRPr="00232C8B" w:rsidRDefault="00A06B01" w:rsidP="000407CE">
      <w:pPr>
        <w:pStyle w:val="Brdtext"/>
      </w:pPr>
    </w:p>
    <w:sectPr w:rsidR="00A06B01" w:rsidRPr="00232C8B" w:rsidSect="00B11B23">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E0804" w14:textId="77777777" w:rsidR="00A56D6A" w:rsidRDefault="00A56D6A" w:rsidP="00A87A54">
      <w:pPr>
        <w:spacing w:after="0" w:line="240" w:lineRule="auto"/>
      </w:pPr>
      <w:r>
        <w:separator/>
      </w:r>
    </w:p>
  </w:endnote>
  <w:endnote w:type="continuationSeparator" w:id="0">
    <w:p w14:paraId="4B1FFBDA" w14:textId="77777777" w:rsidR="00A56D6A" w:rsidRDefault="00A56D6A" w:rsidP="00A87A54">
      <w:pPr>
        <w:spacing w:after="0" w:line="240" w:lineRule="auto"/>
      </w:pPr>
      <w:r>
        <w:continuationSeparator/>
      </w:r>
    </w:p>
  </w:endnote>
  <w:endnote w:type="continuationNotice" w:id="1">
    <w:p w14:paraId="18A9BB7D" w14:textId="77777777" w:rsidR="00A56D6A" w:rsidRDefault="00A56D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charset w:val="00"/>
    <w:family w:val="auto"/>
    <w:pitch w:val="variable"/>
    <w:sig w:usb0="00000003" w:usb1="00000000" w:usb2="00000000" w:usb3="00000000" w:csb0="00000001" w:csb1="00000000"/>
  </w:font>
  <w:font w:name="OrigGarmnd BT">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2B3D"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B465"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DF71"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9E155" w14:textId="77777777" w:rsidR="00A56D6A" w:rsidRDefault="00A56D6A" w:rsidP="00A87A54">
      <w:pPr>
        <w:spacing w:after="0" w:line="240" w:lineRule="auto"/>
      </w:pPr>
      <w:r>
        <w:separator/>
      </w:r>
    </w:p>
  </w:footnote>
  <w:footnote w:type="continuationSeparator" w:id="0">
    <w:p w14:paraId="5B358234" w14:textId="77777777" w:rsidR="00A56D6A" w:rsidRDefault="00A56D6A" w:rsidP="00A87A54">
      <w:pPr>
        <w:spacing w:after="0" w:line="240" w:lineRule="auto"/>
      </w:pPr>
      <w:r>
        <w:continuationSeparator/>
      </w:r>
    </w:p>
  </w:footnote>
  <w:footnote w:type="continuationNotice" w:id="1">
    <w:p w14:paraId="1F78EC89" w14:textId="77777777" w:rsidR="00A56D6A" w:rsidRDefault="00A56D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1CB9"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9E84" w14:textId="16C53637" w:rsidR="003C3720" w:rsidRDefault="007B5CB1" w:rsidP="00CD3BFC">
    <w:pPr>
      <w:pStyle w:val="Sidhuvud"/>
      <w:spacing w:before="240"/>
      <w:jc w:val="right"/>
    </w:pPr>
    <w:sdt>
      <w:sdtPr>
        <w:alias w:val="Ar"/>
        <w:tag w:val="Ar"/>
        <w:id w:val="375123316"/>
        <w:placeholder>
          <w:docPart w:val="29416434B67741E2BEEDC0B46E947B65"/>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E019AE">
          <w:t>2025/26</w:t>
        </w:r>
      </w:sdtContent>
    </w:sdt>
    <w:r w:rsidR="0009572A">
      <w:t>:</w:t>
    </w:r>
    <w:r w:rsidR="00002B4B">
      <w:t>FPM</w:t>
    </w:r>
    <w:sdt>
      <w:sdtPr>
        <w:alias w:val="FPMNummer"/>
        <w:tag w:val="FPMNummer"/>
        <w:id w:val="-2000957076"/>
        <w:placeholder>
          <w:docPart w:val="BA4B1DBE83654C1A9B2CCEB72CAE6FC7"/>
        </w:placeholder>
        <w:dataBinding w:prefixMappings="xmlns:ns0='http://rk.se/faktapm' " w:xpath="/ns0:faktaPM[1]/ns0:Nr[1]" w:storeItemID="{0B9A7431-9D19-4C2A-8E12-639802D7B40B}"/>
        <w:text/>
      </w:sdtPr>
      <w:sdtEndPr/>
      <w:sdtContent>
        <w:r w:rsidR="00E019AE">
          <w:t>29</w:t>
        </w:r>
      </w:sdtContent>
    </w:sdt>
  </w:p>
  <w:p w14:paraId="31401A3A"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BF39"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E8E8BD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CC62C6"/>
    <w:multiLevelType w:val="hybridMultilevel"/>
    <w:tmpl w:val="3D5A29D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51B5490"/>
    <w:multiLevelType w:val="multilevel"/>
    <w:tmpl w:val="1B563932"/>
    <w:numStyleLink w:val="RKNumreradlista"/>
  </w:abstractNum>
  <w:abstractNum w:abstractNumId="16" w15:restartNumberingAfterBreak="0">
    <w:nsid w:val="16711E30"/>
    <w:multiLevelType w:val="multilevel"/>
    <w:tmpl w:val="C1AC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6A6EA3"/>
    <w:multiLevelType w:val="multilevel"/>
    <w:tmpl w:val="7CA2B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88532F"/>
    <w:multiLevelType w:val="multilevel"/>
    <w:tmpl w:val="1B563932"/>
    <w:numStyleLink w:val="RKNumreradlista"/>
  </w:abstractNum>
  <w:abstractNum w:abstractNumId="19" w15:restartNumberingAfterBreak="0">
    <w:nsid w:val="2AB05199"/>
    <w:multiLevelType w:val="multilevel"/>
    <w:tmpl w:val="186C6512"/>
    <w:numStyleLink w:val="Strecklistan"/>
  </w:abstractNum>
  <w:abstractNum w:abstractNumId="20" w15:restartNumberingAfterBreak="0">
    <w:nsid w:val="2BE361F1"/>
    <w:multiLevelType w:val="multilevel"/>
    <w:tmpl w:val="1B563932"/>
    <w:numStyleLink w:val="RKNumreradlista"/>
  </w:abstractNum>
  <w:abstractNum w:abstractNumId="21" w15:restartNumberingAfterBreak="0">
    <w:nsid w:val="2C9B0453"/>
    <w:multiLevelType w:val="multilevel"/>
    <w:tmpl w:val="1A20A4CA"/>
    <w:numStyleLink w:val="RKPunktlista"/>
  </w:abstractNum>
  <w:abstractNum w:abstractNumId="22" w15:restartNumberingAfterBreak="0">
    <w:nsid w:val="2ECF6BA1"/>
    <w:multiLevelType w:val="multilevel"/>
    <w:tmpl w:val="1B563932"/>
    <w:numStyleLink w:val="RKNumreradlista"/>
  </w:abstractNum>
  <w:abstractNum w:abstractNumId="23" w15:restartNumberingAfterBreak="0">
    <w:nsid w:val="2F604539"/>
    <w:multiLevelType w:val="multilevel"/>
    <w:tmpl w:val="1B563932"/>
    <w:numStyleLink w:val="RKNumreradlista"/>
  </w:abstractNum>
  <w:abstractNum w:abstractNumId="24" w15:restartNumberingAfterBreak="0">
    <w:nsid w:val="348522EF"/>
    <w:multiLevelType w:val="multilevel"/>
    <w:tmpl w:val="1B563932"/>
    <w:numStyleLink w:val="RKNumreradlista"/>
  </w:abstractNum>
  <w:abstractNum w:abstractNumId="25"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3D0E02"/>
    <w:multiLevelType w:val="multilevel"/>
    <w:tmpl w:val="1B563932"/>
    <w:numStyleLink w:val="RKNumreradlista"/>
  </w:abstractNum>
  <w:abstractNum w:abstractNumId="27"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0774A"/>
    <w:multiLevelType w:val="multilevel"/>
    <w:tmpl w:val="1B563932"/>
    <w:numStyleLink w:val="RKNumreradlista"/>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45A5E9D"/>
    <w:multiLevelType w:val="multilevel"/>
    <w:tmpl w:val="CA3C024A"/>
    <w:lvl w:ilvl="0">
      <w:start w:val="1"/>
      <w:numFmt w:val="lowerLetter"/>
      <w:lvlText w:val="%1)"/>
      <w:lvlJc w:val="left"/>
      <w:pPr>
        <w:ind w:left="0" w:firstLine="0"/>
      </w:pPr>
      <w:rPr>
        <w:rFonts w:asciiTheme="minorHAnsi" w:eastAsiaTheme="minorHAnsi" w:hAnsiTheme="minorHAnsi" w:cstheme="minorBidi"/>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6322898"/>
    <w:multiLevelType w:val="multilevel"/>
    <w:tmpl w:val="186C6512"/>
    <w:numStyleLink w:val="Strecklistan"/>
  </w:abstractNum>
  <w:abstractNum w:abstractNumId="44" w15:restartNumberingAfterBreak="0">
    <w:nsid w:val="7F8317AD"/>
    <w:multiLevelType w:val="multilevel"/>
    <w:tmpl w:val="92E84C76"/>
    <w:lvl w:ilvl="0">
      <w:start w:val="1"/>
      <w:numFmt w:val="lowerLetter"/>
      <w:lvlText w:val="%1)"/>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3721450">
    <w:abstractNumId w:val="28"/>
  </w:num>
  <w:num w:numId="2" w16cid:durableId="894582452">
    <w:abstractNumId w:val="35"/>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5"/>
  </w:num>
  <w:num w:numId="8" w16cid:durableId="1384938303">
    <w:abstractNumId w:val="23"/>
  </w:num>
  <w:num w:numId="9" w16cid:durableId="1020282935">
    <w:abstractNumId w:val="12"/>
  </w:num>
  <w:num w:numId="10" w16cid:durableId="1649896835">
    <w:abstractNumId w:val="20"/>
  </w:num>
  <w:num w:numId="11" w16cid:durableId="791707506">
    <w:abstractNumId w:val="24"/>
  </w:num>
  <w:num w:numId="12" w16cid:durableId="2097172316">
    <w:abstractNumId w:val="40"/>
  </w:num>
  <w:num w:numId="13" w16cid:durableId="2000574598">
    <w:abstractNumId w:val="33"/>
  </w:num>
  <w:num w:numId="14" w16cid:durableId="1173687943">
    <w:abstractNumId w:val="13"/>
  </w:num>
  <w:num w:numId="15" w16cid:durableId="1012222012">
    <w:abstractNumId w:val="11"/>
  </w:num>
  <w:num w:numId="16" w16cid:durableId="1150712875">
    <w:abstractNumId w:val="37"/>
  </w:num>
  <w:num w:numId="17" w16cid:durableId="61565523">
    <w:abstractNumId w:val="34"/>
  </w:num>
  <w:num w:numId="18" w16cid:durableId="1331177026">
    <w:abstractNumId w:val="10"/>
  </w:num>
  <w:num w:numId="19" w16cid:durableId="1979602978">
    <w:abstractNumId w:val="2"/>
  </w:num>
  <w:num w:numId="20" w16cid:durableId="2104182597">
    <w:abstractNumId w:val="6"/>
  </w:num>
  <w:num w:numId="21" w16cid:durableId="1412854799">
    <w:abstractNumId w:val="22"/>
  </w:num>
  <w:num w:numId="22" w16cid:durableId="1568419271">
    <w:abstractNumId w:val="15"/>
  </w:num>
  <w:num w:numId="23" w16cid:durableId="878972240">
    <w:abstractNumId w:val="30"/>
  </w:num>
  <w:num w:numId="24" w16cid:durableId="1945113755">
    <w:abstractNumId w:val="31"/>
  </w:num>
  <w:num w:numId="25" w16cid:durableId="2022782225">
    <w:abstractNumId w:val="41"/>
  </w:num>
  <w:num w:numId="26" w16cid:durableId="1708604007">
    <w:abstractNumId w:val="26"/>
  </w:num>
  <w:num w:numId="27" w16cid:durableId="77214407">
    <w:abstractNumId w:val="38"/>
  </w:num>
  <w:num w:numId="28" w16cid:durableId="2078701937">
    <w:abstractNumId w:val="21"/>
  </w:num>
  <w:num w:numId="29" w16cid:durableId="522325351">
    <w:abstractNumId w:val="19"/>
  </w:num>
  <w:num w:numId="30" w16cid:durableId="2127773429">
    <w:abstractNumId w:val="39"/>
  </w:num>
  <w:num w:numId="31" w16cid:durableId="1548295441">
    <w:abstractNumId w:val="18"/>
  </w:num>
  <w:num w:numId="32" w16cid:durableId="55517868">
    <w:abstractNumId w:val="32"/>
  </w:num>
  <w:num w:numId="33" w16cid:durableId="600182025">
    <w:abstractNumId w:val="36"/>
  </w:num>
  <w:num w:numId="34" w16cid:durableId="470756272">
    <w:abstractNumId w:val="43"/>
  </w:num>
  <w:num w:numId="35" w16cid:durableId="98574183">
    <w:abstractNumId w:val="29"/>
  </w:num>
  <w:num w:numId="36" w16cid:durableId="7608356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21"/>
  </w:num>
  <w:num w:numId="38" w16cid:durableId="657345140">
    <w:abstractNumId w:val="27"/>
  </w:num>
  <w:num w:numId="39" w16cid:durableId="4290880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 w:numId="44" w16cid:durableId="1725786094">
    <w:abstractNumId w:val="8"/>
  </w:num>
  <w:num w:numId="45" w16cid:durableId="2007434264">
    <w:abstractNumId w:val="44"/>
  </w:num>
  <w:num w:numId="46" w16cid:durableId="453058477">
    <w:abstractNumId w:val="42"/>
  </w:num>
  <w:num w:numId="47" w16cid:durableId="434790496">
    <w:abstractNumId w:val="14"/>
  </w:num>
  <w:num w:numId="48" w16cid:durableId="1961645923">
    <w:abstractNumId w:val="17"/>
  </w:num>
  <w:num w:numId="49" w16cid:durableId="3566609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0-08"/>
    <w:docVar w:name="Ar" w:val="2025/26"/>
    <w:docVar w:name="Dep" w:val="Utbildningsdepartementet"/>
    <w:docVar w:name="GDB1" w:val="COM(2025) 594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att inrätta Europeiska atomenergigemenskapens forsknings- och utbildningsprogram för perioden 2028-2032, vilket kompletterar Horisont Europa, ramprogrammet för forskning och innovation, och sörjer för gemenskapens bidrag till ITER-projektet, och återkallar Förordning (Euratom) 2025/1304"/>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594 final"/>
    <w:docVar w:name="Nr" w:val="29"/>
    <w:docVar w:name="Rub" w:val="Förordning om Euratoms forsknings- och utbildningsprogram 2028–2032"/>
    <w:docVar w:name="UppDat" w:val="2025-10-08"/>
    <w:docVar w:name="Utsk" w:val="Utbildningsutskottet"/>
  </w:docVars>
  <w:rsids>
    <w:rsidRoot w:val="00344F97"/>
    <w:rsid w:val="00000290"/>
    <w:rsid w:val="00001068"/>
    <w:rsid w:val="00002B4B"/>
    <w:rsid w:val="0000412C"/>
    <w:rsid w:val="00004D5C"/>
    <w:rsid w:val="00005F68"/>
    <w:rsid w:val="00006CA7"/>
    <w:rsid w:val="000076D8"/>
    <w:rsid w:val="000121EE"/>
    <w:rsid w:val="000128EB"/>
    <w:rsid w:val="00012B00"/>
    <w:rsid w:val="00014EF6"/>
    <w:rsid w:val="00016730"/>
    <w:rsid w:val="00017197"/>
    <w:rsid w:val="0001725B"/>
    <w:rsid w:val="00017265"/>
    <w:rsid w:val="000203B0"/>
    <w:rsid w:val="000205ED"/>
    <w:rsid w:val="000220E8"/>
    <w:rsid w:val="0002213F"/>
    <w:rsid w:val="00022C6D"/>
    <w:rsid w:val="000241FA"/>
    <w:rsid w:val="00024737"/>
    <w:rsid w:val="00025992"/>
    <w:rsid w:val="00025FBD"/>
    <w:rsid w:val="00026711"/>
    <w:rsid w:val="00026AFA"/>
    <w:rsid w:val="0002708E"/>
    <w:rsid w:val="00027482"/>
    <w:rsid w:val="0002763D"/>
    <w:rsid w:val="00030DEF"/>
    <w:rsid w:val="00031A73"/>
    <w:rsid w:val="0003679E"/>
    <w:rsid w:val="000379B5"/>
    <w:rsid w:val="000407CE"/>
    <w:rsid w:val="00041EDC"/>
    <w:rsid w:val="000425EE"/>
    <w:rsid w:val="000428D8"/>
    <w:rsid w:val="00042CE5"/>
    <w:rsid w:val="0004352E"/>
    <w:rsid w:val="00043E4B"/>
    <w:rsid w:val="00044883"/>
    <w:rsid w:val="00044C69"/>
    <w:rsid w:val="00050623"/>
    <w:rsid w:val="00051341"/>
    <w:rsid w:val="0005264F"/>
    <w:rsid w:val="00053B76"/>
    <w:rsid w:val="00053CAA"/>
    <w:rsid w:val="00054ABA"/>
    <w:rsid w:val="00055875"/>
    <w:rsid w:val="0005726C"/>
    <w:rsid w:val="00057FE0"/>
    <w:rsid w:val="000620FD"/>
    <w:rsid w:val="000631D7"/>
    <w:rsid w:val="00063DCB"/>
    <w:rsid w:val="000647D2"/>
    <w:rsid w:val="000654D7"/>
    <w:rsid w:val="00065681"/>
    <w:rsid w:val="000656A1"/>
    <w:rsid w:val="00066BC9"/>
    <w:rsid w:val="0006707F"/>
    <w:rsid w:val="000675A3"/>
    <w:rsid w:val="0007033C"/>
    <w:rsid w:val="000707E9"/>
    <w:rsid w:val="00072C86"/>
    <w:rsid w:val="00072FFC"/>
    <w:rsid w:val="00073B75"/>
    <w:rsid w:val="000753B3"/>
    <w:rsid w:val="000757FC"/>
    <w:rsid w:val="00075953"/>
    <w:rsid w:val="00075FF0"/>
    <w:rsid w:val="00076667"/>
    <w:rsid w:val="000769B8"/>
    <w:rsid w:val="00080631"/>
    <w:rsid w:val="00082374"/>
    <w:rsid w:val="000861FD"/>
    <w:rsid w:val="000862CB"/>
    <w:rsid w:val="000862E0"/>
    <w:rsid w:val="000873C3"/>
    <w:rsid w:val="00092290"/>
    <w:rsid w:val="00093408"/>
    <w:rsid w:val="00093BBF"/>
    <w:rsid w:val="0009435C"/>
    <w:rsid w:val="000951DF"/>
    <w:rsid w:val="0009572A"/>
    <w:rsid w:val="00096DF5"/>
    <w:rsid w:val="00097123"/>
    <w:rsid w:val="00097A5C"/>
    <w:rsid w:val="000A122B"/>
    <w:rsid w:val="000A13CA"/>
    <w:rsid w:val="000A2AA7"/>
    <w:rsid w:val="000A3C2C"/>
    <w:rsid w:val="000A456A"/>
    <w:rsid w:val="000A55E3"/>
    <w:rsid w:val="000A5896"/>
    <w:rsid w:val="000A5E43"/>
    <w:rsid w:val="000A6F5D"/>
    <w:rsid w:val="000A7840"/>
    <w:rsid w:val="000B14E3"/>
    <w:rsid w:val="000B1997"/>
    <w:rsid w:val="000B29C8"/>
    <w:rsid w:val="000B353E"/>
    <w:rsid w:val="000B3553"/>
    <w:rsid w:val="000B491A"/>
    <w:rsid w:val="000B56A9"/>
    <w:rsid w:val="000B5E2C"/>
    <w:rsid w:val="000B7CC1"/>
    <w:rsid w:val="000C1BE0"/>
    <w:rsid w:val="000C3168"/>
    <w:rsid w:val="000C40A8"/>
    <w:rsid w:val="000C61D1"/>
    <w:rsid w:val="000C66F2"/>
    <w:rsid w:val="000C6B58"/>
    <w:rsid w:val="000C73DE"/>
    <w:rsid w:val="000C76D9"/>
    <w:rsid w:val="000D0455"/>
    <w:rsid w:val="000D0861"/>
    <w:rsid w:val="000D276D"/>
    <w:rsid w:val="000D31A9"/>
    <w:rsid w:val="000D370F"/>
    <w:rsid w:val="000D4976"/>
    <w:rsid w:val="000D4F8C"/>
    <w:rsid w:val="000D5449"/>
    <w:rsid w:val="000D5657"/>
    <w:rsid w:val="000D6EFE"/>
    <w:rsid w:val="000D7110"/>
    <w:rsid w:val="000D7D18"/>
    <w:rsid w:val="000E12D9"/>
    <w:rsid w:val="000E2AB8"/>
    <w:rsid w:val="000E4296"/>
    <w:rsid w:val="000E431B"/>
    <w:rsid w:val="000E435B"/>
    <w:rsid w:val="000E4B1B"/>
    <w:rsid w:val="000E5284"/>
    <w:rsid w:val="000E59A9"/>
    <w:rsid w:val="000E5AD8"/>
    <w:rsid w:val="000E638A"/>
    <w:rsid w:val="000E6472"/>
    <w:rsid w:val="000E64CB"/>
    <w:rsid w:val="000E7EFE"/>
    <w:rsid w:val="000F00B8"/>
    <w:rsid w:val="000F076E"/>
    <w:rsid w:val="000F1EA7"/>
    <w:rsid w:val="000F2084"/>
    <w:rsid w:val="000F2A8A"/>
    <w:rsid w:val="000F3A92"/>
    <w:rsid w:val="000F40CE"/>
    <w:rsid w:val="000F44F5"/>
    <w:rsid w:val="000F4F84"/>
    <w:rsid w:val="000F6146"/>
    <w:rsid w:val="000F6462"/>
    <w:rsid w:val="00100600"/>
    <w:rsid w:val="001006E7"/>
    <w:rsid w:val="00101DE6"/>
    <w:rsid w:val="001048CB"/>
    <w:rsid w:val="001055DA"/>
    <w:rsid w:val="00106441"/>
    <w:rsid w:val="001065E0"/>
    <w:rsid w:val="00106F29"/>
    <w:rsid w:val="00113168"/>
    <w:rsid w:val="0011413E"/>
    <w:rsid w:val="00115F72"/>
    <w:rsid w:val="00116BC4"/>
    <w:rsid w:val="0012033A"/>
    <w:rsid w:val="00121002"/>
    <w:rsid w:val="00121EA2"/>
    <w:rsid w:val="00121FFC"/>
    <w:rsid w:val="0012208C"/>
    <w:rsid w:val="00122D16"/>
    <w:rsid w:val="001235D9"/>
    <w:rsid w:val="001241CB"/>
    <w:rsid w:val="001242F3"/>
    <w:rsid w:val="0012582E"/>
    <w:rsid w:val="001259DD"/>
    <w:rsid w:val="00125B5E"/>
    <w:rsid w:val="00125ED2"/>
    <w:rsid w:val="00126408"/>
    <w:rsid w:val="00126704"/>
    <w:rsid w:val="00126C6C"/>
    <w:rsid w:val="00126E6B"/>
    <w:rsid w:val="00127444"/>
    <w:rsid w:val="00130EC3"/>
    <w:rsid w:val="001318F5"/>
    <w:rsid w:val="001331B1"/>
    <w:rsid w:val="00133CB0"/>
    <w:rsid w:val="00134837"/>
    <w:rsid w:val="00135111"/>
    <w:rsid w:val="001357CE"/>
    <w:rsid w:val="001373DB"/>
    <w:rsid w:val="001413B8"/>
    <w:rsid w:val="0014178D"/>
    <w:rsid w:val="00142040"/>
    <w:rsid w:val="0014275F"/>
    <w:rsid w:val="001428E2"/>
    <w:rsid w:val="00142EF9"/>
    <w:rsid w:val="001430D2"/>
    <w:rsid w:val="001431C6"/>
    <w:rsid w:val="00143E09"/>
    <w:rsid w:val="00146BD2"/>
    <w:rsid w:val="00147738"/>
    <w:rsid w:val="00151EA1"/>
    <w:rsid w:val="001533AB"/>
    <w:rsid w:val="001573AF"/>
    <w:rsid w:val="00160B48"/>
    <w:rsid w:val="00161089"/>
    <w:rsid w:val="0016294F"/>
    <w:rsid w:val="0016373F"/>
    <w:rsid w:val="00164463"/>
    <w:rsid w:val="00166E13"/>
    <w:rsid w:val="00167FA8"/>
    <w:rsid w:val="0017099B"/>
    <w:rsid w:val="00170CE4"/>
    <w:rsid w:val="00170E3E"/>
    <w:rsid w:val="0017300E"/>
    <w:rsid w:val="00173126"/>
    <w:rsid w:val="00173294"/>
    <w:rsid w:val="00176A26"/>
    <w:rsid w:val="001774F8"/>
    <w:rsid w:val="0018096C"/>
    <w:rsid w:val="00180BE1"/>
    <w:rsid w:val="001813DF"/>
    <w:rsid w:val="0018276D"/>
    <w:rsid w:val="0018294A"/>
    <w:rsid w:val="001857B5"/>
    <w:rsid w:val="00187E1F"/>
    <w:rsid w:val="0019051C"/>
    <w:rsid w:val="0019127B"/>
    <w:rsid w:val="00192350"/>
    <w:rsid w:val="00192E34"/>
    <w:rsid w:val="0019308B"/>
    <w:rsid w:val="00193AB0"/>
    <w:rsid w:val="001941B9"/>
    <w:rsid w:val="00194291"/>
    <w:rsid w:val="00195806"/>
    <w:rsid w:val="00196104"/>
    <w:rsid w:val="00196C02"/>
    <w:rsid w:val="00197060"/>
    <w:rsid w:val="00197A8A"/>
    <w:rsid w:val="001A1B33"/>
    <w:rsid w:val="001A2A61"/>
    <w:rsid w:val="001A2ECE"/>
    <w:rsid w:val="001A6AE9"/>
    <w:rsid w:val="001B0B48"/>
    <w:rsid w:val="001B39D3"/>
    <w:rsid w:val="001B4824"/>
    <w:rsid w:val="001B4EF4"/>
    <w:rsid w:val="001B537C"/>
    <w:rsid w:val="001C1B18"/>
    <w:rsid w:val="001C1C7D"/>
    <w:rsid w:val="001C20E2"/>
    <w:rsid w:val="001C2731"/>
    <w:rsid w:val="001C2C2E"/>
    <w:rsid w:val="001C4566"/>
    <w:rsid w:val="001C4980"/>
    <w:rsid w:val="001C5332"/>
    <w:rsid w:val="001C5DC9"/>
    <w:rsid w:val="001C6B85"/>
    <w:rsid w:val="001C70B5"/>
    <w:rsid w:val="001C71A9"/>
    <w:rsid w:val="001D0B6A"/>
    <w:rsid w:val="001D12FC"/>
    <w:rsid w:val="001D3805"/>
    <w:rsid w:val="001D3851"/>
    <w:rsid w:val="001D512F"/>
    <w:rsid w:val="001D761A"/>
    <w:rsid w:val="001D7B58"/>
    <w:rsid w:val="001E00FA"/>
    <w:rsid w:val="001E07E8"/>
    <w:rsid w:val="001E0B34"/>
    <w:rsid w:val="001E0BD5"/>
    <w:rsid w:val="001E1405"/>
    <w:rsid w:val="001E14C1"/>
    <w:rsid w:val="001E1A13"/>
    <w:rsid w:val="001E20CC"/>
    <w:rsid w:val="001E2E41"/>
    <w:rsid w:val="001E3066"/>
    <w:rsid w:val="001E33C1"/>
    <w:rsid w:val="001E3C02"/>
    <w:rsid w:val="001E3D83"/>
    <w:rsid w:val="001E3E17"/>
    <w:rsid w:val="001E5DF7"/>
    <w:rsid w:val="001E6477"/>
    <w:rsid w:val="001E6FBD"/>
    <w:rsid w:val="001E72EE"/>
    <w:rsid w:val="001E7590"/>
    <w:rsid w:val="001F0629"/>
    <w:rsid w:val="001F0736"/>
    <w:rsid w:val="001F139D"/>
    <w:rsid w:val="001F4302"/>
    <w:rsid w:val="001F484F"/>
    <w:rsid w:val="001F50BE"/>
    <w:rsid w:val="001F525B"/>
    <w:rsid w:val="001F6BBE"/>
    <w:rsid w:val="00201498"/>
    <w:rsid w:val="00201E47"/>
    <w:rsid w:val="00204079"/>
    <w:rsid w:val="00207CF0"/>
    <w:rsid w:val="002102FD"/>
    <w:rsid w:val="00210DAC"/>
    <w:rsid w:val="002116FE"/>
    <w:rsid w:val="00211B4E"/>
    <w:rsid w:val="00211E2A"/>
    <w:rsid w:val="00213204"/>
    <w:rsid w:val="00213258"/>
    <w:rsid w:val="00213558"/>
    <w:rsid w:val="002138D5"/>
    <w:rsid w:val="00215AC8"/>
    <w:rsid w:val="002161F5"/>
    <w:rsid w:val="0021657C"/>
    <w:rsid w:val="00216964"/>
    <w:rsid w:val="00217A7D"/>
    <w:rsid w:val="0022187E"/>
    <w:rsid w:val="00222258"/>
    <w:rsid w:val="00223AD6"/>
    <w:rsid w:val="00226409"/>
    <w:rsid w:val="0022666A"/>
    <w:rsid w:val="00227E43"/>
    <w:rsid w:val="002315F5"/>
    <w:rsid w:val="00231EBB"/>
    <w:rsid w:val="00232C8B"/>
    <w:rsid w:val="00232EC3"/>
    <w:rsid w:val="00233D52"/>
    <w:rsid w:val="00234E3B"/>
    <w:rsid w:val="00236077"/>
    <w:rsid w:val="0023674A"/>
    <w:rsid w:val="00236E99"/>
    <w:rsid w:val="00237147"/>
    <w:rsid w:val="0024146A"/>
    <w:rsid w:val="002427F5"/>
    <w:rsid w:val="00242AD1"/>
    <w:rsid w:val="0024412C"/>
    <w:rsid w:val="0024537C"/>
    <w:rsid w:val="002479CD"/>
    <w:rsid w:val="00250E20"/>
    <w:rsid w:val="0025152F"/>
    <w:rsid w:val="00253CC8"/>
    <w:rsid w:val="00254445"/>
    <w:rsid w:val="00260D2D"/>
    <w:rsid w:val="00261975"/>
    <w:rsid w:val="00261DBB"/>
    <w:rsid w:val="00263158"/>
    <w:rsid w:val="00263799"/>
    <w:rsid w:val="00263A83"/>
    <w:rsid w:val="00264503"/>
    <w:rsid w:val="00265D41"/>
    <w:rsid w:val="00270315"/>
    <w:rsid w:val="00271D00"/>
    <w:rsid w:val="00274AA3"/>
    <w:rsid w:val="00275872"/>
    <w:rsid w:val="00281106"/>
    <w:rsid w:val="00282263"/>
    <w:rsid w:val="00282417"/>
    <w:rsid w:val="00282D27"/>
    <w:rsid w:val="002872E4"/>
    <w:rsid w:val="00287F0D"/>
    <w:rsid w:val="00291AE2"/>
    <w:rsid w:val="00292420"/>
    <w:rsid w:val="00292C79"/>
    <w:rsid w:val="00292D5B"/>
    <w:rsid w:val="00296086"/>
    <w:rsid w:val="002963B6"/>
    <w:rsid w:val="00296B7A"/>
    <w:rsid w:val="002974DC"/>
    <w:rsid w:val="002A0CB3"/>
    <w:rsid w:val="002A1EAF"/>
    <w:rsid w:val="002A39EF"/>
    <w:rsid w:val="002A422F"/>
    <w:rsid w:val="002A6394"/>
    <w:rsid w:val="002A6820"/>
    <w:rsid w:val="002A770E"/>
    <w:rsid w:val="002A79C5"/>
    <w:rsid w:val="002A7B2B"/>
    <w:rsid w:val="002B00E5"/>
    <w:rsid w:val="002B094B"/>
    <w:rsid w:val="002B15E9"/>
    <w:rsid w:val="002B2563"/>
    <w:rsid w:val="002B2DC8"/>
    <w:rsid w:val="002B6849"/>
    <w:rsid w:val="002C1D37"/>
    <w:rsid w:val="002C2981"/>
    <w:rsid w:val="002C2A30"/>
    <w:rsid w:val="002C3E7C"/>
    <w:rsid w:val="002C4348"/>
    <w:rsid w:val="002C468B"/>
    <w:rsid w:val="002C476F"/>
    <w:rsid w:val="002C5B48"/>
    <w:rsid w:val="002C66F0"/>
    <w:rsid w:val="002D014F"/>
    <w:rsid w:val="002D2319"/>
    <w:rsid w:val="002D24E3"/>
    <w:rsid w:val="002D2647"/>
    <w:rsid w:val="002D4298"/>
    <w:rsid w:val="002D4829"/>
    <w:rsid w:val="002D6541"/>
    <w:rsid w:val="002E1021"/>
    <w:rsid w:val="002E150B"/>
    <w:rsid w:val="002E2C89"/>
    <w:rsid w:val="002E3609"/>
    <w:rsid w:val="002E4D3F"/>
    <w:rsid w:val="002E5668"/>
    <w:rsid w:val="002E61A5"/>
    <w:rsid w:val="002F0E66"/>
    <w:rsid w:val="002F204A"/>
    <w:rsid w:val="002F3675"/>
    <w:rsid w:val="002F59E0"/>
    <w:rsid w:val="002F657D"/>
    <w:rsid w:val="002F66A6"/>
    <w:rsid w:val="002F7FAD"/>
    <w:rsid w:val="00300342"/>
    <w:rsid w:val="0030414B"/>
    <w:rsid w:val="00304401"/>
    <w:rsid w:val="003050DB"/>
    <w:rsid w:val="00310561"/>
    <w:rsid w:val="00310F17"/>
    <w:rsid w:val="00311D8C"/>
    <w:rsid w:val="003120F5"/>
    <w:rsid w:val="0031273D"/>
    <w:rsid w:val="003128E2"/>
    <w:rsid w:val="00313F2D"/>
    <w:rsid w:val="003153D9"/>
    <w:rsid w:val="003167AC"/>
    <w:rsid w:val="00316C00"/>
    <w:rsid w:val="003172B4"/>
    <w:rsid w:val="00320EA7"/>
    <w:rsid w:val="00321621"/>
    <w:rsid w:val="0032238E"/>
    <w:rsid w:val="00323229"/>
    <w:rsid w:val="00323BCB"/>
    <w:rsid w:val="00323EF7"/>
    <w:rsid w:val="003240E1"/>
    <w:rsid w:val="00325F89"/>
    <w:rsid w:val="00326B66"/>
    <w:rsid w:val="00326C03"/>
    <w:rsid w:val="00327474"/>
    <w:rsid w:val="003277B5"/>
    <w:rsid w:val="00327CEE"/>
    <w:rsid w:val="00331091"/>
    <w:rsid w:val="00333CC1"/>
    <w:rsid w:val="003342B4"/>
    <w:rsid w:val="00334CC3"/>
    <w:rsid w:val="00335730"/>
    <w:rsid w:val="00336940"/>
    <w:rsid w:val="00336CD1"/>
    <w:rsid w:val="00340DE0"/>
    <w:rsid w:val="00341F47"/>
    <w:rsid w:val="0034210D"/>
    <w:rsid w:val="00342327"/>
    <w:rsid w:val="0034250B"/>
    <w:rsid w:val="00342564"/>
    <w:rsid w:val="00342EE1"/>
    <w:rsid w:val="00342FB7"/>
    <w:rsid w:val="00344234"/>
    <w:rsid w:val="00344F97"/>
    <w:rsid w:val="0034750A"/>
    <w:rsid w:val="00347C69"/>
    <w:rsid w:val="00347E11"/>
    <w:rsid w:val="003503DD"/>
    <w:rsid w:val="00350694"/>
    <w:rsid w:val="00350696"/>
    <w:rsid w:val="00350C92"/>
    <w:rsid w:val="0035266C"/>
    <w:rsid w:val="00353229"/>
    <w:rsid w:val="003542C5"/>
    <w:rsid w:val="00357E4D"/>
    <w:rsid w:val="00360397"/>
    <w:rsid w:val="00364EFF"/>
    <w:rsid w:val="003652BE"/>
    <w:rsid w:val="00365461"/>
    <w:rsid w:val="00365D47"/>
    <w:rsid w:val="00367EDA"/>
    <w:rsid w:val="00370311"/>
    <w:rsid w:val="003719A6"/>
    <w:rsid w:val="00372F1B"/>
    <w:rsid w:val="00373108"/>
    <w:rsid w:val="00375774"/>
    <w:rsid w:val="003761CD"/>
    <w:rsid w:val="00380663"/>
    <w:rsid w:val="003807B5"/>
    <w:rsid w:val="003811AA"/>
    <w:rsid w:val="0038185F"/>
    <w:rsid w:val="00382296"/>
    <w:rsid w:val="0038475A"/>
    <w:rsid w:val="003852B4"/>
    <w:rsid w:val="003853E3"/>
    <w:rsid w:val="0038587E"/>
    <w:rsid w:val="00386B49"/>
    <w:rsid w:val="00386D94"/>
    <w:rsid w:val="00390335"/>
    <w:rsid w:val="0039171C"/>
    <w:rsid w:val="00391A3D"/>
    <w:rsid w:val="00392ED4"/>
    <w:rsid w:val="00393680"/>
    <w:rsid w:val="00394D4C"/>
    <w:rsid w:val="003953B3"/>
    <w:rsid w:val="00395D9F"/>
    <w:rsid w:val="00397242"/>
    <w:rsid w:val="00397A92"/>
    <w:rsid w:val="003A1315"/>
    <w:rsid w:val="003A2E73"/>
    <w:rsid w:val="003A3071"/>
    <w:rsid w:val="003A3A54"/>
    <w:rsid w:val="003A5969"/>
    <w:rsid w:val="003A5C58"/>
    <w:rsid w:val="003B024C"/>
    <w:rsid w:val="003B0C81"/>
    <w:rsid w:val="003B201F"/>
    <w:rsid w:val="003B281B"/>
    <w:rsid w:val="003B4591"/>
    <w:rsid w:val="003B67BF"/>
    <w:rsid w:val="003C2935"/>
    <w:rsid w:val="003C36FA"/>
    <w:rsid w:val="003C3720"/>
    <w:rsid w:val="003C45DE"/>
    <w:rsid w:val="003C7BE0"/>
    <w:rsid w:val="003D0DD3"/>
    <w:rsid w:val="003D17EF"/>
    <w:rsid w:val="003D2563"/>
    <w:rsid w:val="003D3535"/>
    <w:rsid w:val="003D37C7"/>
    <w:rsid w:val="003D4246"/>
    <w:rsid w:val="003D4CA1"/>
    <w:rsid w:val="003D4D9F"/>
    <w:rsid w:val="003D6C46"/>
    <w:rsid w:val="003D7B03"/>
    <w:rsid w:val="003E0186"/>
    <w:rsid w:val="003E08CD"/>
    <w:rsid w:val="003E19AF"/>
    <w:rsid w:val="003E2CBB"/>
    <w:rsid w:val="003E2E9E"/>
    <w:rsid w:val="003E30BD"/>
    <w:rsid w:val="003E38CE"/>
    <w:rsid w:val="003E39F7"/>
    <w:rsid w:val="003E446A"/>
    <w:rsid w:val="003E5A1B"/>
    <w:rsid w:val="003E5A50"/>
    <w:rsid w:val="003E6020"/>
    <w:rsid w:val="003E7CA0"/>
    <w:rsid w:val="003F0909"/>
    <w:rsid w:val="003F1F1F"/>
    <w:rsid w:val="003F2278"/>
    <w:rsid w:val="003F252D"/>
    <w:rsid w:val="003F299F"/>
    <w:rsid w:val="003F2F1D"/>
    <w:rsid w:val="003F3DDE"/>
    <w:rsid w:val="003F59B4"/>
    <w:rsid w:val="003F6216"/>
    <w:rsid w:val="003F6B53"/>
    <w:rsid w:val="003F6B92"/>
    <w:rsid w:val="004008FB"/>
    <w:rsid w:val="0040090E"/>
    <w:rsid w:val="00402B78"/>
    <w:rsid w:val="00403D11"/>
    <w:rsid w:val="00404597"/>
    <w:rsid w:val="00404DB4"/>
    <w:rsid w:val="004060B1"/>
    <w:rsid w:val="00407BF8"/>
    <w:rsid w:val="0041093C"/>
    <w:rsid w:val="0041223B"/>
    <w:rsid w:val="004137EE"/>
    <w:rsid w:val="00413A4E"/>
    <w:rsid w:val="00415163"/>
    <w:rsid w:val="00415273"/>
    <w:rsid w:val="004157BE"/>
    <w:rsid w:val="00417665"/>
    <w:rsid w:val="0041772C"/>
    <w:rsid w:val="0042068E"/>
    <w:rsid w:val="00420E90"/>
    <w:rsid w:val="00421C61"/>
    <w:rsid w:val="00422030"/>
    <w:rsid w:val="0042298B"/>
    <w:rsid w:val="00422A7F"/>
    <w:rsid w:val="00423EAF"/>
    <w:rsid w:val="00425F37"/>
    <w:rsid w:val="00426213"/>
    <w:rsid w:val="00426279"/>
    <w:rsid w:val="00430029"/>
    <w:rsid w:val="0043051D"/>
    <w:rsid w:val="00431A7B"/>
    <w:rsid w:val="0043215D"/>
    <w:rsid w:val="004331C8"/>
    <w:rsid w:val="00433B21"/>
    <w:rsid w:val="0043531A"/>
    <w:rsid w:val="0043623F"/>
    <w:rsid w:val="00437459"/>
    <w:rsid w:val="00441D70"/>
    <w:rsid w:val="004425C2"/>
    <w:rsid w:val="004426D0"/>
    <w:rsid w:val="00442DAD"/>
    <w:rsid w:val="00444D6A"/>
    <w:rsid w:val="004451EF"/>
    <w:rsid w:val="00445604"/>
    <w:rsid w:val="00446BAE"/>
    <w:rsid w:val="004508BA"/>
    <w:rsid w:val="00452B00"/>
    <w:rsid w:val="00453710"/>
    <w:rsid w:val="004557F3"/>
    <w:rsid w:val="0045607E"/>
    <w:rsid w:val="00456DC3"/>
    <w:rsid w:val="004613FB"/>
    <w:rsid w:val="004625D5"/>
    <w:rsid w:val="0046337E"/>
    <w:rsid w:val="004634C8"/>
    <w:rsid w:val="00464CA1"/>
    <w:rsid w:val="00466040"/>
    <w:rsid w:val="004660C8"/>
    <w:rsid w:val="0046697F"/>
    <w:rsid w:val="00467DEF"/>
    <w:rsid w:val="00472EBA"/>
    <w:rsid w:val="004735B6"/>
    <w:rsid w:val="004735F0"/>
    <w:rsid w:val="00473FDB"/>
    <w:rsid w:val="004745D7"/>
    <w:rsid w:val="00474676"/>
    <w:rsid w:val="0047511B"/>
    <w:rsid w:val="0047537A"/>
    <w:rsid w:val="00475B99"/>
    <w:rsid w:val="00477628"/>
    <w:rsid w:val="00480056"/>
    <w:rsid w:val="00480A8A"/>
    <w:rsid w:val="00480EC3"/>
    <w:rsid w:val="004813CD"/>
    <w:rsid w:val="0048317E"/>
    <w:rsid w:val="00485601"/>
    <w:rsid w:val="004865B8"/>
    <w:rsid w:val="00486C0D"/>
    <w:rsid w:val="00487B96"/>
    <w:rsid w:val="00491155"/>
    <w:rsid w:val="004911D9"/>
    <w:rsid w:val="00491796"/>
    <w:rsid w:val="00493416"/>
    <w:rsid w:val="0049423C"/>
    <w:rsid w:val="00494B6D"/>
    <w:rsid w:val="00494CA8"/>
    <w:rsid w:val="004951AB"/>
    <w:rsid w:val="00496501"/>
    <w:rsid w:val="0049768A"/>
    <w:rsid w:val="004A001E"/>
    <w:rsid w:val="004A33C6"/>
    <w:rsid w:val="004A43C8"/>
    <w:rsid w:val="004A66B1"/>
    <w:rsid w:val="004A7DC4"/>
    <w:rsid w:val="004B152A"/>
    <w:rsid w:val="004B1E7B"/>
    <w:rsid w:val="004B3029"/>
    <w:rsid w:val="004B352B"/>
    <w:rsid w:val="004B35E7"/>
    <w:rsid w:val="004B4B73"/>
    <w:rsid w:val="004B51EC"/>
    <w:rsid w:val="004B63BF"/>
    <w:rsid w:val="004B66DA"/>
    <w:rsid w:val="004B696B"/>
    <w:rsid w:val="004B795E"/>
    <w:rsid w:val="004B7DFF"/>
    <w:rsid w:val="004C04FA"/>
    <w:rsid w:val="004C0C8D"/>
    <w:rsid w:val="004C3A3F"/>
    <w:rsid w:val="004C4FE7"/>
    <w:rsid w:val="004C52AA"/>
    <w:rsid w:val="004C5686"/>
    <w:rsid w:val="004C69B3"/>
    <w:rsid w:val="004C70EE"/>
    <w:rsid w:val="004D2603"/>
    <w:rsid w:val="004D55E2"/>
    <w:rsid w:val="004D766C"/>
    <w:rsid w:val="004E0F31"/>
    <w:rsid w:val="004E0FA8"/>
    <w:rsid w:val="004E1DE3"/>
    <w:rsid w:val="004E251B"/>
    <w:rsid w:val="004E25CD"/>
    <w:rsid w:val="004E2A4B"/>
    <w:rsid w:val="004E2CB7"/>
    <w:rsid w:val="004E4419"/>
    <w:rsid w:val="004E6D22"/>
    <w:rsid w:val="004E7905"/>
    <w:rsid w:val="004F0448"/>
    <w:rsid w:val="004F1EA0"/>
    <w:rsid w:val="004F363F"/>
    <w:rsid w:val="004F4021"/>
    <w:rsid w:val="004F5640"/>
    <w:rsid w:val="004F6389"/>
    <w:rsid w:val="004F6525"/>
    <w:rsid w:val="004F6A9E"/>
    <w:rsid w:val="004F6F71"/>
    <w:rsid w:val="004F6FE2"/>
    <w:rsid w:val="004F79F2"/>
    <w:rsid w:val="005011D9"/>
    <w:rsid w:val="0050238B"/>
    <w:rsid w:val="005028E0"/>
    <w:rsid w:val="00503239"/>
    <w:rsid w:val="00505905"/>
    <w:rsid w:val="0051021D"/>
    <w:rsid w:val="00511A1B"/>
    <w:rsid w:val="00511A68"/>
    <w:rsid w:val="005121C0"/>
    <w:rsid w:val="00513DDF"/>
    <w:rsid w:val="00513E7D"/>
    <w:rsid w:val="00514A67"/>
    <w:rsid w:val="00514C3A"/>
    <w:rsid w:val="00515921"/>
    <w:rsid w:val="00520A46"/>
    <w:rsid w:val="00521192"/>
    <w:rsid w:val="0052127C"/>
    <w:rsid w:val="00523F5E"/>
    <w:rsid w:val="0052656F"/>
    <w:rsid w:val="00526AEB"/>
    <w:rsid w:val="005302E0"/>
    <w:rsid w:val="00532C24"/>
    <w:rsid w:val="00532DDC"/>
    <w:rsid w:val="00533378"/>
    <w:rsid w:val="0053369C"/>
    <w:rsid w:val="00534E52"/>
    <w:rsid w:val="005365B6"/>
    <w:rsid w:val="00544738"/>
    <w:rsid w:val="005456E4"/>
    <w:rsid w:val="00547019"/>
    <w:rsid w:val="0054779F"/>
    <w:rsid w:val="00547B89"/>
    <w:rsid w:val="00547BFF"/>
    <w:rsid w:val="0055087E"/>
    <w:rsid w:val="00551027"/>
    <w:rsid w:val="005527F1"/>
    <w:rsid w:val="00552BB0"/>
    <w:rsid w:val="0055568C"/>
    <w:rsid w:val="005568AF"/>
    <w:rsid w:val="00556AF5"/>
    <w:rsid w:val="00556FCD"/>
    <w:rsid w:val="005577F2"/>
    <w:rsid w:val="005606BC"/>
    <w:rsid w:val="00560761"/>
    <w:rsid w:val="00560D7C"/>
    <w:rsid w:val="00562D54"/>
    <w:rsid w:val="00563E73"/>
    <w:rsid w:val="0056426C"/>
    <w:rsid w:val="00565792"/>
    <w:rsid w:val="00567351"/>
    <w:rsid w:val="00567799"/>
    <w:rsid w:val="00567B14"/>
    <w:rsid w:val="005710DE"/>
    <w:rsid w:val="00571A0B"/>
    <w:rsid w:val="00573DFD"/>
    <w:rsid w:val="005747D0"/>
    <w:rsid w:val="005757A1"/>
    <w:rsid w:val="005761CF"/>
    <w:rsid w:val="00577B4F"/>
    <w:rsid w:val="005822DF"/>
    <w:rsid w:val="005827D5"/>
    <w:rsid w:val="00582918"/>
    <w:rsid w:val="005849E3"/>
    <w:rsid w:val="005850D7"/>
    <w:rsid w:val="0058522F"/>
    <w:rsid w:val="00585282"/>
    <w:rsid w:val="005859CF"/>
    <w:rsid w:val="00585C67"/>
    <w:rsid w:val="00586266"/>
    <w:rsid w:val="0058703B"/>
    <w:rsid w:val="00590119"/>
    <w:rsid w:val="005911B9"/>
    <w:rsid w:val="00592A09"/>
    <w:rsid w:val="00595EDE"/>
    <w:rsid w:val="00596E2B"/>
    <w:rsid w:val="00597DE3"/>
    <w:rsid w:val="005A0CBA"/>
    <w:rsid w:val="005A2022"/>
    <w:rsid w:val="005A3272"/>
    <w:rsid w:val="005A46BE"/>
    <w:rsid w:val="005A5193"/>
    <w:rsid w:val="005A55A8"/>
    <w:rsid w:val="005A6034"/>
    <w:rsid w:val="005A7AC1"/>
    <w:rsid w:val="005B115A"/>
    <w:rsid w:val="005B2189"/>
    <w:rsid w:val="005B3ADC"/>
    <w:rsid w:val="005B537F"/>
    <w:rsid w:val="005C120D"/>
    <w:rsid w:val="005C15B3"/>
    <w:rsid w:val="005C463D"/>
    <w:rsid w:val="005C6F80"/>
    <w:rsid w:val="005C7730"/>
    <w:rsid w:val="005D07C2"/>
    <w:rsid w:val="005D466B"/>
    <w:rsid w:val="005D7382"/>
    <w:rsid w:val="005E05B2"/>
    <w:rsid w:val="005E18FD"/>
    <w:rsid w:val="005E2F29"/>
    <w:rsid w:val="005E400D"/>
    <w:rsid w:val="005E49D4"/>
    <w:rsid w:val="005E4E79"/>
    <w:rsid w:val="005E4EA2"/>
    <w:rsid w:val="005E5CE7"/>
    <w:rsid w:val="005E790C"/>
    <w:rsid w:val="005E7A07"/>
    <w:rsid w:val="005F08C5"/>
    <w:rsid w:val="005F29B4"/>
    <w:rsid w:val="005F43C8"/>
    <w:rsid w:val="005F463F"/>
    <w:rsid w:val="005F5C8E"/>
    <w:rsid w:val="005F6EB0"/>
    <w:rsid w:val="006005DE"/>
    <w:rsid w:val="0060318C"/>
    <w:rsid w:val="006031E0"/>
    <w:rsid w:val="00604782"/>
    <w:rsid w:val="00605718"/>
    <w:rsid w:val="00605C66"/>
    <w:rsid w:val="00606310"/>
    <w:rsid w:val="00606A34"/>
    <w:rsid w:val="00607814"/>
    <w:rsid w:val="00610D87"/>
    <w:rsid w:val="00610E88"/>
    <w:rsid w:val="006115F8"/>
    <w:rsid w:val="00611BEE"/>
    <w:rsid w:val="00612143"/>
    <w:rsid w:val="00613827"/>
    <w:rsid w:val="0061537E"/>
    <w:rsid w:val="006153B7"/>
    <w:rsid w:val="006175D7"/>
    <w:rsid w:val="006208E5"/>
    <w:rsid w:val="00621E45"/>
    <w:rsid w:val="00622BAB"/>
    <w:rsid w:val="0062624E"/>
    <w:rsid w:val="006273E4"/>
    <w:rsid w:val="006277D0"/>
    <w:rsid w:val="00631F82"/>
    <w:rsid w:val="006323C5"/>
    <w:rsid w:val="006326E0"/>
    <w:rsid w:val="006326EB"/>
    <w:rsid w:val="006338D8"/>
    <w:rsid w:val="00633B59"/>
    <w:rsid w:val="00634EF4"/>
    <w:rsid w:val="006357D0"/>
    <w:rsid w:val="006358C8"/>
    <w:rsid w:val="00635D5B"/>
    <w:rsid w:val="00635E95"/>
    <w:rsid w:val="00637E8A"/>
    <w:rsid w:val="0064133A"/>
    <w:rsid w:val="006416D1"/>
    <w:rsid w:val="00644713"/>
    <w:rsid w:val="00647FD7"/>
    <w:rsid w:val="00650080"/>
    <w:rsid w:val="00651AB2"/>
    <w:rsid w:val="00651F17"/>
    <w:rsid w:val="00652077"/>
    <w:rsid w:val="0065382D"/>
    <w:rsid w:val="00654B4D"/>
    <w:rsid w:val="0065559D"/>
    <w:rsid w:val="00655A40"/>
    <w:rsid w:val="00657D11"/>
    <w:rsid w:val="00660D84"/>
    <w:rsid w:val="00660EBF"/>
    <w:rsid w:val="00660F12"/>
    <w:rsid w:val="0066133A"/>
    <w:rsid w:val="00663196"/>
    <w:rsid w:val="0066378C"/>
    <w:rsid w:val="00663D0A"/>
    <w:rsid w:val="00663D0B"/>
    <w:rsid w:val="006642DF"/>
    <w:rsid w:val="00664F21"/>
    <w:rsid w:val="0066661D"/>
    <w:rsid w:val="00666A96"/>
    <w:rsid w:val="00667628"/>
    <w:rsid w:val="006700F0"/>
    <w:rsid w:val="006706EA"/>
    <w:rsid w:val="00670A48"/>
    <w:rsid w:val="00671D9B"/>
    <w:rsid w:val="00672F6F"/>
    <w:rsid w:val="0067428D"/>
    <w:rsid w:val="00674C2F"/>
    <w:rsid w:val="00674C8B"/>
    <w:rsid w:val="00677414"/>
    <w:rsid w:val="006805B9"/>
    <w:rsid w:val="0068065F"/>
    <w:rsid w:val="00681D89"/>
    <w:rsid w:val="006820A5"/>
    <w:rsid w:val="006826CA"/>
    <w:rsid w:val="00684084"/>
    <w:rsid w:val="006844A2"/>
    <w:rsid w:val="006849DB"/>
    <w:rsid w:val="00685C94"/>
    <w:rsid w:val="00687398"/>
    <w:rsid w:val="00687950"/>
    <w:rsid w:val="00691AEE"/>
    <w:rsid w:val="006939A3"/>
    <w:rsid w:val="00693F5C"/>
    <w:rsid w:val="00695144"/>
    <w:rsid w:val="0069523C"/>
    <w:rsid w:val="006959B6"/>
    <w:rsid w:val="006962CA"/>
    <w:rsid w:val="00696414"/>
    <w:rsid w:val="00696A95"/>
    <w:rsid w:val="006A09DA"/>
    <w:rsid w:val="006A1835"/>
    <w:rsid w:val="006A186F"/>
    <w:rsid w:val="006A2625"/>
    <w:rsid w:val="006A278A"/>
    <w:rsid w:val="006A2941"/>
    <w:rsid w:val="006A5EC1"/>
    <w:rsid w:val="006A71EC"/>
    <w:rsid w:val="006B46E1"/>
    <w:rsid w:val="006B4A30"/>
    <w:rsid w:val="006B54E1"/>
    <w:rsid w:val="006B6C04"/>
    <w:rsid w:val="006B7569"/>
    <w:rsid w:val="006C046E"/>
    <w:rsid w:val="006C28EE"/>
    <w:rsid w:val="006C32FB"/>
    <w:rsid w:val="006C4FF1"/>
    <w:rsid w:val="006C5C02"/>
    <w:rsid w:val="006C5CFA"/>
    <w:rsid w:val="006C68F9"/>
    <w:rsid w:val="006C72B2"/>
    <w:rsid w:val="006C7A0C"/>
    <w:rsid w:val="006D1ECE"/>
    <w:rsid w:val="006D2998"/>
    <w:rsid w:val="006D3188"/>
    <w:rsid w:val="006D41B2"/>
    <w:rsid w:val="006D4BFE"/>
    <w:rsid w:val="006D4C55"/>
    <w:rsid w:val="006D5159"/>
    <w:rsid w:val="006D6779"/>
    <w:rsid w:val="006D7F15"/>
    <w:rsid w:val="006E08FC"/>
    <w:rsid w:val="006E1B38"/>
    <w:rsid w:val="006E1EF3"/>
    <w:rsid w:val="006E59B8"/>
    <w:rsid w:val="006E7056"/>
    <w:rsid w:val="006F1243"/>
    <w:rsid w:val="006F2588"/>
    <w:rsid w:val="006F3AD7"/>
    <w:rsid w:val="006F3D6F"/>
    <w:rsid w:val="006F3E19"/>
    <w:rsid w:val="00700EDC"/>
    <w:rsid w:val="00703AA8"/>
    <w:rsid w:val="00710A6C"/>
    <w:rsid w:val="00710D98"/>
    <w:rsid w:val="00711CE9"/>
    <w:rsid w:val="00712266"/>
    <w:rsid w:val="00712593"/>
    <w:rsid w:val="00712D82"/>
    <w:rsid w:val="00714A89"/>
    <w:rsid w:val="00716B08"/>
    <w:rsid w:val="00716E22"/>
    <w:rsid w:val="007171AB"/>
    <w:rsid w:val="007175BF"/>
    <w:rsid w:val="007213D0"/>
    <w:rsid w:val="007219C0"/>
    <w:rsid w:val="00721D8B"/>
    <w:rsid w:val="0072347F"/>
    <w:rsid w:val="00724484"/>
    <w:rsid w:val="0072464C"/>
    <w:rsid w:val="00726E30"/>
    <w:rsid w:val="007308CD"/>
    <w:rsid w:val="00731C75"/>
    <w:rsid w:val="00732599"/>
    <w:rsid w:val="00734D4A"/>
    <w:rsid w:val="007401D3"/>
    <w:rsid w:val="00743E09"/>
    <w:rsid w:val="007448FB"/>
    <w:rsid w:val="00744920"/>
    <w:rsid w:val="00744FCC"/>
    <w:rsid w:val="007454F8"/>
    <w:rsid w:val="00745A16"/>
    <w:rsid w:val="00747B9C"/>
    <w:rsid w:val="00750C93"/>
    <w:rsid w:val="00751B91"/>
    <w:rsid w:val="007524AB"/>
    <w:rsid w:val="00754947"/>
    <w:rsid w:val="00754E24"/>
    <w:rsid w:val="00756FD6"/>
    <w:rsid w:val="00757B3B"/>
    <w:rsid w:val="007618C5"/>
    <w:rsid w:val="0076272F"/>
    <w:rsid w:val="0076382B"/>
    <w:rsid w:val="00763CBA"/>
    <w:rsid w:val="00764869"/>
    <w:rsid w:val="00764FA6"/>
    <w:rsid w:val="00765294"/>
    <w:rsid w:val="00770AEA"/>
    <w:rsid w:val="00771835"/>
    <w:rsid w:val="00771DFA"/>
    <w:rsid w:val="007720D9"/>
    <w:rsid w:val="007729B3"/>
    <w:rsid w:val="00773075"/>
    <w:rsid w:val="00773F36"/>
    <w:rsid w:val="00775BF6"/>
    <w:rsid w:val="00776254"/>
    <w:rsid w:val="00776824"/>
    <w:rsid w:val="007769FC"/>
    <w:rsid w:val="00776C04"/>
    <w:rsid w:val="00777C9B"/>
    <w:rsid w:val="00777CFF"/>
    <w:rsid w:val="007815BC"/>
    <w:rsid w:val="00782B3F"/>
    <w:rsid w:val="00782E3C"/>
    <w:rsid w:val="00785292"/>
    <w:rsid w:val="00785980"/>
    <w:rsid w:val="007900CC"/>
    <w:rsid w:val="00790ECD"/>
    <w:rsid w:val="007911F0"/>
    <w:rsid w:val="00792017"/>
    <w:rsid w:val="0079332D"/>
    <w:rsid w:val="007938C0"/>
    <w:rsid w:val="00793E6E"/>
    <w:rsid w:val="00796365"/>
    <w:rsid w:val="0079641B"/>
    <w:rsid w:val="00797A90"/>
    <w:rsid w:val="007A1856"/>
    <w:rsid w:val="007A1887"/>
    <w:rsid w:val="007A2F48"/>
    <w:rsid w:val="007A5F48"/>
    <w:rsid w:val="007A629C"/>
    <w:rsid w:val="007A6348"/>
    <w:rsid w:val="007B023C"/>
    <w:rsid w:val="007B03CC"/>
    <w:rsid w:val="007B0CC2"/>
    <w:rsid w:val="007B233B"/>
    <w:rsid w:val="007B2A3F"/>
    <w:rsid w:val="007B2F08"/>
    <w:rsid w:val="007B4259"/>
    <w:rsid w:val="007B4911"/>
    <w:rsid w:val="007B5CB1"/>
    <w:rsid w:val="007C0882"/>
    <w:rsid w:val="007C299C"/>
    <w:rsid w:val="007C3BC9"/>
    <w:rsid w:val="007C44FF"/>
    <w:rsid w:val="007C5488"/>
    <w:rsid w:val="007C6456"/>
    <w:rsid w:val="007C7A08"/>
    <w:rsid w:val="007C7BDB"/>
    <w:rsid w:val="007D055D"/>
    <w:rsid w:val="007D1BC6"/>
    <w:rsid w:val="007D2002"/>
    <w:rsid w:val="007D2FF5"/>
    <w:rsid w:val="007D49C5"/>
    <w:rsid w:val="007D4BCF"/>
    <w:rsid w:val="007D542F"/>
    <w:rsid w:val="007D5899"/>
    <w:rsid w:val="007D73AB"/>
    <w:rsid w:val="007D790E"/>
    <w:rsid w:val="007E0233"/>
    <w:rsid w:val="007E2712"/>
    <w:rsid w:val="007E3563"/>
    <w:rsid w:val="007E3EA0"/>
    <w:rsid w:val="007E4645"/>
    <w:rsid w:val="007E4A9C"/>
    <w:rsid w:val="007E5516"/>
    <w:rsid w:val="007E58DF"/>
    <w:rsid w:val="007E65C6"/>
    <w:rsid w:val="007E7EE2"/>
    <w:rsid w:val="007F06CA"/>
    <w:rsid w:val="007F0C11"/>
    <w:rsid w:val="007F0DD0"/>
    <w:rsid w:val="007F5CBF"/>
    <w:rsid w:val="007F61D0"/>
    <w:rsid w:val="007F6D2F"/>
    <w:rsid w:val="0080079F"/>
    <w:rsid w:val="00800DD8"/>
    <w:rsid w:val="00801F84"/>
    <w:rsid w:val="0080228F"/>
    <w:rsid w:val="00802E2B"/>
    <w:rsid w:val="00804C1B"/>
    <w:rsid w:val="0080595A"/>
    <w:rsid w:val="00805AE7"/>
    <w:rsid w:val="00805E48"/>
    <w:rsid w:val="0080608A"/>
    <w:rsid w:val="0080612B"/>
    <w:rsid w:val="00810AF2"/>
    <w:rsid w:val="008118C4"/>
    <w:rsid w:val="00813065"/>
    <w:rsid w:val="008150A6"/>
    <w:rsid w:val="00815A8F"/>
    <w:rsid w:val="008162F6"/>
    <w:rsid w:val="00816373"/>
    <w:rsid w:val="00816EF3"/>
    <w:rsid w:val="00817098"/>
    <w:rsid w:val="008178E6"/>
    <w:rsid w:val="00821540"/>
    <w:rsid w:val="0082249C"/>
    <w:rsid w:val="008237FB"/>
    <w:rsid w:val="00824CA1"/>
    <w:rsid w:val="00824CCE"/>
    <w:rsid w:val="00824E35"/>
    <w:rsid w:val="00825649"/>
    <w:rsid w:val="00830B7B"/>
    <w:rsid w:val="00832661"/>
    <w:rsid w:val="008349AA"/>
    <w:rsid w:val="00835C4C"/>
    <w:rsid w:val="008375D5"/>
    <w:rsid w:val="00841486"/>
    <w:rsid w:val="00841B10"/>
    <w:rsid w:val="00842BC9"/>
    <w:rsid w:val="00842FEA"/>
    <w:rsid w:val="008431AF"/>
    <w:rsid w:val="00843E09"/>
    <w:rsid w:val="0084476E"/>
    <w:rsid w:val="00845137"/>
    <w:rsid w:val="00845B9F"/>
    <w:rsid w:val="008504F6"/>
    <w:rsid w:val="008523FB"/>
    <w:rsid w:val="0085240E"/>
    <w:rsid w:val="00852484"/>
    <w:rsid w:val="00856A9B"/>
    <w:rsid w:val="008573B9"/>
    <w:rsid w:val="0085782D"/>
    <w:rsid w:val="00857E4A"/>
    <w:rsid w:val="00863BB7"/>
    <w:rsid w:val="008704D2"/>
    <w:rsid w:val="008730FD"/>
    <w:rsid w:val="00873B63"/>
    <w:rsid w:val="00873DA1"/>
    <w:rsid w:val="00875DDD"/>
    <w:rsid w:val="00876071"/>
    <w:rsid w:val="00876835"/>
    <w:rsid w:val="008771FB"/>
    <w:rsid w:val="008801DF"/>
    <w:rsid w:val="00881BC6"/>
    <w:rsid w:val="00884056"/>
    <w:rsid w:val="008848F6"/>
    <w:rsid w:val="00885030"/>
    <w:rsid w:val="008860CC"/>
    <w:rsid w:val="00886766"/>
    <w:rsid w:val="00886EEE"/>
    <w:rsid w:val="00887F86"/>
    <w:rsid w:val="00890876"/>
    <w:rsid w:val="0089191B"/>
    <w:rsid w:val="00891929"/>
    <w:rsid w:val="00893029"/>
    <w:rsid w:val="0089514A"/>
    <w:rsid w:val="00895BE3"/>
    <w:rsid w:val="00895C2A"/>
    <w:rsid w:val="008971FD"/>
    <w:rsid w:val="008A03E9"/>
    <w:rsid w:val="008A0A0D"/>
    <w:rsid w:val="008A2043"/>
    <w:rsid w:val="008A32D9"/>
    <w:rsid w:val="008A3961"/>
    <w:rsid w:val="008A4CEA"/>
    <w:rsid w:val="008A5224"/>
    <w:rsid w:val="008A68D0"/>
    <w:rsid w:val="008A7506"/>
    <w:rsid w:val="008A7D14"/>
    <w:rsid w:val="008B1603"/>
    <w:rsid w:val="008B20ED"/>
    <w:rsid w:val="008B5A1A"/>
    <w:rsid w:val="008B6135"/>
    <w:rsid w:val="008B690B"/>
    <w:rsid w:val="008B7B4F"/>
    <w:rsid w:val="008B7BEB"/>
    <w:rsid w:val="008B7D6F"/>
    <w:rsid w:val="008C0238"/>
    <w:rsid w:val="008C02B8"/>
    <w:rsid w:val="008C04A4"/>
    <w:rsid w:val="008C3F6E"/>
    <w:rsid w:val="008C44C7"/>
    <w:rsid w:val="008C4538"/>
    <w:rsid w:val="008C47A2"/>
    <w:rsid w:val="008C562B"/>
    <w:rsid w:val="008C6717"/>
    <w:rsid w:val="008D0305"/>
    <w:rsid w:val="008D0A21"/>
    <w:rsid w:val="008D12CA"/>
    <w:rsid w:val="008D2D6B"/>
    <w:rsid w:val="008D3090"/>
    <w:rsid w:val="008D35E1"/>
    <w:rsid w:val="008D4306"/>
    <w:rsid w:val="008D4508"/>
    <w:rsid w:val="008D4DC4"/>
    <w:rsid w:val="008D5BCA"/>
    <w:rsid w:val="008D5E79"/>
    <w:rsid w:val="008D666D"/>
    <w:rsid w:val="008D7860"/>
    <w:rsid w:val="008D7CAF"/>
    <w:rsid w:val="008E02EE"/>
    <w:rsid w:val="008E1B84"/>
    <w:rsid w:val="008E29B6"/>
    <w:rsid w:val="008E4805"/>
    <w:rsid w:val="008E65A8"/>
    <w:rsid w:val="008E77D6"/>
    <w:rsid w:val="008F1112"/>
    <w:rsid w:val="008F13C7"/>
    <w:rsid w:val="008F3D60"/>
    <w:rsid w:val="008F627C"/>
    <w:rsid w:val="008F7486"/>
    <w:rsid w:val="009036E7"/>
    <w:rsid w:val="009051C3"/>
    <w:rsid w:val="0090605F"/>
    <w:rsid w:val="00906112"/>
    <w:rsid w:val="00906A56"/>
    <w:rsid w:val="00907069"/>
    <w:rsid w:val="00907A8F"/>
    <w:rsid w:val="0091053B"/>
    <w:rsid w:val="00911ADA"/>
    <w:rsid w:val="00912158"/>
    <w:rsid w:val="00912945"/>
    <w:rsid w:val="00912C43"/>
    <w:rsid w:val="00912CBD"/>
    <w:rsid w:val="009135B7"/>
    <w:rsid w:val="00914440"/>
    <w:rsid w:val="009144EE"/>
    <w:rsid w:val="00914782"/>
    <w:rsid w:val="00914BD9"/>
    <w:rsid w:val="00915D4C"/>
    <w:rsid w:val="0092067F"/>
    <w:rsid w:val="0092135B"/>
    <w:rsid w:val="0092788B"/>
    <w:rsid w:val="009279B2"/>
    <w:rsid w:val="00930E64"/>
    <w:rsid w:val="009330F7"/>
    <w:rsid w:val="00934CCE"/>
    <w:rsid w:val="00934E59"/>
    <w:rsid w:val="00935814"/>
    <w:rsid w:val="00936212"/>
    <w:rsid w:val="00936ED5"/>
    <w:rsid w:val="00937F77"/>
    <w:rsid w:val="0094502D"/>
    <w:rsid w:val="00945CA8"/>
    <w:rsid w:val="00946561"/>
    <w:rsid w:val="00946B39"/>
    <w:rsid w:val="00946D22"/>
    <w:rsid w:val="00946E5B"/>
    <w:rsid w:val="00947013"/>
    <w:rsid w:val="00947DE3"/>
    <w:rsid w:val="0095062C"/>
    <w:rsid w:val="00950AE7"/>
    <w:rsid w:val="009518EC"/>
    <w:rsid w:val="009536F3"/>
    <w:rsid w:val="009546CB"/>
    <w:rsid w:val="00955F43"/>
    <w:rsid w:val="00956EA9"/>
    <w:rsid w:val="0095747E"/>
    <w:rsid w:val="009576C4"/>
    <w:rsid w:val="0096334D"/>
    <w:rsid w:val="009659DE"/>
    <w:rsid w:val="00966E40"/>
    <w:rsid w:val="00967497"/>
    <w:rsid w:val="00967835"/>
    <w:rsid w:val="00970BBA"/>
    <w:rsid w:val="00971BC4"/>
    <w:rsid w:val="009724D9"/>
    <w:rsid w:val="00973084"/>
    <w:rsid w:val="00973422"/>
    <w:rsid w:val="00973762"/>
    <w:rsid w:val="00973CBD"/>
    <w:rsid w:val="00974520"/>
    <w:rsid w:val="0097456F"/>
    <w:rsid w:val="00974B59"/>
    <w:rsid w:val="00975341"/>
    <w:rsid w:val="0097653D"/>
    <w:rsid w:val="00977A0D"/>
    <w:rsid w:val="00977B21"/>
    <w:rsid w:val="00984EA2"/>
    <w:rsid w:val="00984F1C"/>
    <w:rsid w:val="00986834"/>
    <w:rsid w:val="00986CC3"/>
    <w:rsid w:val="0099068E"/>
    <w:rsid w:val="009920AA"/>
    <w:rsid w:val="00992943"/>
    <w:rsid w:val="00992A23"/>
    <w:rsid w:val="009931B3"/>
    <w:rsid w:val="00994319"/>
    <w:rsid w:val="00995A3F"/>
    <w:rsid w:val="00996279"/>
    <w:rsid w:val="009965F7"/>
    <w:rsid w:val="00996FDE"/>
    <w:rsid w:val="009A0866"/>
    <w:rsid w:val="009A1DCA"/>
    <w:rsid w:val="009A4D0A"/>
    <w:rsid w:val="009A6156"/>
    <w:rsid w:val="009A759C"/>
    <w:rsid w:val="009A7893"/>
    <w:rsid w:val="009A7C9E"/>
    <w:rsid w:val="009B0283"/>
    <w:rsid w:val="009B29D6"/>
    <w:rsid w:val="009B2B2B"/>
    <w:rsid w:val="009B2F70"/>
    <w:rsid w:val="009B4594"/>
    <w:rsid w:val="009B4DEC"/>
    <w:rsid w:val="009B581C"/>
    <w:rsid w:val="009B5CAB"/>
    <w:rsid w:val="009B65B1"/>
    <w:rsid w:val="009B65C2"/>
    <w:rsid w:val="009B7403"/>
    <w:rsid w:val="009B7C8F"/>
    <w:rsid w:val="009C1549"/>
    <w:rsid w:val="009C2459"/>
    <w:rsid w:val="009C255A"/>
    <w:rsid w:val="009C2B46"/>
    <w:rsid w:val="009C320B"/>
    <w:rsid w:val="009C4448"/>
    <w:rsid w:val="009C5126"/>
    <w:rsid w:val="009C610D"/>
    <w:rsid w:val="009C6D10"/>
    <w:rsid w:val="009D0C83"/>
    <w:rsid w:val="009D10E5"/>
    <w:rsid w:val="009D1D88"/>
    <w:rsid w:val="009D2A20"/>
    <w:rsid w:val="009D2DC4"/>
    <w:rsid w:val="009D2E4A"/>
    <w:rsid w:val="009D43F3"/>
    <w:rsid w:val="009D4E9F"/>
    <w:rsid w:val="009D55AA"/>
    <w:rsid w:val="009D5D40"/>
    <w:rsid w:val="009D6873"/>
    <w:rsid w:val="009D6A8F"/>
    <w:rsid w:val="009D6B1B"/>
    <w:rsid w:val="009E0EF1"/>
    <w:rsid w:val="009E107B"/>
    <w:rsid w:val="009E18D6"/>
    <w:rsid w:val="009E3DB5"/>
    <w:rsid w:val="009E4DCA"/>
    <w:rsid w:val="009E53C8"/>
    <w:rsid w:val="009E57D2"/>
    <w:rsid w:val="009E5B02"/>
    <w:rsid w:val="009E7B92"/>
    <w:rsid w:val="009E7C38"/>
    <w:rsid w:val="009E7F45"/>
    <w:rsid w:val="009F0ED3"/>
    <w:rsid w:val="009F131B"/>
    <w:rsid w:val="009F19C0"/>
    <w:rsid w:val="009F2CDD"/>
    <w:rsid w:val="009F505F"/>
    <w:rsid w:val="00A00AE4"/>
    <w:rsid w:val="00A00D24"/>
    <w:rsid w:val="00A0129C"/>
    <w:rsid w:val="00A01F5C"/>
    <w:rsid w:val="00A039A7"/>
    <w:rsid w:val="00A0556E"/>
    <w:rsid w:val="00A05B3D"/>
    <w:rsid w:val="00A06B01"/>
    <w:rsid w:val="00A11A56"/>
    <w:rsid w:val="00A12A69"/>
    <w:rsid w:val="00A155DC"/>
    <w:rsid w:val="00A177EC"/>
    <w:rsid w:val="00A2019A"/>
    <w:rsid w:val="00A204D5"/>
    <w:rsid w:val="00A2061A"/>
    <w:rsid w:val="00A21091"/>
    <w:rsid w:val="00A222BA"/>
    <w:rsid w:val="00A22CEB"/>
    <w:rsid w:val="00A23493"/>
    <w:rsid w:val="00A238EB"/>
    <w:rsid w:val="00A2416A"/>
    <w:rsid w:val="00A25F36"/>
    <w:rsid w:val="00A30E06"/>
    <w:rsid w:val="00A31EC8"/>
    <w:rsid w:val="00A3270B"/>
    <w:rsid w:val="00A333A9"/>
    <w:rsid w:val="00A379E4"/>
    <w:rsid w:val="00A379EB"/>
    <w:rsid w:val="00A400A1"/>
    <w:rsid w:val="00A4113F"/>
    <w:rsid w:val="00A42F07"/>
    <w:rsid w:val="00A4349C"/>
    <w:rsid w:val="00A4356D"/>
    <w:rsid w:val="00A43B02"/>
    <w:rsid w:val="00A44946"/>
    <w:rsid w:val="00A44B49"/>
    <w:rsid w:val="00A45A84"/>
    <w:rsid w:val="00A46B85"/>
    <w:rsid w:val="00A47FC1"/>
    <w:rsid w:val="00A50280"/>
    <w:rsid w:val="00A50585"/>
    <w:rsid w:val="00A506F1"/>
    <w:rsid w:val="00A514EA"/>
    <w:rsid w:val="00A5156E"/>
    <w:rsid w:val="00A528DA"/>
    <w:rsid w:val="00A53E57"/>
    <w:rsid w:val="00A548EA"/>
    <w:rsid w:val="00A561A2"/>
    <w:rsid w:val="00A56667"/>
    <w:rsid w:val="00A56824"/>
    <w:rsid w:val="00A56D6A"/>
    <w:rsid w:val="00A572DA"/>
    <w:rsid w:val="00A60D45"/>
    <w:rsid w:val="00A61F6D"/>
    <w:rsid w:val="00A6577D"/>
    <w:rsid w:val="00A65996"/>
    <w:rsid w:val="00A65EC1"/>
    <w:rsid w:val="00A67276"/>
    <w:rsid w:val="00A67588"/>
    <w:rsid w:val="00A67840"/>
    <w:rsid w:val="00A7164F"/>
    <w:rsid w:val="00A71A9E"/>
    <w:rsid w:val="00A72CE2"/>
    <w:rsid w:val="00A7321F"/>
    <w:rsid w:val="00A732FD"/>
    <w:rsid w:val="00A7382D"/>
    <w:rsid w:val="00A73975"/>
    <w:rsid w:val="00A7428B"/>
    <w:rsid w:val="00A743AC"/>
    <w:rsid w:val="00A74AD2"/>
    <w:rsid w:val="00A75AB7"/>
    <w:rsid w:val="00A7765D"/>
    <w:rsid w:val="00A80666"/>
    <w:rsid w:val="00A82BEC"/>
    <w:rsid w:val="00A833B9"/>
    <w:rsid w:val="00A8483F"/>
    <w:rsid w:val="00A84C58"/>
    <w:rsid w:val="00A870B0"/>
    <w:rsid w:val="00A8728A"/>
    <w:rsid w:val="00A87A54"/>
    <w:rsid w:val="00A90CE5"/>
    <w:rsid w:val="00A9583B"/>
    <w:rsid w:val="00A97C2A"/>
    <w:rsid w:val="00AA105C"/>
    <w:rsid w:val="00AA1809"/>
    <w:rsid w:val="00AA1E78"/>
    <w:rsid w:val="00AA1F0A"/>
    <w:rsid w:val="00AA1FFE"/>
    <w:rsid w:val="00AA3F2E"/>
    <w:rsid w:val="00AA4618"/>
    <w:rsid w:val="00AA4CFB"/>
    <w:rsid w:val="00AA6798"/>
    <w:rsid w:val="00AA72F4"/>
    <w:rsid w:val="00AB10E7"/>
    <w:rsid w:val="00AB1BF5"/>
    <w:rsid w:val="00AB3F80"/>
    <w:rsid w:val="00AB4363"/>
    <w:rsid w:val="00AB4D25"/>
    <w:rsid w:val="00AB5033"/>
    <w:rsid w:val="00AB5298"/>
    <w:rsid w:val="00AB5507"/>
    <w:rsid w:val="00AB5519"/>
    <w:rsid w:val="00AB6313"/>
    <w:rsid w:val="00AB6F47"/>
    <w:rsid w:val="00AB71DD"/>
    <w:rsid w:val="00AC15C5"/>
    <w:rsid w:val="00AC1D12"/>
    <w:rsid w:val="00AC4ADA"/>
    <w:rsid w:val="00AC58B5"/>
    <w:rsid w:val="00AC59D3"/>
    <w:rsid w:val="00AD0E75"/>
    <w:rsid w:val="00AD1624"/>
    <w:rsid w:val="00AD359D"/>
    <w:rsid w:val="00AD4AB1"/>
    <w:rsid w:val="00AD5B28"/>
    <w:rsid w:val="00AE16E9"/>
    <w:rsid w:val="00AE4D16"/>
    <w:rsid w:val="00AE5C59"/>
    <w:rsid w:val="00AE5E5D"/>
    <w:rsid w:val="00AE62EA"/>
    <w:rsid w:val="00AE77EB"/>
    <w:rsid w:val="00AE7BD8"/>
    <w:rsid w:val="00AE7D02"/>
    <w:rsid w:val="00AF0BB7"/>
    <w:rsid w:val="00AF0BDE"/>
    <w:rsid w:val="00AF0EDE"/>
    <w:rsid w:val="00AF36DC"/>
    <w:rsid w:val="00AF4853"/>
    <w:rsid w:val="00AF53B9"/>
    <w:rsid w:val="00AF5C26"/>
    <w:rsid w:val="00AF73AD"/>
    <w:rsid w:val="00AF7CAA"/>
    <w:rsid w:val="00AF7E05"/>
    <w:rsid w:val="00B0019F"/>
    <w:rsid w:val="00B005BE"/>
    <w:rsid w:val="00B00702"/>
    <w:rsid w:val="00B01042"/>
    <w:rsid w:val="00B0110B"/>
    <w:rsid w:val="00B0234E"/>
    <w:rsid w:val="00B026F5"/>
    <w:rsid w:val="00B04AC4"/>
    <w:rsid w:val="00B04DA1"/>
    <w:rsid w:val="00B0553D"/>
    <w:rsid w:val="00B06751"/>
    <w:rsid w:val="00B06B65"/>
    <w:rsid w:val="00B07931"/>
    <w:rsid w:val="00B111E1"/>
    <w:rsid w:val="00B11B23"/>
    <w:rsid w:val="00B13241"/>
    <w:rsid w:val="00B13699"/>
    <w:rsid w:val="00B136A7"/>
    <w:rsid w:val="00B14885"/>
    <w:rsid w:val="00B149E2"/>
    <w:rsid w:val="00B14E3B"/>
    <w:rsid w:val="00B14EFC"/>
    <w:rsid w:val="00B2131A"/>
    <w:rsid w:val="00B2169D"/>
    <w:rsid w:val="00B21CBB"/>
    <w:rsid w:val="00B252F4"/>
    <w:rsid w:val="00B2599F"/>
    <w:rsid w:val="00B2606D"/>
    <w:rsid w:val="00B263C0"/>
    <w:rsid w:val="00B26E46"/>
    <w:rsid w:val="00B27414"/>
    <w:rsid w:val="00B3147A"/>
    <w:rsid w:val="00B316CA"/>
    <w:rsid w:val="00B31BFB"/>
    <w:rsid w:val="00B3528F"/>
    <w:rsid w:val="00B357AB"/>
    <w:rsid w:val="00B36120"/>
    <w:rsid w:val="00B41704"/>
    <w:rsid w:val="00B41F72"/>
    <w:rsid w:val="00B435BD"/>
    <w:rsid w:val="00B44E90"/>
    <w:rsid w:val="00B45324"/>
    <w:rsid w:val="00B45F84"/>
    <w:rsid w:val="00B47018"/>
    <w:rsid w:val="00B47956"/>
    <w:rsid w:val="00B507AE"/>
    <w:rsid w:val="00B517E1"/>
    <w:rsid w:val="00B5237C"/>
    <w:rsid w:val="00B535BA"/>
    <w:rsid w:val="00B54877"/>
    <w:rsid w:val="00B556E8"/>
    <w:rsid w:val="00B55E70"/>
    <w:rsid w:val="00B562D9"/>
    <w:rsid w:val="00B579F6"/>
    <w:rsid w:val="00B60238"/>
    <w:rsid w:val="00B605C4"/>
    <w:rsid w:val="00B605FA"/>
    <w:rsid w:val="00B60979"/>
    <w:rsid w:val="00B60C1F"/>
    <w:rsid w:val="00B62F37"/>
    <w:rsid w:val="00B63908"/>
    <w:rsid w:val="00B640A8"/>
    <w:rsid w:val="00B64962"/>
    <w:rsid w:val="00B66AC0"/>
    <w:rsid w:val="00B7063F"/>
    <w:rsid w:val="00B71634"/>
    <w:rsid w:val="00B73091"/>
    <w:rsid w:val="00B73D71"/>
    <w:rsid w:val="00B74B68"/>
    <w:rsid w:val="00B75139"/>
    <w:rsid w:val="00B807FF"/>
    <w:rsid w:val="00B80840"/>
    <w:rsid w:val="00B815FC"/>
    <w:rsid w:val="00B81623"/>
    <w:rsid w:val="00B81D5F"/>
    <w:rsid w:val="00B82A05"/>
    <w:rsid w:val="00B84409"/>
    <w:rsid w:val="00B84500"/>
    <w:rsid w:val="00B84E2D"/>
    <w:rsid w:val="00B869A1"/>
    <w:rsid w:val="00B8746A"/>
    <w:rsid w:val="00B87EDD"/>
    <w:rsid w:val="00B91E8D"/>
    <w:rsid w:val="00B9277F"/>
    <w:rsid w:val="00B927C9"/>
    <w:rsid w:val="00B935C2"/>
    <w:rsid w:val="00B952B7"/>
    <w:rsid w:val="00B96EFA"/>
    <w:rsid w:val="00B97CCF"/>
    <w:rsid w:val="00BA0776"/>
    <w:rsid w:val="00BA3F43"/>
    <w:rsid w:val="00BA51F0"/>
    <w:rsid w:val="00BA5541"/>
    <w:rsid w:val="00BA61AC"/>
    <w:rsid w:val="00BA700A"/>
    <w:rsid w:val="00BB015D"/>
    <w:rsid w:val="00BB03E5"/>
    <w:rsid w:val="00BB0FE4"/>
    <w:rsid w:val="00BB17B0"/>
    <w:rsid w:val="00BB28BF"/>
    <w:rsid w:val="00BB28F8"/>
    <w:rsid w:val="00BB2F42"/>
    <w:rsid w:val="00BB4AC0"/>
    <w:rsid w:val="00BB505F"/>
    <w:rsid w:val="00BB5683"/>
    <w:rsid w:val="00BB5EB6"/>
    <w:rsid w:val="00BC112B"/>
    <w:rsid w:val="00BC1751"/>
    <w:rsid w:val="00BC17DF"/>
    <w:rsid w:val="00BC3E07"/>
    <w:rsid w:val="00BC3E63"/>
    <w:rsid w:val="00BC3F7E"/>
    <w:rsid w:val="00BC556B"/>
    <w:rsid w:val="00BC6832"/>
    <w:rsid w:val="00BC7707"/>
    <w:rsid w:val="00BD0826"/>
    <w:rsid w:val="00BD15AB"/>
    <w:rsid w:val="00BD181D"/>
    <w:rsid w:val="00BD1DA3"/>
    <w:rsid w:val="00BD3F35"/>
    <w:rsid w:val="00BD4289"/>
    <w:rsid w:val="00BD4385"/>
    <w:rsid w:val="00BD4D7E"/>
    <w:rsid w:val="00BE0567"/>
    <w:rsid w:val="00BE1400"/>
    <w:rsid w:val="00BE18F0"/>
    <w:rsid w:val="00BE1BAF"/>
    <w:rsid w:val="00BE302F"/>
    <w:rsid w:val="00BE3210"/>
    <w:rsid w:val="00BE350E"/>
    <w:rsid w:val="00BE3E56"/>
    <w:rsid w:val="00BE4BF7"/>
    <w:rsid w:val="00BE56A7"/>
    <w:rsid w:val="00BE62F6"/>
    <w:rsid w:val="00BE638E"/>
    <w:rsid w:val="00BE69AA"/>
    <w:rsid w:val="00BF0801"/>
    <w:rsid w:val="00BF17FF"/>
    <w:rsid w:val="00BF27B2"/>
    <w:rsid w:val="00BF48D0"/>
    <w:rsid w:val="00BF4F06"/>
    <w:rsid w:val="00BF534E"/>
    <w:rsid w:val="00BF5717"/>
    <w:rsid w:val="00BF5C91"/>
    <w:rsid w:val="00BF66D2"/>
    <w:rsid w:val="00C01348"/>
    <w:rsid w:val="00C01585"/>
    <w:rsid w:val="00C01832"/>
    <w:rsid w:val="00C030A9"/>
    <w:rsid w:val="00C046BA"/>
    <w:rsid w:val="00C0764A"/>
    <w:rsid w:val="00C12C2C"/>
    <w:rsid w:val="00C12F9F"/>
    <w:rsid w:val="00C13B6A"/>
    <w:rsid w:val="00C1410E"/>
    <w:rsid w:val="00C141C6"/>
    <w:rsid w:val="00C15663"/>
    <w:rsid w:val="00C156CA"/>
    <w:rsid w:val="00C16508"/>
    <w:rsid w:val="00C16699"/>
    <w:rsid w:val="00C16F5A"/>
    <w:rsid w:val="00C2071A"/>
    <w:rsid w:val="00C20ACB"/>
    <w:rsid w:val="00C23703"/>
    <w:rsid w:val="00C26068"/>
    <w:rsid w:val="00C26DF9"/>
    <w:rsid w:val="00C271A8"/>
    <w:rsid w:val="00C27EBA"/>
    <w:rsid w:val="00C3050C"/>
    <w:rsid w:val="00C31F15"/>
    <w:rsid w:val="00C32067"/>
    <w:rsid w:val="00C32C0D"/>
    <w:rsid w:val="00C32FFD"/>
    <w:rsid w:val="00C346AD"/>
    <w:rsid w:val="00C36C4A"/>
    <w:rsid w:val="00C36E3A"/>
    <w:rsid w:val="00C375C4"/>
    <w:rsid w:val="00C37A77"/>
    <w:rsid w:val="00C41141"/>
    <w:rsid w:val="00C449AD"/>
    <w:rsid w:val="00C44E30"/>
    <w:rsid w:val="00C461E6"/>
    <w:rsid w:val="00C50045"/>
    <w:rsid w:val="00C50771"/>
    <w:rsid w:val="00C508BE"/>
    <w:rsid w:val="00C52122"/>
    <w:rsid w:val="00C53691"/>
    <w:rsid w:val="00C55FE8"/>
    <w:rsid w:val="00C63EC4"/>
    <w:rsid w:val="00C64464"/>
    <w:rsid w:val="00C64CD9"/>
    <w:rsid w:val="00C66E3B"/>
    <w:rsid w:val="00C670F8"/>
    <w:rsid w:val="00C6780B"/>
    <w:rsid w:val="00C7209F"/>
    <w:rsid w:val="00C72F40"/>
    <w:rsid w:val="00C732DF"/>
    <w:rsid w:val="00C73A90"/>
    <w:rsid w:val="00C76529"/>
    <w:rsid w:val="00C76D49"/>
    <w:rsid w:val="00C80AD4"/>
    <w:rsid w:val="00C80B5E"/>
    <w:rsid w:val="00C82055"/>
    <w:rsid w:val="00C85FE1"/>
    <w:rsid w:val="00C8630A"/>
    <w:rsid w:val="00C87626"/>
    <w:rsid w:val="00C87ADD"/>
    <w:rsid w:val="00C9061B"/>
    <w:rsid w:val="00C92182"/>
    <w:rsid w:val="00C939C5"/>
    <w:rsid w:val="00C93EBA"/>
    <w:rsid w:val="00C95AF1"/>
    <w:rsid w:val="00C96135"/>
    <w:rsid w:val="00C97A19"/>
    <w:rsid w:val="00C97EF0"/>
    <w:rsid w:val="00CA0BD8"/>
    <w:rsid w:val="00CA2E81"/>
    <w:rsid w:val="00CA2FD7"/>
    <w:rsid w:val="00CA3B2C"/>
    <w:rsid w:val="00CA4E32"/>
    <w:rsid w:val="00CA69E3"/>
    <w:rsid w:val="00CA6B28"/>
    <w:rsid w:val="00CA72BB"/>
    <w:rsid w:val="00CA7350"/>
    <w:rsid w:val="00CA7BD3"/>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C79B1"/>
    <w:rsid w:val="00CD09EF"/>
    <w:rsid w:val="00CD1550"/>
    <w:rsid w:val="00CD17C1"/>
    <w:rsid w:val="00CD1C6C"/>
    <w:rsid w:val="00CD2330"/>
    <w:rsid w:val="00CD2871"/>
    <w:rsid w:val="00CD2AF9"/>
    <w:rsid w:val="00CD37F1"/>
    <w:rsid w:val="00CD3BFC"/>
    <w:rsid w:val="00CD4565"/>
    <w:rsid w:val="00CD5C42"/>
    <w:rsid w:val="00CD6169"/>
    <w:rsid w:val="00CD6D76"/>
    <w:rsid w:val="00CE1C01"/>
    <w:rsid w:val="00CE1D4E"/>
    <w:rsid w:val="00CE20BC"/>
    <w:rsid w:val="00CE26C6"/>
    <w:rsid w:val="00CE39E1"/>
    <w:rsid w:val="00CE45E5"/>
    <w:rsid w:val="00CE49D0"/>
    <w:rsid w:val="00CF16D8"/>
    <w:rsid w:val="00CF1FD8"/>
    <w:rsid w:val="00CF20D0"/>
    <w:rsid w:val="00CF2D83"/>
    <w:rsid w:val="00CF3220"/>
    <w:rsid w:val="00CF3FFA"/>
    <w:rsid w:val="00CF44A1"/>
    <w:rsid w:val="00CF45F2"/>
    <w:rsid w:val="00CF4FDC"/>
    <w:rsid w:val="00CF6E13"/>
    <w:rsid w:val="00CF7250"/>
    <w:rsid w:val="00CF7776"/>
    <w:rsid w:val="00D00E9E"/>
    <w:rsid w:val="00D01EC8"/>
    <w:rsid w:val="00D021D2"/>
    <w:rsid w:val="00D0390E"/>
    <w:rsid w:val="00D04BF7"/>
    <w:rsid w:val="00D061BB"/>
    <w:rsid w:val="00D07BE1"/>
    <w:rsid w:val="00D10217"/>
    <w:rsid w:val="00D11146"/>
    <w:rsid w:val="00D116C0"/>
    <w:rsid w:val="00D120C3"/>
    <w:rsid w:val="00D13433"/>
    <w:rsid w:val="00D13D8A"/>
    <w:rsid w:val="00D142AF"/>
    <w:rsid w:val="00D16431"/>
    <w:rsid w:val="00D16712"/>
    <w:rsid w:val="00D172C9"/>
    <w:rsid w:val="00D20DA7"/>
    <w:rsid w:val="00D22CD9"/>
    <w:rsid w:val="00D249A5"/>
    <w:rsid w:val="00D25615"/>
    <w:rsid w:val="00D275B7"/>
    <w:rsid w:val="00D2793F"/>
    <w:rsid w:val="00D279D8"/>
    <w:rsid w:val="00D27C8E"/>
    <w:rsid w:val="00D3026A"/>
    <w:rsid w:val="00D30AB0"/>
    <w:rsid w:val="00D32D62"/>
    <w:rsid w:val="00D3621B"/>
    <w:rsid w:val="00D36AB5"/>
    <w:rsid w:val="00D36E44"/>
    <w:rsid w:val="00D37155"/>
    <w:rsid w:val="00D40205"/>
    <w:rsid w:val="00D40C72"/>
    <w:rsid w:val="00D41021"/>
    <w:rsid w:val="00D4141B"/>
    <w:rsid w:val="00D4145D"/>
    <w:rsid w:val="00D42182"/>
    <w:rsid w:val="00D425CC"/>
    <w:rsid w:val="00D4412E"/>
    <w:rsid w:val="00D4460B"/>
    <w:rsid w:val="00D458F0"/>
    <w:rsid w:val="00D45EA5"/>
    <w:rsid w:val="00D50668"/>
    <w:rsid w:val="00D50B3B"/>
    <w:rsid w:val="00D51C1C"/>
    <w:rsid w:val="00D51FCC"/>
    <w:rsid w:val="00D52EF6"/>
    <w:rsid w:val="00D53222"/>
    <w:rsid w:val="00D5370B"/>
    <w:rsid w:val="00D5467F"/>
    <w:rsid w:val="00D55837"/>
    <w:rsid w:val="00D55907"/>
    <w:rsid w:val="00D56A9F"/>
    <w:rsid w:val="00D57BA2"/>
    <w:rsid w:val="00D60F51"/>
    <w:rsid w:val="00D60FAC"/>
    <w:rsid w:val="00D65E43"/>
    <w:rsid w:val="00D6730A"/>
    <w:rsid w:val="00D674A6"/>
    <w:rsid w:val="00D67C54"/>
    <w:rsid w:val="00D70767"/>
    <w:rsid w:val="00D708FC"/>
    <w:rsid w:val="00D7168E"/>
    <w:rsid w:val="00D72719"/>
    <w:rsid w:val="00D73F9D"/>
    <w:rsid w:val="00D74B7C"/>
    <w:rsid w:val="00D75B20"/>
    <w:rsid w:val="00D76068"/>
    <w:rsid w:val="00D76B01"/>
    <w:rsid w:val="00D804A2"/>
    <w:rsid w:val="00D819C2"/>
    <w:rsid w:val="00D84704"/>
    <w:rsid w:val="00D84BF9"/>
    <w:rsid w:val="00D8517D"/>
    <w:rsid w:val="00D86458"/>
    <w:rsid w:val="00D87804"/>
    <w:rsid w:val="00D90150"/>
    <w:rsid w:val="00D921FD"/>
    <w:rsid w:val="00D93714"/>
    <w:rsid w:val="00D94034"/>
    <w:rsid w:val="00D942B9"/>
    <w:rsid w:val="00D94F5D"/>
    <w:rsid w:val="00D95424"/>
    <w:rsid w:val="00D96717"/>
    <w:rsid w:val="00DA21F2"/>
    <w:rsid w:val="00DA23D5"/>
    <w:rsid w:val="00DA4084"/>
    <w:rsid w:val="00DA56CE"/>
    <w:rsid w:val="00DA56ED"/>
    <w:rsid w:val="00DA5A54"/>
    <w:rsid w:val="00DA5C0D"/>
    <w:rsid w:val="00DB1142"/>
    <w:rsid w:val="00DB2E80"/>
    <w:rsid w:val="00DB423C"/>
    <w:rsid w:val="00DB4CCC"/>
    <w:rsid w:val="00DB4E26"/>
    <w:rsid w:val="00DB631F"/>
    <w:rsid w:val="00DB714B"/>
    <w:rsid w:val="00DC1025"/>
    <w:rsid w:val="00DC10F6"/>
    <w:rsid w:val="00DC115D"/>
    <w:rsid w:val="00DC1EB8"/>
    <w:rsid w:val="00DC3E45"/>
    <w:rsid w:val="00DC4598"/>
    <w:rsid w:val="00DC7146"/>
    <w:rsid w:val="00DC747D"/>
    <w:rsid w:val="00DD0722"/>
    <w:rsid w:val="00DD0B3D"/>
    <w:rsid w:val="00DD1F43"/>
    <w:rsid w:val="00DD212F"/>
    <w:rsid w:val="00DD3C2A"/>
    <w:rsid w:val="00DD7879"/>
    <w:rsid w:val="00DE121F"/>
    <w:rsid w:val="00DE18F5"/>
    <w:rsid w:val="00DE233B"/>
    <w:rsid w:val="00DE254F"/>
    <w:rsid w:val="00DE35D3"/>
    <w:rsid w:val="00DE73D2"/>
    <w:rsid w:val="00DF01B4"/>
    <w:rsid w:val="00DF133A"/>
    <w:rsid w:val="00DF1903"/>
    <w:rsid w:val="00DF3B04"/>
    <w:rsid w:val="00DF4970"/>
    <w:rsid w:val="00DF5BFB"/>
    <w:rsid w:val="00DF5CD6"/>
    <w:rsid w:val="00E019AE"/>
    <w:rsid w:val="00E022DA"/>
    <w:rsid w:val="00E031E0"/>
    <w:rsid w:val="00E032A1"/>
    <w:rsid w:val="00E03BCB"/>
    <w:rsid w:val="00E078CA"/>
    <w:rsid w:val="00E10F94"/>
    <w:rsid w:val="00E124DC"/>
    <w:rsid w:val="00E1280F"/>
    <w:rsid w:val="00E12EB5"/>
    <w:rsid w:val="00E14FB3"/>
    <w:rsid w:val="00E1542F"/>
    <w:rsid w:val="00E15A41"/>
    <w:rsid w:val="00E16825"/>
    <w:rsid w:val="00E22BAE"/>
    <w:rsid w:val="00E22D68"/>
    <w:rsid w:val="00E247D9"/>
    <w:rsid w:val="00E258D8"/>
    <w:rsid w:val="00E26DDF"/>
    <w:rsid w:val="00E270E5"/>
    <w:rsid w:val="00E3009E"/>
    <w:rsid w:val="00E30167"/>
    <w:rsid w:val="00E30791"/>
    <w:rsid w:val="00E31A73"/>
    <w:rsid w:val="00E32C2B"/>
    <w:rsid w:val="00E33493"/>
    <w:rsid w:val="00E345F9"/>
    <w:rsid w:val="00E37922"/>
    <w:rsid w:val="00E406DF"/>
    <w:rsid w:val="00E415D3"/>
    <w:rsid w:val="00E41E62"/>
    <w:rsid w:val="00E45CFD"/>
    <w:rsid w:val="00E4628A"/>
    <w:rsid w:val="00E469E4"/>
    <w:rsid w:val="00E46C48"/>
    <w:rsid w:val="00E475C3"/>
    <w:rsid w:val="00E509B0"/>
    <w:rsid w:val="00E50B11"/>
    <w:rsid w:val="00E525A5"/>
    <w:rsid w:val="00E53DC5"/>
    <w:rsid w:val="00E54246"/>
    <w:rsid w:val="00E55D8E"/>
    <w:rsid w:val="00E61133"/>
    <w:rsid w:val="00E62E15"/>
    <w:rsid w:val="00E6641E"/>
    <w:rsid w:val="00E66F18"/>
    <w:rsid w:val="00E67925"/>
    <w:rsid w:val="00E70856"/>
    <w:rsid w:val="00E72160"/>
    <w:rsid w:val="00E724F7"/>
    <w:rsid w:val="00E727DE"/>
    <w:rsid w:val="00E73CAB"/>
    <w:rsid w:val="00E74A30"/>
    <w:rsid w:val="00E77778"/>
    <w:rsid w:val="00E77B7E"/>
    <w:rsid w:val="00E77BA8"/>
    <w:rsid w:val="00E8139F"/>
    <w:rsid w:val="00E82DF1"/>
    <w:rsid w:val="00E8402E"/>
    <w:rsid w:val="00E841AF"/>
    <w:rsid w:val="00E84754"/>
    <w:rsid w:val="00E86859"/>
    <w:rsid w:val="00E90CAA"/>
    <w:rsid w:val="00E92383"/>
    <w:rsid w:val="00E93339"/>
    <w:rsid w:val="00E96123"/>
    <w:rsid w:val="00E96532"/>
    <w:rsid w:val="00E9691D"/>
    <w:rsid w:val="00E973A0"/>
    <w:rsid w:val="00E973DF"/>
    <w:rsid w:val="00EA1688"/>
    <w:rsid w:val="00EA1976"/>
    <w:rsid w:val="00EA1AFC"/>
    <w:rsid w:val="00EA2317"/>
    <w:rsid w:val="00EA321C"/>
    <w:rsid w:val="00EA3A7D"/>
    <w:rsid w:val="00EA3F3B"/>
    <w:rsid w:val="00EA4C83"/>
    <w:rsid w:val="00EA74F8"/>
    <w:rsid w:val="00EB07D2"/>
    <w:rsid w:val="00EB0A37"/>
    <w:rsid w:val="00EB1D08"/>
    <w:rsid w:val="00EB763D"/>
    <w:rsid w:val="00EB7EC2"/>
    <w:rsid w:val="00EB7FE4"/>
    <w:rsid w:val="00EC0583"/>
    <w:rsid w:val="00EC0A92"/>
    <w:rsid w:val="00EC1DA0"/>
    <w:rsid w:val="00EC329B"/>
    <w:rsid w:val="00EC4884"/>
    <w:rsid w:val="00EC5EB9"/>
    <w:rsid w:val="00EC6006"/>
    <w:rsid w:val="00EC71A6"/>
    <w:rsid w:val="00EC73EB"/>
    <w:rsid w:val="00ED2EE5"/>
    <w:rsid w:val="00ED34BD"/>
    <w:rsid w:val="00ED54CE"/>
    <w:rsid w:val="00ED592E"/>
    <w:rsid w:val="00ED6ABD"/>
    <w:rsid w:val="00ED72E1"/>
    <w:rsid w:val="00EE0863"/>
    <w:rsid w:val="00EE3C0F"/>
    <w:rsid w:val="00EE5EB8"/>
    <w:rsid w:val="00EE66E5"/>
    <w:rsid w:val="00EE676C"/>
    <w:rsid w:val="00EE6810"/>
    <w:rsid w:val="00EE69B8"/>
    <w:rsid w:val="00EF0DB2"/>
    <w:rsid w:val="00EF1601"/>
    <w:rsid w:val="00EF21FE"/>
    <w:rsid w:val="00EF2A7F"/>
    <w:rsid w:val="00EF2D58"/>
    <w:rsid w:val="00EF321E"/>
    <w:rsid w:val="00EF37C2"/>
    <w:rsid w:val="00EF4803"/>
    <w:rsid w:val="00EF5127"/>
    <w:rsid w:val="00EF5F02"/>
    <w:rsid w:val="00F002D2"/>
    <w:rsid w:val="00F00C7D"/>
    <w:rsid w:val="00F02290"/>
    <w:rsid w:val="00F03EAC"/>
    <w:rsid w:val="00F044E1"/>
    <w:rsid w:val="00F04B7C"/>
    <w:rsid w:val="00F05FF3"/>
    <w:rsid w:val="00F077C9"/>
    <w:rsid w:val="00F078B5"/>
    <w:rsid w:val="00F1021A"/>
    <w:rsid w:val="00F10C6D"/>
    <w:rsid w:val="00F14024"/>
    <w:rsid w:val="00F14FA3"/>
    <w:rsid w:val="00F15DB1"/>
    <w:rsid w:val="00F23285"/>
    <w:rsid w:val="00F24297"/>
    <w:rsid w:val="00F2564A"/>
    <w:rsid w:val="00F25761"/>
    <w:rsid w:val="00F259D7"/>
    <w:rsid w:val="00F262A2"/>
    <w:rsid w:val="00F263BB"/>
    <w:rsid w:val="00F26480"/>
    <w:rsid w:val="00F278E3"/>
    <w:rsid w:val="00F32482"/>
    <w:rsid w:val="00F32D05"/>
    <w:rsid w:val="00F34BFC"/>
    <w:rsid w:val="00F35263"/>
    <w:rsid w:val="00F35A67"/>
    <w:rsid w:val="00F35E34"/>
    <w:rsid w:val="00F37281"/>
    <w:rsid w:val="00F37EC2"/>
    <w:rsid w:val="00F403BF"/>
    <w:rsid w:val="00F4342F"/>
    <w:rsid w:val="00F45227"/>
    <w:rsid w:val="00F5045C"/>
    <w:rsid w:val="00F520C7"/>
    <w:rsid w:val="00F5249F"/>
    <w:rsid w:val="00F53AEA"/>
    <w:rsid w:val="00F547AF"/>
    <w:rsid w:val="00F54C79"/>
    <w:rsid w:val="00F55AC7"/>
    <w:rsid w:val="00F55FC9"/>
    <w:rsid w:val="00F563CD"/>
    <w:rsid w:val="00F5663B"/>
    <w:rsid w:val="00F5674D"/>
    <w:rsid w:val="00F57F53"/>
    <w:rsid w:val="00F6392C"/>
    <w:rsid w:val="00F640A0"/>
    <w:rsid w:val="00F64256"/>
    <w:rsid w:val="00F64B9E"/>
    <w:rsid w:val="00F66093"/>
    <w:rsid w:val="00F66518"/>
    <w:rsid w:val="00F6651D"/>
    <w:rsid w:val="00F66657"/>
    <w:rsid w:val="00F6751E"/>
    <w:rsid w:val="00F70848"/>
    <w:rsid w:val="00F70C47"/>
    <w:rsid w:val="00F73A60"/>
    <w:rsid w:val="00F8015D"/>
    <w:rsid w:val="00F829C7"/>
    <w:rsid w:val="00F834AA"/>
    <w:rsid w:val="00F83D67"/>
    <w:rsid w:val="00F83FAB"/>
    <w:rsid w:val="00F8423D"/>
    <w:rsid w:val="00F8429F"/>
    <w:rsid w:val="00F848D6"/>
    <w:rsid w:val="00F859AE"/>
    <w:rsid w:val="00F9071F"/>
    <w:rsid w:val="00F922B2"/>
    <w:rsid w:val="00F92C9F"/>
    <w:rsid w:val="00F9390C"/>
    <w:rsid w:val="00F93BFF"/>
    <w:rsid w:val="00F943C8"/>
    <w:rsid w:val="00F94518"/>
    <w:rsid w:val="00F945A1"/>
    <w:rsid w:val="00F96B28"/>
    <w:rsid w:val="00FA1564"/>
    <w:rsid w:val="00FA1DA6"/>
    <w:rsid w:val="00FA32C1"/>
    <w:rsid w:val="00FA404B"/>
    <w:rsid w:val="00FA40D8"/>
    <w:rsid w:val="00FA41B4"/>
    <w:rsid w:val="00FA4609"/>
    <w:rsid w:val="00FA5DDD"/>
    <w:rsid w:val="00FA6255"/>
    <w:rsid w:val="00FA723B"/>
    <w:rsid w:val="00FA7644"/>
    <w:rsid w:val="00FB0647"/>
    <w:rsid w:val="00FB19FA"/>
    <w:rsid w:val="00FB1FA3"/>
    <w:rsid w:val="00FB408C"/>
    <w:rsid w:val="00FB43A8"/>
    <w:rsid w:val="00FB4D12"/>
    <w:rsid w:val="00FB5279"/>
    <w:rsid w:val="00FB62AE"/>
    <w:rsid w:val="00FC069A"/>
    <w:rsid w:val="00FC08A9"/>
    <w:rsid w:val="00FC0BA0"/>
    <w:rsid w:val="00FC129E"/>
    <w:rsid w:val="00FC40D9"/>
    <w:rsid w:val="00FC7600"/>
    <w:rsid w:val="00FD0385"/>
    <w:rsid w:val="00FD0B7B"/>
    <w:rsid w:val="00FD1A46"/>
    <w:rsid w:val="00FD1A9C"/>
    <w:rsid w:val="00FD4897"/>
    <w:rsid w:val="00FD4C08"/>
    <w:rsid w:val="00FD5E21"/>
    <w:rsid w:val="00FD6002"/>
    <w:rsid w:val="00FE05A5"/>
    <w:rsid w:val="00FE1DCC"/>
    <w:rsid w:val="00FE1DD4"/>
    <w:rsid w:val="00FE2A8E"/>
    <w:rsid w:val="00FE2B19"/>
    <w:rsid w:val="00FE4EEB"/>
    <w:rsid w:val="00FF0538"/>
    <w:rsid w:val="00FF0619"/>
    <w:rsid w:val="00FF40B5"/>
    <w:rsid w:val="00FF422B"/>
    <w:rsid w:val="00FF5B88"/>
    <w:rsid w:val="00FF6287"/>
    <w:rsid w:val="00FF6BA9"/>
    <w:rsid w:val="01FB4BE0"/>
    <w:rsid w:val="0608B961"/>
    <w:rsid w:val="07FBA2C6"/>
    <w:rsid w:val="0FD569DF"/>
    <w:rsid w:val="10967FB2"/>
    <w:rsid w:val="124A9040"/>
    <w:rsid w:val="1B4293FD"/>
    <w:rsid w:val="1DB5C2EF"/>
    <w:rsid w:val="209671E1"/>
    <w:rsid w:val="25D21799"/>
    <w:rsid w:val="262C5DA4"/>
    <w:rsid w:val="26337594"/>
    <w:rsid w:val="2CA85629"/>
    <w:rsid w:val="34DC7861"/>
    <w:rsid w:val="3F71A389"/>
    <w:rsid w:val="40E58BD5"/>
    <w:rsid w:val="4D6A016D"/>
    <w:rsid w:val="5167B858"/>
    <w:rsid w:val="53856FFD"/>
    <w:rsid w:val="5A78E891"/>
    <w:rsid w:val="5B2A5FA4"/>
    <w:rsid w:val="5E20F800"/>
    <w:rsid w:val="5E43912A"/>
    <w:rsid w:val="5EF55BEF"/>
    <w:rsid w:val="633D3B1A"/>
    <w:rsid w:val="666A25E8"/>
    <w:rsid w:val="67DC9872"/>
    <w:rsid w:val="6A4B9597"/>
    <w:rsid w:val="6C60FEBE"/>
    <w:rsid w:val="6CE7FBEC"/>
    <w:rsid w:val="6DB641C5"/>
    <w:rsid w:val="6E655524"/>
    <w:rsid w:val="6F83721B"/>
    <w:rsid w:val="710A0C56"/>
    <w:rsid w:val="71F0C391"/>
    <w:rsid w:val="7761983B"/>
    <w:rsid w:val="7813D15F"/>
    <w:rsid w:val="7C29DDEB"/>
    <w:rsid w:val="7E88A8E0"/>
    <w:rsid w:val="7EB3F9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7EF09"/>
  <w15:docId w15:val="{9A456351-4988-4D76-A91F-C355AADB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166E13"/>
    <w:pPr>
      <w:spacing w:after="0" w:line="240" w:lineRule="auto"/>
    </w:pPr>
  </w:style>
  <w:style w:type="paragraph" w:customStyle="1" w:styleId="Avsndare">
    <w:name w:val="Avsändare"/>
    <w:basedOn w:val="Normal"/>
    <w:rsid w:val="001C70B5"/>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customStyle="1" w:styleId="RKnormal">
    <w:name w:val="RKnormal"/>
    <w:basedOn w:val="Normal"/>
    <w:rsid w:val="001C70B5"/>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6350">
      <w:bodyDiv w:val="1"/>
      <w:marLeft w:val="0"/>
      <w:marRight w:val="0"/>
      <w:marTop w:val="0"/>
      <w:marBottom w:val="0"/>
      <w:divBdr>
        <w:top w:val="none" w:sz="0" w:space="0" w:color="auto"/>
        <w:left w:val="none" w:sz="0" w:space="0" w:color="auto"/>
        <w:bottom w:val="none" w:sz="0" w:space="0" w:color="auto"/>
        <w:right w:val="none" w:sz="0" w:space="0" w:color="auto"/>
      </w:divBdr>
    </w:div>
    <w:div w:id="184026001">
      <w:bodyDiv w:val="1"/>
      <w:marLeft w:val="0"/>
      <w:marRight w:val="0"/>
      <w:marTop w:val="0"/>
      <w:marBottom w:val="0"/>
      <w:divBdr>
        <w:top w:val="none" w:sz="0" w:space="0" w:color="auto"/>
        <w:left w:val="none" w:sz="0" w:space="0" w:color="auto"/>
        <w:bottom w:val="none" w:sz="0" w:space="0" w:color="auto"/>
        <w:right w:val="none" w:sz="0" w:space="0" w:color="auto"/>
      </w:divBdr>
    </w:div>
    <w:div w:id="221524615">
      <w:bodyDiv w:val="1"/>
      <w:marLeft w:val="0"/>
      <w:marRight w:val="0"/>
      <w:marTop w:val="0"/>
      <w:marBottom w:val="0"/>
      <w:divBdr>
        <w:top w:val="none" w:sz="0" w:space="0" w:color="auto"/>
        <w:left w:val="none" w:sz="0" w:space="0" w:color="auto"/>
        <w:bottom w:val="none" w:sz="0" w:space="0" w:color="auto"/>
        <w:right w:val="none" w:sz="0" w:space="0" w:color="auto"/>
      </w:divBdr>
    </w:div>
    <w:div w:id="236593515">
      <w:bodyDiv w:val="1"/>
      <w:marLeft w:val="0"/>
      <w:marRight w:val="0"/>
      <w:marTop w:val="0"/>
      <w:marBottom w:val="0"/>
      <w:divBdr>
        <w:top w:val="none" w:sz="0" w:space="0" w:color="auto"/>
        <w:left w:val="none" w:sz="0" w:space="0" w:color="auto"/>
        <w:bottom w:val="none" w:sz="0" w:space="0" w:color="auto"/>
        <w:right w:val="none" w:sz="0" w:space="0" w:color="auto"/>
      </w:divBdr>
    </w:div>
    <w:div w:id="397090413">
      <w:bodyDiv w:val="1"/>
      <w:marLeft w:val="0"/>
      <w:marRight w:val="0"/>
      <w:marTop w:val="0"/>
      <w:marBottom w:val="0"/>
      <w:divBdr>
        <w:top w:val="none" w:sz="0" w:space="0" w:color="auto"/>
        <w:left w:val="none" w:sz="0" w:space="0" w:color="auto"/>
        <w:bottom w:val="none" w:sz="0" w:space="0" w:color="auto"/>
        <w:right w:val="none" w:sz="0" w:space="0" w:color="auto"/>
      </w:divBdr>
    </w:div>
    <w:div w:id="528185808">
      <w:bodyDiv w:val="1"/>
      <w:marLeft w:val="0"/>
      <w:marRight w:val="0"/>
      <w:marTop w:val="0"/>
      <w:marBottom w:val="0"/>
      <w:divBdr>
        <w:top w:val="none" w:sz="0" w:space="0" w:color="auto"/>
        <w:left w:val="none" w:sz="0" w:space="0" w:color="auto"/>
        <w:bottom w:val="none" w:sz="0" w:space="0" w:color="auto"/>
        <w:right w:val="none" w:sz="0" w:space="0" w:color="auto"/>
      </w:divBdr>
    </w:div>
    <w:div w:id="534346281">
      <w:bodyDiv w:val="1"/>
      <w:marLeft w:val="0"/>
      <w:marRight w:val="0"/>
      <w:marTop w:val="0"/>
      <w:marBottom w:val="0"/>
      <w:divBdr>
        <w:top w:val="none" w:sz="0" w:space="0" w:color="auto"/>
        <w:left w:val="none" w:sz="0" w:space="0" w:color="auto"/>
        <w:bottom w:val="none" w:sz="0" w:space="0" w:color="auto"/>
        <w:right w:val="none" w:sz="0" w:space="0" w:color="auto"/>
      </w:divBdr>
    </w:div>
    <w:div w:id="696858605">
      <w:bodyDiv w:val="1"/>
      <w:marLeft w:val="0"/>
      <w:marRight w:val="0"/>
      <w:marTop w:val="0"/>
      <w:marBottom w:val="0"/>
      <w:divBdr>
        <w:top w:val="none" w:sz="0" w:space="0" w:color="auto"/>
        <w:left w:val="none" w:sz="0" w:space="0" w:color="auto"/>
        <w:bottom w:val="none" w:sz="0" w:space="0" w:color="auto"/>
        <w:right w:val="none" w:sz="0" w:space="0" w:color="auto"/>
      </w:divBdr>
    </w:div>
    <w:div w:id="775634776">
      <w:bodyDiv w:val="1"/>
      <w:marLeft w:val="0"/>
      <w:marRight w:val="0"/>
      <w:marTop w:val="0"/>
      <w:marBottom w:val="0"/>
      <w:divBdr>
        <w:top w:val="none" w:sz="0" w:space="0" w:color="auto"/>
        <w:left w:val="none" w:sz="0" w:space="0" w:color="auto"/>
        <w:bottom w:val="none" w:sz="0" w:space="0" w:color="auto"/>
        <w:right w:val="none" w:sz="0" w:space="0" w:color="auto"/>
      </w:divBdr>
    </w:div>
    <w:div w:id="805388796">
      <w:bodyDiv w:val="1"/>
      <w:marLeft w:val="0"/>
      <w:marRight w:val="0"/>
      <w:marTop w:val="0"/>
      <w:marBottom w:val="0"/>
      <w:divBdr>
        <w:top w:val="none" w:sz="0" w:space="0" w:color="auto"/>
        <w:left w:val="none" w:sz="0" w:space="0" w:color="auto"/>
        <w:bottom w:val="none" w:sz="0" w:space="0" w:color="auto"/>
        <w:right w:val="none" w:sz="0" w:space="0" w:color="auto"/>
      </w:divBdr>
    </w:div>
    <w:div w:id="857625456">
      <w:bodyDiv w:val="1"/>
      <w:marLeft w:val="0"/>
      <w:marRight w:val="0"/>
      <w:marTop w:val="0"/>
      <w:marBottom w:val="0"/>
      <w:divBdr>
        <w:top w:val="none" w:sz="0" w:space="0" w:color="auto"/>
        <w:left w:val="none" w:sz="0" w:space="0" w:color="auto"/>
        <w:bottom w:val="none" w:sz="0" w:space="0" w:color="auto"/>
        <w:right w:val="none" w:sz="0" w:space="0" w:color="auto"/>
      </w:divBdr>
    </w:div>
    <w:div w:id="1048411814">
      <w:bodyDiv w:val="1"/>
      <w:marLeft w:val="0"/>
      <w:marRight w:val="0"/>
      <w:marTop w:val="0"/>
      <w:marBottom w:val="0"/>
      <w:divBdr>
        <w:top w:val="none" w:sz="0" w:space="0" w:color="auto"/>
        <w:left w:val="none" w:sz="0" w:space="0" w:color="auto"/>
        <w:bottom w:val="none" w:sz="0" w:space="0" w:color="auto"/>
        <w:right w:val="none" w:sz="0" w:space="0" w:color="auto"/>
      </w:divBdr>
    </w:div>
    <w:div w:id="1061248931">
      <w:bodyDiv w:val="1"/>
      <w:marLeft w:val="0"/>
      <w:marRight w:val="0"/>
      <w:marTop w:val="0"/>
      <w:marBottom w:val="0"/>
      <w:divBdr>
        <w:top w:val="none" w:sz="0" w:space="0" w:color="auto"/>
        <w:left w:val="none" w:sz="0" w:space="0" w:color="auto"/>
        <w:bottom w:val="none" w:sz="0" w:space="0" w:color="auto"/>
        <w:right w:val="none" w:sz="0" w:space="0" w:color="auto"/>
      </w:divBdr>
    </w:div>
    <w:div w:id="1198392254">
      <w:bodyDiv w:val="1"/>
      <w:marLeft w:val="0"/>
      <w:marRight w:val="0"/>
      <w:marTop w:val="0"/>
      <w:marBottom w:val="0"/>
      <w:divBdr>
        <w:top w:val="none" w:sz="0" w:space="0" w:color="auto"/>
        <w:left w:val="none" w:sz="0" w:space="0" w:color="auto"/>
        <w:bottom w:val="none" w:sz="0" w:space="0" w:color="auto"/>
        <w:right w:val="none" w:sz="0" w:space="0" w:color="auto"/>
      </w:divBdr>
    </w:div>
    <w:div w:id="1258710744">
      <w:bodyDiv w:val="1"/>
      <w:marLeft w:val="0"/>
      <w:marRight w:val="0"/>
      <w:marTop w:val="0"/>
      <w:marBottom w:val="0"/>
      <w:divBdr>
        <w:top w:val="none" w:sz="0" w:space="0" w:color="auto"/>
        <w:left w:val="none" w:sz="0" w:space="0" w:color="auto"/>
        <w:bottom w:val="none" w:sz="0" w:space="0" w:color="auto"/>
        <w:right w:val="none" w:sz="0" w:space="0" w:color="auto"/>
      </w:divBdr>
    </w:div>
    <w:div w:id="1360473776">
      <w:bodyDiv w:val="1"/>
      <w:marLeft w:val="0"/>
      <w:marRight w:val="0"/>
      <w:marTop w:val="0"/>
      <w:marBottom w:val="0"/>
      <w:divBdr>
        <w:top w:val="none" w:sz="0" w:space="0" w:color="auto"/>
        <w:left w:val="none" w:sz="0" w:space="0" w:color="auto"/>
        <w:bottom w:val="none" w:sz="0" w:space="0" w:color="auto"/>
        <w:right w:val="none" w:sz="0" w:space="0" w:color="auto"/>
      </w:divBdr>
    </w:div>
    <w:div w:id="1431898503">
      <w:bodyDiv w:val="1"/>
      <w:marLeft w:val="0"/>
      <w:marRight w:val="0"/>
      <w:marTop w:val="0"/>
      <w:marBottom w:val="0"/>
      <w:divBdr>
        <w:top w:val="none" w:sz="0" w:space="0" w:color="auto"/>
        <w:left w:val="none" w:sz="0" w:space="0" w:color="auto"/>
        <w:bottom w:val="none" w:sz="0" w:space="0" w:color="auto"/>
        <w:right w:val="none" w:sz="0" w:space="0" w:color="auto"/>
      </w:divBdr>
    </w:div>
    <w:div w:id="1478300397">
      <w:bodyDiv w:val="1"/>
      <w:marLeft w:val="0"/>
      <w:marRight w:val="0"/>
      <w:marTop w:val="0"/>
      <w:marBottom w:val="0"/>
      <w:divBdr>
        <w:top w:val="none" w:sz="0" w:space="0" w:color="auto"/>
        <w:left w:val="none" w:sz="0" w:space="0" w:color="auto"/>
        <w:bottom w:val="none" w:sz="0" w:space="0" w:color="auto"/>
        <w:right w:val="none" w:sz="0" w:space="0" w:color="auto"/>
      </w:divBdr>
    </w:div>
    <w:div w:id="1488588250">
      <w:bodyDiv w:val="1"/>
      <w:marLeft w:val="0"/>
      <w:marRight w:val="0"/>
      <w:marTop w:val="0"/>
      <w:marBottom w:val="0"/>
      <w:divBdr>
        <w:top w:val="none" w:sz="0" w:space="0" w:color="auto"/>
        <w:left w:val="none" w:sz="0" w:space="0" w:color="auto"/>
        <w:bottom w:val="none" w:sz="0" w:space="0" w:color="auto"/>
        <w:right w:val="none" w:sz="0" w:space="0" w:color="auto"/>
      </w:divBdr>
    </w:div>
    <w:div w:id="1538085027">
      <w:bodyDiv w:val="1"/>
      <w:marLeft w:val="0"/>
      <w:marRight w:val="0"/>
      <w:marTop w:val="0"/>
      <w:marBottom w:val="0"/>
      <w:divBdr>
        <w:top w:val="none" w:sz="0" w:space="0" w:color="auto"/>
        <w:left w:val="none" w:sz="0" w:space="0" w:color="auto"/>
        <w:bottom w:val="none" w:sz="0" w:space="0" w:color="auto"/>
        <w:right w:val="none" w:sz="0" w:space="0" w:color="auto"/>
      </w:divBdr>
    </w:div>
    <w:div w:id="1616214226">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852796068">
      <w:bodyDiv w:val="1"/>
      <w:marLeft w:val="0"/>
      <w:marRight w:val="0"/>
      <w:marTop w:val="0"/>
      <w:marBottom w:val="0"/>
      <w:divBdr>
        <w:top w:val="none" w:sz="0" w:space="0" w:color="auto"/>
        <w:left w:val="none" w:sz="0" w:space="0" w:color="auto"/>
        <w:bottom w:val="none" w:sz="0" w:space="0" w:color="auto"/>
        <w:right w:val="none" w:sz="0" w:space="0" w:color="auto"/>
      </w:divBdr>
    </w:div>
    <w:div w:id="2031645541">
      <w:bodyDiv w:val="1"/>
      <w:marLeft w:val="0"/>
      <w:marRight w:val="0"/>
      <w:marTop w:val="0"/>
      <w:marBottom w:val="0"/>
      <w:divBdr>
        <w:top w:val="none" w:sz="0" w:space="0" w:color="auto"/>
        <w:left w:val="none" w:sz="0" w:space="0" w:color="auto"/>
        <w:bottom w:val="none" w:sz="0" w:space="0" w:color="auto"/>
        <w:right w:val="none" w:sz="0" w:space="0" w:color="auto"/>
      </w:divBdr>
    </w:div>
    <w:div w:id="2046443471">
      <w:bodyDiv w:val="1"/>
      <w:marLeft w:val="0"/>
      <w:marRight w:val="0"/>
      <w:marTop w:val="0"/>
      <w:marBottom w:val="0"/>
      <w:divBdr>
        <w:top w:val="none" w:sz="0" w:space="0" w:color="auto"/>
        <w:left w:val="none" w:sz="0" w:space="0" w:color="auto"/>
        <w:bottom w:val="none" w:sz="0" w:space="0" w:color="auto"/>
        <w:right w:val="none" w:sz="0" w:space="0" w:color="auto"/>
      </w:divBdr>
    </w:div>
    <w:div w:id="214638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CCB9E558F74864A423EF9D866BB53E"/>
        <w:category>
          <w:name w:val="Allmänt"/>
          <w:gallery w:val="placeholder"/>
        </w:category>
        <w:types>
          <w:type w:val="bbPlcHdr"/>
        </w:types>
        <w:behaviors>
          <w:behavior w:val="content"/>
        </w:behaviors>
        <w:guid w:val="{73E2D9DA-1B21-46D1-9BB7-CCE5A0E7CF45}"/>
      </w:docPartPr>
      <w:docPartBody>
        <w:p w:rsidR="00973504" w:rsidRDefault="00973504">
          <w:pPr>
            <w:pStyle w:val="F0CCB9E558F74864A423EF9D866BB53E"/>
          </w:pPr>
          <w:r w:rsidRPr="00FC36B9">
            <w:rPr>
              <w:rStyle w:val="Platshllartext"/>
            </w:rPr>
            <w:t>Klicka eller tryck här för att ange text.</w:t>
          </w:r>
        </w:p>
      </w:docPartBody>
    </w:docPart>
    <w:docPart>
      <w:docPartPr>
        <w:name w:val="BA4B1DBE83654C1A9B2CCEB72CAE6FC7"/>
        <w:category>
          <w:name w:val="Allmänt"/>
          <w:gallery w:val="placeholder"/>
        </w:category>
        <w:types>
          <w:type w:val="bbPlcHdr"/>
        </w:types>
        <w:behaviors>
          <w:behavior w:val="content"/>
        </w:behaviors>
        <w:guid w:val="{14CAE653-6D82-4640-9BA7-9A67EBC4A71A}"/>
      </w:docPartPr>
      <w:docPartBody>
        <w:p w:rsidR="00973504" w:rsidRDefault="00973504">
          <w:pPr>
            <w:pStyle w:val="BA4B1DBE83654C1A9B2CCEB72CAE6FC7"/>
          </w:pPr>
          <w:r>
            <w:rPr>
              <w:rStyle w:val="Platshllartext"/>
            </w:rPr>
            <w:t>(sätts av SB)</w:t>
          </w:r>
        </w:p>
      </w:docPartBody>
    </w:docPart>
    <w:docPart>
      <w:docPartPr>
        <w:name w:val="0ABA3E7D31524ABC9CADC0B95E9029D0"/>
        <w:category>
          <w:name w:val="Allmänt"/>
          <w:gallery w:val="placeholder"/>
        </w:category>
        <w:types>
          <w:type w:val="bbPlcHdr"/>
        </w:types>
        <w:behaviors>
          <w:behavior w:val="content"/>
        </w:behaviors>
        <w:guid w:val="{BF258FE9-78F4-4C9A-9779-D49CFCB9FC02}"/>
      </w:docPartPr>
      <w:docPartBody>
        <w:p w:rsidR="00973504" w:rsidRDefault="00973504">
          <w:pPr>
            <w:pStyle w:val="0ABA3E7D31524ABC9CADC0B95E9029D0"/>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E0A4B9029E434343948B4F3C6EDCF59D"/>
        <w:category>
          <w:name w:val="Allmänt"/>
          <w:gallery w:val="placeholder"/>
        </w:category>
        <w:types>
          <w:type w:val="bbPlcHdr"/>
        </w:types>
        <w:behaviors>
          <w:behavior w:val="content"/>
        </w:behaviors>
        <w:guid w:val="{E55FAF35-6DC4-43D1-A706-D115041A6DBB}"/>
      </w:docPartPr>
      <w:docPartBody>
        <w:p w:rsidR="00973504" w:rsidRDefault="00973504">
          <w:pPr>
            <w:pStyle w:val="E0A4B9029E434343948B4F3C6EDCF59D"/>
          </w:pPr>
          <w:r>
            <w:rPr>
              <w:rStyle w:val="Platshllartext"/>
            </w:rPr>
            <w:t>Klicka här och v</w:t>
          </w:r>
          <w:r w:rsidRPr="00D31416">
            <w:rPr>
              <w:rStyle w:val="Platshllartext"/>
            </w:rPr>
            <w:t xml:space="preserve">älj ett </w:t>
          </w:r>
          <w:r>
            <w:rPr>
              <w:rStyle w:val="Platshllartext"/>
            </w:rPr>
            <w:t>departement.</w:t>
          </w:r>
        </w:p>
      </w:docPartBody>
    </w:docPart>
    <w:docPart>
      <w:docPartPr>
        <w:name w:val="E800619B58B646F9B1945F810A8F25CB"/>
        <w:category>
          <w:name w:val="Allmänt"/>
          <w:gallery w:val="placeholder"/>
        </w:category>
        <w:types>
          <w:type w:val="bbPlcHdr"/>
        </w:types>
        <w:behaviors>
          <w:behavior w:val="content"/>
        </w:behaviors>
        <w:guid w:val="{38335D70-B880-4730-B265-B59F1B999685}"/>
      </w:docPartPr>
      <w:docPartBody>
        <w:p w:rsidR="00973504" w:rsidRDefault="00973504">
          <w:pPr>
            <w:pStyle w:val="E800619B58B646F9B1945F810A8F25CB"/>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4850513312D94DC8A952198711F040FB"/>
        <w:category>
          <w:name w:val="Allmänt"/>
          <w:gallery w:val="placeholder"/>
        </w:category>
        <w:types>
          <w:type w:val="bbPlcHdr"/>
        </w:types>
        <w:behaviors>
          <w:behavior w:val="content"/>
        </w:behaviors>
        <w:guid w:val="{213A8C28-586B-4FB5-91F3-64917B00A33F}"/>
      </w:docPartPr>
      <w:docPartBody>
        <w:p w:rsidR="00973504" w:rsidRDefault="00973504">
          <w:pPr>
            <w:pStyle w:val="4850513312D94DC8A952198711F040FB"/>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9416434B67741E2BEEDC0B46E947B65"/>
        <w:category>
          <w:name w:val="Allmänt"/>
          <w:gallery w:val="placeholder"/>
        </w:category>
        <w:types>
          <w:type w:val="bbPlcHdr"/>
        </w:types>
        <w:behaviors>
          <w:behavior w:val="content"/>
        </w:behaviors>
        <w:guid w:val="{5F0F6A72-9FCD-420C-AE63-A3C5124A8080}"/>
      </w:docPartPr>
      <w:docPartBody>
        <w:p w:rsidR="00973504" w:rsidRDefault="00973504">
          <w:pPr>
            <w:pStyle w:val="29416434B67741E2BEEDC0B46E947B65"/>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DF1640907B934A2D8B21A5E0FD34964B"/>
        <w:category>
          <w:name w:val="Allmänt"/>
          <w:gallery w:val="placeholder"/>
        </w:category>
        <w:types>
          <w:type w:val="bbPlcHdr"/>
        </w:types>
        <w:behaviors>
          <w:behavior w:val="content"/>
        </w:behaviors>
        <w:guid w:val="{5E962F92-81DA-435B-A22B-34972BE3B983}"/>
      </w:docPartPr>
      <w:docPartBody>
        <w:p w:rsidR="00276F48" w:rsidRDefault="00973504">
          <w:pPr>
            <w:pStyle w:val="DF1640907B934A2D8B21A5E0FD34964B"/>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B18D558988E04FCAA8132884149786BA"/>
        <w:category>
          <w:name w:val="Allmänt"/>
          <w:gallery w:val="placeholder"/>
        </w:category>
        <w:types>
          <w:type w:val="bbPlcHdr"/>
        </w:types>
        <w:behaviors>
          <w:behavior w:val="content"/>
        </w:behaviors>
        <w:guid w:val="{D438E9B7-E1D3-471E-8E96-06BBC5027BD3}"/>
      </w:docPartPr>
      <w:docPartBody>
        <w:p w:rsidR="00126812" w:rsidRDefault="00126812">
          <w:r w:rsidRPr="00F6359C">
            <w:rPr>
              <w:rStyle w:val="Platshllartext"/>
            </w:rPr>
            <w:t xml:space="preserve"> </w:t>
          </w:r>
        </w:p>
      </w:docPartBody>
    </w:docPart>
    <w:docPart>
      <w:docPartPr>
        <w:name w:val="EB9A8B21A2184D368F058A8FE73E9EA8"/>
        <w:category>
          <w:name w:val="Allmänt"/>
          <w:gallery w:val="placeholder"/>
        </w:category>
        <w:types>
          <w:type w:val="bbPlcHdr"/>
        </w:types>
        <w:behaviors>
          <w:behavior w:val="content"/>
        </w:behaviors>
        <w:guid w:val="{13063C02-488A-416E-B02C-2FF3E1724B6E}"/>
      </w:docPartPr>
      <w:docPartBody>
        <w:p w:rsidR="00126812" w:rsidRDefault="00126812">
          <w:r w:rsidRPr="00F6359C">
            <w:rPr>
              <w:rStyle w:val="Platshllartext"/>
            </w:rPr>
            <w:t xml:space="preserve"> </w:t>
          </w:r>
        </w:p>
      </w:docPartBody>
    </w:docPart>
    <w:docPart>
      <w:docPartPr>
        <w:name w:val="D846BF418E2744929FC7FCD0F8A1F661"/>
        <w:category>
          <w:name w:val="Allmänt"/>
          <w:gallery w:val="placeholder"/>
        </w:category>
        <w:types>
          <w:type w:val="bbPlcHdr"/>
        </w:types>
        <w:behaviors>
          <w:behavior w:val="content"/>
        </w:behaviors>
        <w:guid w:val="{DE69EF3C-8C49-4EF0-9578-AF836F4A7224}"/>
      </w:docPartPr>
      <w:docPartBody>
        <w:p w:rsidR="00126812" w:rsidRDefault="00126812">
          <w:r w:rsidRPr="00F6359C">
            <w:rPr>
              <w:rStyle w:val="Platshllartext"/>
            </w:rPr>
            <w:t xml:space="preserve"> </w:t>
          </w:r>
        </w:p>
      </w:docPartBody>
    </w:docPart>
    <w:docPart>
      <w:docPartPr>
        <w:name w:val="B561C45DAC8A46CDB42E452CF18AA3AB"/>
        <w:category>
          <w:name w:val="Allmänt"/>
          <w:gallery w:val="placeholder"/>
        </w:category>
        <w:types>
          <w:type w:val="bbPlcHdr"/>
        </w:types>
        <w:behaviors>
          <w:behavior w:val="content"/>
        </w:behaviors>
        <w:guid w:val="{99B79950-519F-4EB9-830C-84F52BFE94A4}"/>
      </w:docPartPr>
      <w:docPartBody>
        <w:p w:rsidR="00126812" w:rsidRDefault="00126812">
          <w:r w:rsidRPr="00F6359C">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charset w:val="00"/>
    <w:family w:val="auto"/>
    <w:pitch w:val="variable"/>
    <w:sig w:usb0="00000003" w:usb1="00000000" w:usb2="00000000" w:usb3="00000000" w:csb0="00000001" w:csb1="00000000"/>
  </w:font>
  <w:font w:name="OrigGarmnd BT">
    <w:charset w:val="00"/>
    <w:family w:val="roman"/>
    <w:pitch w:val="variable"/>
    <w:sig w:usb0="00000087" w:usb1="00000000" w:usb2="00000000" w:usb3="00000000" w:csb0="0000001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04"/>
    <w:rsid w:val="000220E8"/>
    <w:rsid w:val="000379B5"/>
    <w:rsid w:val="00065681"/>
    <w:rsid w:val="000A55E3"/>
    <w:rsid w:val="000D4F8C"/>
    <w:rsid w:val="000F40CE"/>
    <w:rsid w:val="00125ED2"/>
    <w:rsid w:val="00126812"/>
    <w:rsid w:val="001357CE"/>
    <w:rsid w:val="001533AB"/>
    <w:rsid w:val="001D0B6A"/>
    <w:rsid w:val="001E3E17"/>
    <w:rsid w:val="00216964"/>
    <w:rsid w:val="00226409"/>
    <w:rsid w:val="002427F5"/>
    <w:rsid w:val="00276F48"/>
    <w:rsid w:val="002A1EAF"/>
    <w:rsid w:val="002A79C5"/>
    <w:rsid w:val="002D33B1"/>
    <w:rsid w:val="00327CEE"/>
    <w:rsid w:val="003E2CBB"/>
    <w:rsid w:val="004C7B90"/>
    <w:rsid w:val="004D55E2"/>
    <w:rsid w:val="004E0F31"/>
    <w:rsid w:val="004E2CB7"/>
    <w:rsid w:val="005B6A24"/>
    <w:rsid w:val="00660F12"/>
    <w:rsid w:val="00696828"/>
    <w:rsid w:val="006E55EB"/>
    <w:rsid w:val="006F1243"/>
    <w:rsid w:val="007454F8"/>
    <w:rsid w:val="00746630"/>
    <w:rsid w:val="00764869"/>
    <w:rsid w:val="007A74E2"/>
    <w:rsid w:val="007C299C"/>
    <w:rsid w:val="007D1BC6"/>
    <w:rsid w:val="007D49C5"/>
    <w:rsid w:val="007F0C11"/>
    <w:rsid w:val="0080612B"/>
    <w:rsid w:val="008C47A2"/>
    <w:rsid w:val="00906A56"/>
    <w:rsid w:val="00973504"/>
    <w:rsid w:val="00983EA1"/>
    <w:rsid w:val="009A1DCA"/>
    <w:rsid w:val="00A177EC"/>
    <w:rsid w:val="00A25F36"/>
    <w:rsid w:val="00A6577D"/>
    <w:rsid w:val="00A65EC1"/>
    <w:rsid w:val="00B14EFC"/>
    <w:rsid w:val="00B2599F"/>
    <w:rsid w:val="00B81D5F"/>
    <w:rsid w:val="00BB015D"/>
    <w:rsid w:val="00C52122"/>
    <w:rsid w:val="00C64464"/>
    <w:rsid w:val="00C732DF"/>
    <w:rsid w:val="00D128B0"/>
    <w:rsid w:val="00DB4CCC"/>
    <w:rsid w:val="00E031E0"/>
    <w:rsid w:val="00E6518F"/>
    <w:rsid w:val="00E92383"/>
    <w:rsid w:val="00EA321C"/>
    <w:rsid w:val="00F6651D"/>
    <w:rsid w:val="00F93BFF"/>
    <w:rsid w:val="00FB40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812"/>
    <w:rPr>
      <w:noProof w:val="0"/>
      <w:color w:val="808080"/>
    </w:rPr>
  </w:style>
  <w:style w:type="paragraph" w:customStyle="1" w:styleId="F0CCB9E558F74864A423EF9D866BB53E">
    <w:name w:val="F0CCB9E558F74864A423EF9D866BB53E"/>
  </w:style>
  <w:style w:type="paragraph" w:customStyle="1" w:styleId="934BDA09C94D45908A626B4A1FABE55C">
    <w:name w:val="934BDA09C94D45908A626B4A1FABE55C"/>
  </w:style>
  <w:style w:type="paragraph" w:customStyle="1" w:styleId="BA4B1DBE83654C1A9B2CCEB72CAE6FC7">
    <w:name w:val="BA4B1DBE83654C1A9B2CCEB72CAE6FC7"/>
  </w:style>
  <w:style w:type="paragraph" w:customStyle="1" w:styleId="E90CD9B945E947BD8236AF16159D6416">
    <w:name w:val="E90CD9B945E947BD8236AF16159D6416"/>
  </w:style>
  <w:style w:type="paragraph" w:customStyle="1" w:styleId="0ABA3E7D31524ABC9CADC0B95E9029D0">
    <w:name w:val="0ABA3E7D31524ABC9CADC0B95E9029D0"/>
  </w:style>
  <w:style w:type="paragraph" w:customStyle="1" w:styleId="E0A4B9029E434343948B4F3C6EDCF59D">
    <w:name w:val="E0A4B9029E434343948B4F3C6EDCF59D"/>
  </w:style>
  <w:style w:type="paragraph" w:customStyle="1" w:styleId="E800619B58B646F9B1945F810A8F25CB">
    <w:name w:val="E800619B58B646F9B1945F810A8F25CB"/>
  </w:style>
  <w:style w:type="paragraph" w:customStyle="1" w:styleId="C656C245BDD44D5092659A04C666068B">
    <w:name w:val="C656C245BDD44D5092659A04C666068B"/>
  </w:style>
  <w:style w:type="paragraph" w:customStyle="1" w:styleId="4850513312D94DC8A952198711F040FB">
    <w:name w:val="4850513312D94DC8A952198711F040FB"/>
  </w:style>
  <w:style w:type="paragraph" w:customStyle="1" w:styleId="29416434B67741E2BEEDC0B46E947B65">
    <w:name w:val="29416434B67741E2BEEDC0B46E947B65"/>
  </w:style>
  <w:style w:type="paragraph" w:customStyle="1" w:styleId="DF1640907B934A2D8B21A5E0FD34964B">
    <w:name w:val="DF1640907B934A2D8B21A5E0FD349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AE4A62B7A5CAA4DB14B3F68B7BCF7ED" ma:contentTypeVersion="0" ma:contentTypeDescription="Skapa ett nytt dokument." ma:contentTypeScope="" ma:versionID="04fb1b2b5eda5a14d2cf2e26c2495e8e">
  <xsd:schema xmlns:xsd="http://www.w3.org/2001/XMLSchema" xmlns:xs="http://www.w3.org/2001/XMLSchema" xmlns:p="http://schemas.microsoft.com/office/2006/metadata/properties" targetNamespace="http://schemas.microsoft.com/office/2006/metadata/properties" ma:root="true" ma:fieldsID="01e9e1ecdd3e1d6d94bcbbb35bc080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2025-06-04</HeaderDate>
    <Office/>
    <Dnr>U2025/</Dnr>
    <ParagrafNr/>
    <DocumentTitle/>
    <VisitingAddress/>
    <Extra1/>
    <Extra2/>
    <Extra3/>
    <Number/>
    <Recipient/>
    <SenderText/>
    <DocNumber/>
    <Doclanguage>1053</Doclanguage>
    <Appendix/>
    <LogotypeName/>
  </BaseInfo>
</DocumentInfo>
</file>

<file path=customXml/item5.xml><?xml version="1.0" encoding="utf-8"?>
<faktaPM xmlns="http://rk.se/faktapm">
  <Titel>Förordning om Euratoms forsknings- och utbildningsprogram 2028–2032</Titel>
  <Ar>2025/26</Ar>
  <Nr>29</Nr>
  <UppDat>2025-10-08</UppDat>
  <Rub>Förordning om Euratoms forsknings- och utbildningsprogram 2028–2032</Rub>
  <Dep>Utbildningsdepartementet</Dep>
  <Utsk>Utbildningsutskottet</Utsk>
  <AnkDat>2025-10-08</AnkDat>
  <Egenskap1/>
  <Egenskap2/>
  <Egenskap3/>
  <DepLista>
    <Item>
      <itemnr/>
      <Departementsnamn>Utbildningsdepartementet</Departementsnamn>
    </Item>
  </DepLista>
  <DokLista>
    <DokItem>
      <Beteckning>COM(2025) 594 final</Beteckning>
      <Celexnummer>52025PC0594</Celexnummer>
      <DokTitel>Förslag till RÅDETS FÖRORDNING om att inrätta Europeiska atomenergigemenskapens forsknings- och utbildningsprogram för perioden 2028-2032, vilket kompletterar Horisont Europa, ramprogrammet för forskning och innovation, och sörjer för gemenskapens bidrag till ITER-projektet, och återkallar Förordning (Euratom) 2025/1304</DokTitel>
    </DokItem>
  </DokLista>
  <GDB1>COM(2025) 594 final</GDB1>
  <GDT1>Förslag till RÅDETS FÖRORDNING om att inrätta Europeiska atomenergigemenskapens forsknings- och utbildningsprogram för perioden 2028-2032, vilket kompletterar Horisont Europa, ramprogrammet för forskning och innovation, och sörjer för gemenskapens bidrag till ITER-projektet, och återkallar Förordning (Euratom) 2025/1304</GDT1>
  <GDTWeb>COM(2025) 594 final</GDTWeb>
  <Typ>FPM</Typ>
  <Dokumenttyp>FaktaPM</Dokumenttyp>
  <Epostadress>ne1121aa</Epostadress>
</faktaPM>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6DDD0-42A7-4A28-9ACC-B84182EF3C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3CBC91-668B-47A7-9D7D-46860C6B7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781069E9-9A29-4DAB-8551-924B8C0E7C93}">
  <ds:schemaRefs>
    <ds:schemaRef ds:uri="http://lp/documentinfo/RK"/>
  </ds:schemaRefs>
</ds:datastoreItem>
</file>

<file path=customXml/itemProps5.xml><?xml version="1.0" encoding="utf-8"?>
<ds:datastoreItem xmlns:ds="http://schemas.openxmlformats.org/officeDocument/2006/customXml" ds:itemID="{0B9A7431-9D19-4C2A-8E12-639802D7B40B}">
  <ds:schemaRefs>
    <ds:schemaRef ds:uri="http://rk.se/faktapm"/>
  </ds:schemaRefs>
</ds:datastoreItem>
</file>

<file path=customXml/itemProps6.xml><?xml version="1.0" encoding="utf-8"?>
<ds:datastoreItem xmlns:ds="http://schemas.openxmlformats.org/officeDocument/2006/customXml" ds:itemID="{00BBA177-0D05-412C-88F4-71F210260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8</Pages>
  <Words>1684</Words>
  <Characters>11543</Characters>
  <Application>Microsoft Office Word</Application>
  <DocSecurity>0</DocSecurity>
  <Lines>211</Lines>
  <Paragraphs>64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FPM_202526__29</dc:title>
  <dc:subject/>
  <dc:creator>Thomas Neidenmark</dc:creator>
  <cp:keywords/>
  <dc:description/>
  <cp:lastModifiedBy>Nicole Nordström</cp:lastModifiedBy>
  <cp:revision>2</cp:revision>
  <cp:lastPrinted>2025-10-08T13:35:00Z</cp:lastPrinted>
  <dcterms:created xsi:type="dcterms:W3CDTF">2025-10-08T13:38:00Z</dcterms:created>
  <dcterms:modified xsi:type="dcterms:W3CDTF">2025-10-08T13:38:00Z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0x010100AAE4A62B7A5CAA4DB14B3F68B7BCF7ED</vt:lpwstr>
  </property>
  <property fmtid="{D5CDD505-2E9C-101B-9397-08002B2CF9AE}" pid="5" name="MediaServiceImageTags">
    <vt:lpwstr/>
  </property>
  <property fmtid="{D5CDD505-2E9C-101B-9397-08002B2CF9AE}" pid="6" name="Organisation">
    <vt:lpwstr/>
  </property>
  <property fmtid="{D5CDD505-2E9C-101B-9397-08002B2CF9AE}" pid="7" name="ActivityCategory">
    <vt:lpwstr/>
  </property>
  <property fmtid="{D5CDD505-2E9C-101B-9397-08002B2CF9AE}" pid="8" name="_dlc_DocIdItemGuid">
    <vt:lpwstr>9a46f210-53a7-49aa-9496-4ea38a79e32c</vt:lpwstr>
  </property>
  <property fmtid="{D5CDD505-2E9C-101B-9397-08002B2CF9AE}" pid="9" name="_dlc_policyId">
    <vt:lpwstr>0x0101000787FB7BB4849D41A5C57A862A6FE0CE|1846109918</vt:lpwstr>
  </property>
  <property fmtid="{D5CDD505-2E9C-101B-9397-08002B2CF9AE}" pid="10" name="ItemRetentionFormula">
    <vt:lpwstr>&lt;formula id="Microsoft.Office.RecordsManagement.PolicyFeatures.Expiration.Formula.BuiltIn"&gt;&lt;number&gt;5&lt;/number&gt;&lt;property&gt;ExpirationDate&lt;/property&gt;&lt;propertyId&gt;4bb3d96d-1df3-4fdd-8204-5f3ffa1ec161&lt;/propertyId&gt;&lt;period&gt;years&lt;/period&gt;&lt;/formula&gt;</vt:lpwstr>
  </property>
  <property fmtid="{D5CDD505-2E9C-101B-9397-08002B2CF9AE}" pid="11" name="GDB1">
    <vt:lpwstr>COM(2025) 594 final</vt:lpwstr>
  </property>
  <property fmtid="{D5CDD505-2E9C-101B-9397-08002B2CF9AE}" pid="12" name="GDB2">
    <vt:lpwstr> </vt:lpwstr>
  </property>
  <property fmtid="{D5CDD505-2E9C-101B-9397-08002B2CF9AE}" pid="13" name="GDB3">
    <vt:lpwstr> </vt:lpwstr>
  </property>
  <property fmtid="{D5CDD505-2E9C-101B-9397-08002B2CF9AE}" pid="14" name="GDB4">
    <vt:lpwstr> </vt:lpwstr>
  </property>
  <property fmtid="{D5CDD505-2E9C-101B-9397-08002B2CF9AE}" pid="15" name="GDB5">
    <vt:lpwstr> </vt:lpwstr>
  </property>
  <property fmtid="{D5CDD505-2E9C-101B-9397-08002B2CF9AE}" pid="16" name="GDB6">
    <vt:lpwstr> </vt:lpwstr>
  </property>
  <property fmtid="{D5CDD505-2E9C-101B-9397-08002B2CF9AE}" pid="17" name="GDB7">
    <vt:lpwstr> </vt:lpwstr>
  </property>
  <property fmtid="{D5CDD505-2E9C-101B-9397-08002B2CF9AE}" pid="18" name="GDB8">
    <vt:lpwstr> </vt:lpwstr>
  </property>
  <property fmtid="{D5CDD505-2E9C-101B-9397-08002B2CF9AE}" pid="19" name="GDB9">
    <vt:lpwstr> </vt:lpwstr>
  </property>
  <property fmtid="{D5CDD505-2E9C-101B-9397-08002B2CF9AE}" pid="20" name="GDB10">
    <vt:lpwstr> </vt:lpwstr>
  </property>
  <property fmtid="{D5CDD505-2E9C-101B-9397-08002B2CF9AE}" pid="21" name="GDB11">
    <vt:lpwstr> </vt:lpwstr>
  </property>
  <property fmtid="{D5CDD505-2E9C-101B-9397-08002B2CF9AE}" pid="22" name="GDB12">
    <vt:lpwstr> </vt:lpwstr>
  </property>
  <property fmtid="{D5CDD505-2E9C-101B-9397-08002B2CF9AE}" pid="23" name="GDB13">
    <vt:lpwstr> </vt:lpwstr>
  </property>
  <property fmtid="{D5CDD505-2E9C-101B-9397-08002B2CF9AE}" pid="24" name="Rub">
    <vt:lpwstr>Förordning om Euratoms forsknings- och utbildningsprogram 2028–2032</vt:lpwstr>
  </property>
  <property fmtid="{D5CDD505-2E9C-101B-9397-08002B2CF9AE}" pid="25" name="Ar">
    <vt:lpwstr>2025/26</vt:lpwstr>
  </property>
  <property fmtid="{D5CDD505-2E9C-101B-9397-08002B2CF9AE}" pid="26" name="Nr">
    <vt:lpwstr>29</vt:lpwstr>
  </property>
  <property fmtid="{D5CDD505-2E9C-101B-9397-08002B2CF9AE}" pid="27" name="UppDat">
    <vt:lpwstr>2025-10-08</vt:lpwstr>
  </property>
  <property fmtid="{D5CDD505-2E9C-101B-9397-08002B2CF9AE}" pid="28" name="Dep">
    <vt:lpwstr>Utbildningsdepartementet</vt:lpwstr>
  </property>
  <property fmtid="{D5CDD505-2E9C-101B-9397-08002B2CF9AE}" pid="29" name="GDT1">
    <vt:lpwstr>Förslag till RÅDETS FÖRORDNING om att inrätta Europeiska atomenergigemenskapens forsknings- och utbildningsprogram för perioden 2028-2032, vilket kompletterar Horisont Europa, ramprogrammet för forskning och innovation, och sörjer för gemenskapens bidrag till ITER-projektet, och återkallar Förordning (Euratom) 2025/1304</vt:lpwstr>
  </property>
  <property fmtid="{D5CDD505-2E9C-101B-9397-08002B2CF9AE}" pid="30" name="GDT2">
    <vt:lpwstr> </vt:lpwstr>
  </property>
  <property fmtid="{D5CDD505-2E9C-101B-9397-08002B2CF9AE}" pid="31" name="GDT3">
    <vt:lpwstr> </vt:lpwstr>
  </property>
  <property fmtid="{D5CDD505-2E9C-101B-9397-08002B2CF9AE}" pid="32" name="GDT4">
    <vt:lpwstr> </vt:lpwstr>
  </property>
  <property fmtid="{D5CDD505-2E9C-101B-9397-08002B2CF9AE}" pid="33" name="GDT5">
    <vt:lpwstr> </vt:lpwstr>
  </property>
  <property fmtid="{D5CDD505-2E9C-101B-9397-08002B2CF9AE}" pid="34" name="GDT6">
    <vt:lpwstr> </vt:lpwstr>
  </property>
  <property fmtid="{D5CDD505-2E9C-101B-9397-08002B2CF9AE}" pid="35" name="GDT7">
    <vt:lpwstr> </vt:lpwstr>
  </property>
  <property fmtid="{D5CDD505-2E9C-101B-9397-08002B2CF9AE}" pid="36" name="GDT8">
    <vt:lpwstr> </vt:lpwstr>
  </property>
  <property fmtid="{D5CDD505-2E9C-101B-9397-08002B2CF9AE}" pid="37" name="GDT9">
    <vt:lpwstr> </vt:lpwstr>
  </property>
  <property fmtid="{D5CDD505-2E9C-101B-9397-08002B2CF9AE}" pid="38" name="GDT10">
    <vt:lpwstr> </vt:lpwstr>
  </property>
  <property fmtid="{D5CDD505-2E9C-101B-9397-08002B2CF9AE}" pid="39" name="GDT11">
    <vt:lpwstr> </vt:lpwstr>
  </property>
  <property fmtid="{D5CDD505-2E9C-101B-9397-08002B2CF9AE}" pid="40" name="GDT12">
    <vt:lpwstr> </vt:lpwstr>
  </property>
  <property fmtid="{D5CDD505-2E9C-101B-9397-08002B2CF9AE}" pid="41" name="GDT13">
    <vt:lpwstr> </vt:lpwstr>
  </property>
  <property fmtid="{D5CDD505-2E9C-101B-9397-08002B2CF9AE}" pid="42" name="Typ">
    <vt:lpwstr>FPM</vt:lpwstr>
  </property>
  <property fmtid="{D5CDD505-2E9C-101B-9397-08002B2CF9AE}" pid="43" name="AnkDat">
    <vt:lpwstr>2025-10-08</vt:lpwstr>
  </property>
  <property fmtid="{D5CDD505-2E9C-101B-9397-08002B2CF9AE}" pid="44" name="Utsk">
    <vt:lpwstr>Utbildningsutskottet</vt:lpwstr>
  </property>
  <property fmtid="{D5CDD505-2E9C-101B-9397-08002B2CF9AE}" pid="45" name="Dokumenttyp">
    <vt:lpwstr>FaktaPM</vt:lpwstr>
  </property>
  <property fmtid="{D5CDD505-2E9C-101B-9397-08002B2CF9AE}" pid="46" name="Epostadress">
    <vt:lpwstr>ne1121aa</vt:lpwstr>
  </property>
</Properties>
</file>