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7F3" w:rsidRPr="007C5D38" w:rsidRDefault="004967F3">
      <w:pPr>
        <w:pStyle w:val="Frslagsrubrik"/>
      </w:pPr>
      <w:r w:rsidRPr="007C5D38">
        <w:t>Förslag till riksdagsbeslut</w:t>
      </w:r>
    </w:p>
    <w:p w:rsidR="004967F3" w:rsidRPr="007C5D38" w:rsidRDefault="004967F3">
      <w:pPr>
        <w:pStyle w:val="Hemstlatt"/>
        <w:ind w:left="0"/>
      </w:pPr>
      <w:r w:rsidRPr="007C5D38">
        <w:t xml:space="preserve">Riksdagen tillkännager för regeringen som sin mening vad som anförs i motionen om att överväga att inte </w:t>
      </w:r>
      <w:r w:rsidRPr="007C5D38">
        <w:rPr>
          <w:szCs w:val="24"/>
        </w:rPr>
        <w:t>införa kameraövervakning på fiskets område.</w:t>
      </w:r>
    </w:p>
    <w:p w:rsidR="004967F3" w:rsidRPr="007C5D38" w:rsidRDefault="004967F3">
      <w:pPr>
        <w:pStyle w:val="Rubrik1"/>
      </w:pPr>
      <w:r w:rsidRPr="007C5D38">
        <w:t>Motivering</w:t>
      </w:r>
    </w:p>
    <w:p w:rsidR="004967F3" w:rsidRPr="007C5D38" w:rsidRDefault="004967F3">
      <w:r w:rsidRPr="007C5D38">
        <w:t>Med anledning av beslutat och kommande införande av förbud mot utkast på fiskets område har frågeställningen om hur en effektiv kontroll av ett sådant förbud ska kunna säkerställas varit föremål för diskussion i olika samma</w:t>
      </w:r>
      <w:r w:rsidRPr="007C5D38">
        <w:t>n</w:t>
      </w:r>
      <w:r w:rsidRPr="007C5D38">
        <w:t>hang. Olika kontrollinstrument, däribland tillskapandet av nya sådana instr</w:t>
      </w:r>
      <w:r w:rsidRPr="007C5D38">
        <w:t>u</w:t>
      </w:r>
      <w:r w:rsidRPr="007C5D38">
        <w:t>ment, har – trots att yrkesfiskarna redan i dag sannolikt är den mest övervak</w:t>
      </w:r>
      <w:r w:rsidRPr="007C5D38">
        <w:t>a</w:t>
      </w:r>
      <w:r w:rsidRPr="007C5D38">
        <w:t>de och kontrollerade yrkeskategorin i Sverige – diskuterats; däribland har omtalats nio alternativ för kontroll och dokumentation: kontrollobservatörer, kameraövervakning, övervakning via gps och sensorer, sjökontroll med p</w:t>
      </w:r>
      <w:r w:rsidRPr="007C5D38">
        <w:t>a</w:t>
      </w:r>
      <w:r w:rsidRPr="007C5D38">
        <w:t>trullflyg, sjökontroll med fartyg, referensflotta, landningskontroll, satelli</w:t>
      </w:r>
      <w:r w:rsidRPr="007C5D38">
        <w:t>t</w:t>
      </w:r>
      <w:r w:rsidRPr="007C5D38">
        <w:t>överva</w:t>
      </w:r>
      <w:r w:rsidRPr="007C5D38">
        <w:t>k</w:t>
      </w:r>
      <w:r w:rsidRPr="007C5D38">
        <w:t>ning med VMS samt fiskets egen rapportering.</w:t>
      </w:r>
    </w:p>
    <w:p w:rsidR="004967F3" w:rsidRPr="007C5D38" w:rsidRDefault="004967F3">
      <w:pPr>
        <w:pStyle w:val="Normaltindrag"/>
      </w:pPr>
      <w:r w:rsidRPr="007C5D38">
        <w:t>Utk</w:t>
      </w:r>
      <w:r w:rsidRPr="007C5D38">
        <w:t>astförbudet, som har beslutats inom ramen för den gemensamma fisk</w:t>
      </w:r>
      <w:r w:rsidRPr="007C5D38">
        <w:t>e</w:t>
      </w:r>
      <w:r w:rsidRPr="007C5D38">
        <w:t>ripolitiken, har inspirerats av dess norska motsvarighet. Det norska utkastfö</w:t>
      </w:r>
      <w:r w:rsidRPr="007C5D38">
        <w:t>r</w:t>
      </w:r>
      <w:r w:rsidRPr="007C5D38">
        <w:t>budet kontrolleras främst genom sjökontroller och en kombination av redan existerande kontrollmetoder; ordningen fungerar väl, så väl att den inspirerat den europeiska fiskepolitiken.</w:t>
      </w:r>
    </w:p>
    <w:p w:rsidR="004967F3" w:rsidRPr="007C5D38" w:rsidRDefault="004967F3">
      <w:pPr>
        <w:pStyle w:val="Normaltindrag"/>
      </w:pPr>
      <w:r w:rsidRPr="007C5D38">
        <w:t>Yrkesfisket är redan i dag en av de mest övervakade och kontrollerade y</w:t>
      </w:r>
      <w:r w:rsidRPr="007C5D38">
        <w:t>r</w:t>
      </w:r>
      <w:r w:rsidRPr="007C5D38">
        <w:t>keskategorierna; nu omtalas att kameraövervakning skulle vara kontrollre</w:t>
      </w:r>
      <w:r w:rsidRPr="007C5D38">
        <w:t>d</w:t>
      </w:r>
      <w:r w:rsidRPr="007C5D38">
        <w:t>skapet för säkerställandet av ett utkastförbuds efterlevnad. Oavsett om så skulle vara genomförbart visavi gällande lagstiftning bör det övervägas hur</w:t>
      </w:r>
      <w:r w:rsidRPr="007C5D38">
        <w:t>u</w:t>
      </w:r>
      <w:r w:rsidRPr="007C5D38">
        <w:t>vida det är rimligt och den proportionella nyttan borde beaktas. Kameraöve</w:t>
      </w:r>
      <w:r w:rsidRPr="007C5D38">
        <w:t>r</w:t>
      </w:r>
      <w:r w:rsidRPr="007C5D38">
        <w:t xml:space="preserve">vakning av en hel yrkeskategori kan upplevas som integritetskränkande och ekonomiskt kostsamt och metoden bör möjligtvis inte nyttjas ensidigt av </w:t>
      </w:r>
      <w:r w:rsidRPr="007C5D38">
        <w:lastRenderedPageBreak/>
        <w:t>Sverige, s</w:t>
      </w:r>
      <w:r w:rsidRPr="007C5D38">
        <w:t>å</w:t>
      </w:r>
      <w:r w:rsidRPr="007C5D38">
        <w:t>som medlem av EU – möjligtvis bör heller ej metoden anv</w:t>
      </w:r>
      <w:r w:rsidRPr="007C5D38">
        <w:t>ändas på EU-nivå, då syftet förmodligen kan nås enklare med andra kontrollmetoder.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D38">
        <w:trPr>
          <w:cantSplit/>
        </w:trPr>
        <w:tc>
          <w:tcPr>
            <w:tcW w:w="3046" w:type="dxa"/>
          </w:tcPr>
          <w:p w:rsidR="004967F3" w:rsidRPr="007C5D38" w:rsidRDefault="004967F3">
            <w:pPr>
              <w:pStyle w:val="UnderskriftDatum"/>
              <w:spacing w:before="240"/>
            </w:pPr>
            <w:r w:rsidRPr="007C5D38">
              <w:t>Stockholm den 25 september 2013</w:t>
            </w:r>
          </w:p>
        </w:tc>
        <w:tc>
          <w:tcPr>
            <w:tcW w:w="3047" w:type="dxa"/>
          </w:tcPr>
          <w:p w:rsidR="004967F3" w:rsidRPr="007C5D38" w:rsidRDefault="004967F3">
            <w:pPr>
              <w:pStyle w:val="Underskrifter"/>
              <w:spacing w:before="240"/>
            </w:pPr>
          </w:p>
        </w:tc>
      </w:tr>
      <w:tr w:rsidR="00000000" w:rsidRPr="007C5D38">
        <w:trPr>
          <w:cantSplit/>
        </w:trPr>
        <w:tc>
          <w:tcPr>
            <w:tcW w:w="3046" w:type="dxa"/>
          </w:tcPr>
          <w:p w:rsidR="004967F3" w:rsidRPr="007C5D38" w:rsidRDefault="004967F3">
            <w:pPr>
              <w:pStyle w:val="Underskrifter"/>
            </w:pPr>
            <w:r w:rsidRPr="007C5D38">
              <w:t>Eva Lohman (M)</w:t>
            </w:r>
          </w:p>
        </w:tc>
        <w:tc>
          <w:tcPr>
            <w:tcW w:w="3046" w:type="dxa"/>
          </w:tcPr>
          <w:p w:rsidR="004967F3" w:rsidRPr="007C5D38" w:rsidRDefault="004967F3">
            <w:pPr>
              <w:pStyle w:val="Underskrifter"/>
            </w:pPr>
          </w:p>
        </w:tc>
      </w:tr>
    </w:tbl>
    <w:p w:rsidR="004967F3" w:rsidRPr="007C5D38" w:rsidRDefault="004967F3">
      <w:pPr>
        <w:pStyle w:val="Normaltindrag"/>
      </w:pPr>
    </w:p>
    <w:sectPr w:rsidR="004967F3" w:rsidRPr="007C5D3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7F3" w:rsidRPr="007C5D38" w:rsidRDefault="004967F3">
      <w:r w:rsidRPr="007C5D38">
        <w:separator/>
      </w:r>
    </w:p>
  </w:endnote>
  <w:endnote w:type="continuationSeparator" w:id="0">
    <w:p w:rsidR="004967F3" w:rsidRPr="007C5D38" w:rsidRDefault="004967F3">
      <w:r w:rsidRPr="007C5D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7C5D38">
    <w:pPr>
      <w:pStyle w:val="Sidfot"/>
    </w:pPr>
    <w:r w:rsidRPr="007C5D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6690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F3" w:rsidRDefault="004967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7F3" w:rsidRDefault="004967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7C5D38">
    <w:pPr>
      <w:pStyle w:val="Sidfot"/>
    </w:pPr>
    <w:r w:rsidRPr="007C5D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091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F3" w:rsidRDefault="004967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7F3" w:rsidRDefault="004967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7C5D38">
    <w:pPr>
      <w:pStyle w:val="Sidfot"/>
    </w:pPr>
    <w:r w:rsidRPr="007C5D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500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F3" w:rsidRDefault="004967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7F3" w:rsidRDefault="004967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7F3" w:rsidRPr="007C5D38" w:rsidRDefault="004967F3">
      <w:r w:rsidRPr="007C5D38">
        <w:separator/>
      </w:r>
    </w:p>
  </w:footnote>
  <w:footnote w:type="continuationSeparator" w:id="0">
    <w:p w:rsidR="004967F3" w:rsidRPr="007C5D38" w:rsidRDefault="004967F3">
      <w:r w:rsidRPr="007C5D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7C5D38">
    <w:pPr>
      <w:pStyle w:val="Sidhuvud"/>
    </w:pPr>
    <w:r w:rsidRPr="007C5D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4501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F3" w:rsidRDefault="004967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7F3" w:rsidRDefault="004967F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7C5D38">
    <w:pPr>
      <w:pStyle w:val="Sidhuvud"/>
    </w:pPr>
    <w:r w:rsidRPr="007C5D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12532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7F3" w:rsidRDefault="004967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7F3" w:rsidRDefault="004967F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7F3" w:rsidRPr="007C5D38" w:rsidRDefault="004967F3">
    <w:pPr>
      <w:pStyle w:val="FSHNormal"/>
      <w:tabs>
        <w:tab w:val="right" w:pos="5840"/>
      </w:tabs>
    </w:pPr>
    <w:r w:rsidRPr="007C5D38">
      <w:br/>
    </w:r>
    <w:r w:rsidRPr="007C5D38">
      <w:fldChar w:fldCharType="begin" w:fldLock="1"/>
    </w:r>
    <w:r w:rsidRPr="007C5D38">
      <w:instrText xml:space="preserve"> DOCPROPERTY</w:instrText>
    </w:r>
    <w:r w:rsidRPr="007C5D38">
      <w:rPr>
        <w:sz w:val="18"/>
      </w:rPr>
      <w:instrText xml:space="preserve"> "YearUser" *\charformat </w:instrText>
    </w:r>
    <w:r w:rsidRPr="007C5D38">
      <w:fldChar w:fldCharType="separate"/>
    </w:r>
    <w:r w:rsidRPr="007C5D38">
      <w:t>2013/14</w:t>
    </w:r>
    <w:r w:rsidRPr="007C5D38">
      <w:fldChar w:fldCharType="end"/>
    </w:r>
    <w:r w:rsidRPr="007C5D38">
      <w:t xml:space="preserve"> </w:t>
    </w:r>
    <w:r w:rsidRPr="007C5D38">
      <w:tab/>
      <w:t xml:space="preserve">mnr: </w:t>
    </w:r>
    <w:r w:rsidRPr="007C5D38">
      <w:fldChar w:fldCharType="begin" w:fldLock="1"/>
    </w:r>
    <w:r w:rsidRPr="007C5D38">
      <w:instrText xml:space="preserve"> DOCPROPERTY</w:instrText>
    </w:r>
    <w:r w:rsidRPr="007C5D38">
      <w:rPr>
        <w:sz w:val="18"/>
      </w:rPr>
      <w:instrText xml:space="preserve"> "Motionsnummer" *\charformat </w:instrText>
    </w:r>
    <w:r w:rsidRPr="007C5D38">
      <w:fldChar w:fldCharType="separate"/>
    </w:r>
    <w:r w:rsidRPr="007C5D38">
      <w:t>MJ262</w:t>
    </w:r>
    <w:r w:rsidRPr="007C5D38">
      <w:fldChar w:fldCharType="end"/>
    </w:r>
    <w:r w:rsidRPr="007C5D38">
      <w:br/>
    </w:r>
    <w:r w:rsidRPr="007C5D38">
      <w:fldChar w:fldCharType="begin" w:fldLock="1"/>
    </w:r>
    <w:r w:rsidRPr="007C5D38">
      <w:instrText xml:space="preserve"> DOCPROPERTY</w:instrText>
    </w:r>
    <w:r w:rsidRPr="007C5D38">
      <w:rPr>
        <w:sz w:val="18"/>
      </w:rPr>
      <w:instrText xml:space="preserve"> "Samling" *\charformat </w:instrText>
    </w:r>
    <w:r w:rsidRPr="007C5D38">
      <w:fldChar w:fldCharType="end"/>
    </w:r>
    <w:r w:rsidRPr="007C5D38">
      <w:tab/>
      <w:t xml:space="preserve">pnr: </w:t>
    </w:r>
    <w:r w:rsidRPr="007C5D38">
      <w:fldChar w:fldCharType="begin" w:fldLock="1"/>
    </w:r>
    <w:r w:rsidRPr="007C5D38">
      <w:instrText xml:space="preserve"> DOCPROPERTY</w:instrText>
    </w:r>
    <w:r w:rsidRPr="007C5D38">
      <w:rPr>
        <w:sz w:val="18"/>
      </w:rPr>
      <w:instrText xml:space="preserve"> "Partinummer" *\charformat </w:instrText>
    </w:r>
    <w:r w:rsidRPr="007C5D38">
      <w:fldChar w:fldCharType="separate"/>
    </w:r>
    <w:r w:rsidRPr="007C5D38">
      <w:t>M1929</w:t>
    </w:r>
    <w:r w:rsidRPr="007C5D38">
      <w:fldChar w:fldCharType="end"/>
    </w:r>
  </w:p>
  <w:p w:rsidR="004967F3" w:rsidRPr="007C5D38" w:rsidRDefault="004967F3">
    <w:pPr>
      <w:pStyle w:val="FSHRub1"/>
    </w:pPr>
    <w:r w:rsidRPr="007C5D38">
      <w:t>Motion till riksdagen</w:t>
    </w:r>
    <w:r w:rsidRPr="007C5D38">
      <w:br/>
    </w:r>
    <w:r w:rsidRPr="007C5D38">
      <w:fldChar w:fldCharType="begin" w:fldLock="1"/>
    </w:r>
    <w:r w:rsidRPr="007C5D38">
      <w:instrText xml:space="preserve"> DOCPROPERTY "YearUser" *\charformat </w:instrText>
    </w:r>
    <w:r w:rsidRPr="007C5D38">
      <w:fldChar w:fldCharType="separate"/>
    </w:r>
    <w:r w:rsidRPr="007C5D38">
      <w:t>2013/14</w:t>
    </w:r>
    <w:r w:rsidRPr="007C5D38">
      <w:fldChar w:fldCharType="end"/>
    </w:r>
    <w:r w:rsidRPr="007C5D38">
      <w:t>:</w:t>
    </w:r>
    <w:r w:rsidRPr="007C5D38">
      <w:fldChar w:fldCharType="begin" w:fldLock="1"/>
    </w:r>
    <w:r w:rsidRPr="007C5D38">
      <w:instrText xml:space="preserve"> DOCPROPERTY "Motionsnummer" *\charformat </w:instrText>
    </w:r>
    <w:r w:rsidRPr="007C5D38">
      <w:fldChar w:fldCharType="separate"/>
    </w:r>
    <w:r w:rsidRPr="007C5D38">
      <w:t>MJ262</w:t>
    </w:r>
    <w:r w:rsidRPr="007C5D38">
      <w:fldChar w:fldCharType="end"/>
    </w:r>
  </w:p>
  <w:p w:rsidR="004967F3" w:rsidRPr="007C5D38" w:rsidRDefault="004967F3">
    <w:pPr>
      <w:pStyle w:val="FSHNormalS5"/>
    </w:pPr>
    <w:r w:rsidRPr="007C5D38">
      <w:fldChar w:fldCharType="begin" w:fldLock="1"/>
    </w:r>
    <w:r w:rsidRPr="007C5D38">
      <w:instrText xml:space="preserve"> DOCPROPERTY "MotionarText" *\charformat </w:instrText>
    </w:r>
    <w:r w:rsidRPr="007C5D38">
      <w:fldChar w:fldCharType="separate"/>
    </w:r>
    <w:r w:rsidRPr="007C5D38">
      <w:t>av Eva Lohman (M)</w:t>
    </w:r>
    <w:r w:rsidRPr="007C5D38">
      <w:fldChar w:fldCharType="end"/>
    </w:r>
    <w:r w:rsidRPr="007C5D38">
      <w:br/>
    </w:r>
    <w:r w:rsidRPr="007C5D38">
      <w:fldChar w:fldCharType="begin" w:fldLock="1"/>
    </w:r>
    <w:r w:rsidRPr="007C5D38">
      <w:instrText xml:space="preserve"> DOCPROPERTY "SvarFrasKort" *\charformat </w:instrText>
    </w:r>
    <w:r w:rsidRPr="007C5D38">
      <w:fldChar w:fldCharType="end"/>
    </w:r>
  </w:p>
  <w:p w:rsidR="004967F3" w:rsidRPr="007C5D38" w:rsidRDefault="004967F3">
    <w:pPr>
      <w:pStyle w:val="FSHTitel"/>
    </w:pPr>
    <w:r w:rsidRPr="007C5D38">
      <w:fldChar w:fldCharType="begin" w:fldLock="1"/>
    </w:r>
    <w:r w:rsidRPr="007C5D38">
      <w:instrText xml:space="preserve"> DOCPROPERTY</w:instrText>
    </w:r>
    <w:r w:rsidRPr="007C5D38">
      <w:rPr>
        <w:sz w:val="18"/>
      </w:rPr>
      <w:instrText xml:space="preserve"> "RubrikSvar" *\charformat </w:instrText>
    </w:r>
    <w:r w:rsidRPr="007C5D38">
      <w:fldChar w:fldCharType="separate"/>
    </w:r>
    <w:r w:rsidRPr="007C5D38">
      <w:t>Kameraövervakning på fiskets område</w:t>
    </w:r>
    <w:r w:rsidRPr="007C5D38">
      <w:fldChar w:fldCharType="end"/>
    </w:r>
  </w:p>
  <w:p w:rsidR="004967F3" w:rsidRPr="007C5D38" w:rsidRDefault="004967F3">
    <w:pPr>
      <w:pStyle w:val="Normal00"/>
    </w:pPr>
  </w:p>
  <w:p w:rsidR="004967F3" w:rsidRPr="007C5D38" w:rsidRDefault="004967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2731558">
    <w:abstractNumId w:val="13"/>
  </w:num>
  <w:num w:numId="2" w16cid:durableId="1406994205">
    <w:abstractNumId w:val="11"/>
  </w:num>
  <w:num w:numId="3" w16cid:durableId="276721021">
    <w:abstractNumId w:val="14"/>
  </w:num>
  <w:num w:numId="4" w16cid:durableId="884558446">
    <w:abstractNumId w:val="8"/>
  </w:num>
  <w:num w:numId="5" w16cid:durableId="878474020">
    <w:abstractNumId w:val="3"/>
  </w:num>
  <w:num w:numId="6" w16cid:durableId="185756086">
    <w:abstractNumId w:val="2"/>
  </w:num>
  <w:num w:numId="7" w16cid:durableId="709109852">
    <w:abstractNumId w:val="1"/>
  </w:num>
  <w:num w:numId="8" w16cid:durableId="391928198">
    <w:abstractNumId w:val="0"/>
  </w:num>
  <w:num w:numId="9" w16cid:durableId="795754061">
    <w:abstractNumId w:val="9"/>
  </w:num>
  <w:num w:numId="10" w16cid:durableId="1346133339">
    <w:abstractNumId w:val="7"/>
  </w:num>
  <w:num w:numId="11" w16cid:durableId="952051598">
    <w:abstractNumId w:val="6"/>
  </w:num>
  <w:num w:numId="12" w16cid:durableId="914317218">
    <w:abstractNumId w:val="5"/>
  </w:num>
  <w:num w:numId="13" w16cid:durableId="643895148">
    <w:abstractNumId w:val="4"/>
  </w:num>
  <w:num w:numId="14" w16cid:durableId="1217159112">
    <w:abstractNumId w:val="16"/>
  </w:num>
  <w:num w:numId="15" w16cid:durableId="972637139">
    <w:abstractNumId w:val="12"/>
  </w:num>
  <w:num w:numId="16" w16cid:durableId="1157458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61BEE171-9E7B-4855-B438-5FA08B8995D9}"/>
  </w:docVars>
  <w:rsids>
    <w:rsidRoot w:val="001A0FC6"/>
    <w:rsid w:val="001A0FC6"/>
    <w:rsid w:val="004967F3"/>
    <w:rsid w:val="007C5D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60E009-46AD-47BD-A410-59669B047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1710</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M1929</vt:lpstr>
    </vt:vector>
  </TitlesOfParts>
  <Company>Riksdagen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M1929</dc:title>
  <dc:subject>M1929</dc:subject>
  <dc:creator>Riksdagen</dc:creator>
  <cp:keywords>Riksdagen</cp:keywords>
  <dc:description>AD-ändringar</dc:description>
  <cp:lastModifiedBy>Lars Brink</cp:lastModifiedBy>
  <cp:revision>2</cp:revision>
  <cp:lastPrinted>2013-11-21T14:07:00Z</cp:lastPrinted>
  <dcterms:created xsi:type="dcterms:W3CDTF">2025-12-17T23:30:00Z</dcterms:created>
  <dcterms:modified xsi:type="dcterms:W3CDTF">2025-12-17T23:30:00Z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ojpe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Kameraövervakning på fiskets 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Kameraövervakning på fiskets 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Lohman (M)</vt:lpwstr>
  </property>
  <property fmtid="{D5CDD505-2E9C-101B-9397-08002B2CF9AE}" pid="26" name="MotionarLista">
    <vt:lpwstr>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on0709aa</vt:lpwstr>
  </property>
  <property fmtid="{D5CDD505-2E9C-101B-9397-08002B2CF9AE}" pid="46" name="MotionID">
    <vt:lpwstr>20132014000000000077000019290069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20132014000000000077000019290069</vt:lpwstr>
  </property>
  <property fmtid="{D5CDD505-2E9C-101B-9397-08002B2CF9AE}" pid="50" name="nummer">
    <vt:lpwstr>262</vt:lpwstr>
  </property>
  <property fmtid="{D5CDD505-2E9C-101B-9397-08002B2CF9AE}" pid="51" name="utskottsbeteckning">
    <vt:lpwstr>MJ</vt:lpwstr>
  </property>
  <property fmtid="{D5CDD505-2E9C-101B-9397-08002B2CF9AE}" pid="52" name="GlobalUID">
    <vt:lpwstr>{43EDD1D6-8A60-4591-BC67-6E5A2CF098A4}</vt:lpwstr>
  </property>
  <property fmtid="{D5CDD505-2E9C-101B-9397-08002B2CF9AE}" pid="53" name="Överföringar">
    <vt:i4>0</vt:i4>
  </property>
  <property fmtid="{D5CDD505-2E9C-101B-9397-08002B2CF9AE}" pid="54" name="Checksum">
    <vt:lpwstr>*0006728806511*</vt:lpwstr>
  </property>
  <property fmtid="{D5CDD505-2E9C-101B-9397-08002B2CF9AE}" pid="55" name="skuggnummer">
    <vt:lpwstr>632</vt:lpwstr>
  </property>
  <property fmtid="{D5CDD505-2E9C-101B-9397-08002B2CF9AE}" pid="56" name="urixVersion">
    <vt:lpwstr>4.6.0.0</vt:lpwstr>
  </property>
  <property fmtid="{D5CDD505-2E9C-101B-9397-08002B2CF9AE}" pid="57" name="urixOrigin">
    <vt:lpwstr>131121 15:07:22.157</vt:lpwstr>
  </property>
  <property fmtid="{D5CDD505-2E9C-101B-9397-08002B2CF9AE}" pid="58" name="urixGuid">
    <vt:lpwstr>{89D59E11-CA7F-48C2-BCBC-DBB7E5643898}</vt:lpwstr>
  </property>
</Properties>
</file>