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13EB2" w:rsidRDefault="003926B3" w14:paraId="42202F5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2CF814013B6438D96BD4CEACB5A91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91b4efe-62ae-4c1e-a3a1-4c46bcdb0e1e"/>
        <w:id w:val="-296765667"/>
        <w:lock w:val="sdtLocked"/>
      </w:sdtPr>
      <w:sdtEndPr/>
      <w:sdtContent>
        <w:p w:rsidR="00AD4B87" w:rsidRDefault="00140272" w14:paraId="4B271A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framöver höja nivån på bostadstillägget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549733B92954A768FF2CF545EB7A2E9"/>
        </w:placeholder>
        <w:text/>
      </w:sdtPr>
      <w:sdtEndPr/>
      <w:sdtContent>
        <w:p w:rsidRPr="009B062B" w:rsidR="006D79C9" w:rsidP="00333E95" w:rsidRDefault="006D79C9" w14:paraId="652A0F7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E482C" w:rsidP="003926B3" w:rsidRDefault="007E482C" w14:paraId="300480AA" w14:textId="02ED9CB0">
      <w:pPr>
        <w:pStyle w:val="Normalutanindragellerluft"/>
      </w:pPr>
      <w:r>
        <w:t>Bostadstillägget är en social förmån för att utjämna skillnaderna i levnadsnivå för våra äldre i Sverige. Storleken på bostadstillägget varierar utifrån bostadens kostnad och om personen bor ensam eller</w:t>
      </w:r>
      <w:r w:rsidR="00140272">
        <w:t xml:space="preserve"> är</w:t>
      </w:r>
      <w:r>
        <w:t xml:space="preserve"> gift/sambo. Det finns också utöver ordinarie bostadstillägg ett särskilt bostadstillägg. Ensamstående kan enligt </w:t>
      </w:r>
      <w:r w:rsidR="00140272">
        <w:t xml:space="preserve">Pensionsmyndigheten </w:t>
      </w:r>
      <w:r>
        <w:t>få ut det maximala beloppet om 7</w:t>
      </w:r>
      <w:r w:rsidR="00140272">
        <w:t> </w:t>
      </w:r>
      <w:r>
        <w:t>290</w:t>
      </w:r>
      <w:r w:rsidR="00140272">
        <w:t> </w:t>
      </w:r>
      <w:r>
        <w:t>kr per månad. För en pensionär som bor i en parrelation är maxbeloppet 3</w:t>
      </w:r>
      <w:r w:rsidR="00140272">
        <w:t> </w:t>
      </w:r>
      <w:r>
        <w:t>645</w:t>
      </w:r>
      <w:r w:rsidR="00140272">
        <w:t> </w:t>
      </w:r>
      <w:r>
        <w:t>kr per månad. I dag har över 300</w:t>
      </w:r>
      <w:r w:rsidR="00140272">
        <w:t> </w:t>
      </w:r>
      <w:r>
        <w:t xml:space="preserve">000 pensionärer rätt till </w:t>
      </w:r>
      <w:r w:rsidRPr="003926B3">
        <w:rPr>
          <w:spacing w:val="-2"/>
        </w:rPr>
        <w:t>bostads</w:t>
      </w:r>
      <w:r w:rsidRPr="003926B3" w:rsidR="003926B3">
        <w:rPr>
          <w:spacing w:val="-2"/>
        </w:rPr>
        <w:softHyphen/>
      </w:r>
      <w:r w:rsidRPr="003926B3">
        <w:rPr>
          <w:spacing w:val="-2"/>
        </w:rPr>
        <w:t>tillägg och de flesta av dem har också en höjd garantipension. Det finns en förmögen</w:t>
      </w:r>
      <w:r w:rsidR="003926B3">
        <w:rPr>
          <w:spacing w:val="-2"/>
        </w:rPr>
        <w:softHyphen/>
      </w:r>
      <w:r w:rsidRPr="003926B3">
        <w:rPr>
          <w:spacing w:val="-2"/>
        </w:rPr>
        <w:t>hets</w:t>
      </w:r>
      <w:r w:rsidRPr="003926B3" w:rsidR="003926B3">
        <w:rPr>
          <w:spacing w:val="-2"/>
        </w:rPr>
        <w:softHyphen/>
      </w:r>
      <w:r w:rsidRPr="003926B3">
        <w:rPr>
          <w:spacing w:val="-2"/>
        </w:rPr>
        <w:t>gräns</w:t>
      </w:r>
      <w:r>
        <w:t xml:space="preserve"> som går vid 100</w:t>
      </w:r>
      <w:r w:rsidR="00140272">
        <w:t> </w:t>
      </w:r>
      <w:r>
        <w:t>000</w:t>
      </w:r>
      <w:r w:rsidR="00140272">
        <w:t> </w:t>
      </w:r>
      <w:r>
        <w:t>kr. Alla tillgångar över denna summa ska redovisas vid ansökan om bostadstillägg.</w:t>
      </w:r>
    </w:p>
    <w:p w:rsidRPr="00422B9E" w:rsidR="00422B9E" w:rsidP="007E482C" w:rsidRDefault="007E482C" w14:paraId="19A074DE" w14:textId="114EC277">
      <w:r>
        <w:t>Det här är en förmån som är riktad till en av de mest utsatta grupperna i samhället och det är rimligt att även dessa personer får en förbättrad ekonomi framöver. Regeringen bör därför överväga en höjning av nivån på bostadstillägget.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4F48B9DDDD4EA4BA5003E612875C42"/>
        </w:placeholder>
      </w:sdtPr>
      <w:sdtEndPr>
        <w:rPr>
          <w:i w:val="0"/>
          <w:noProof w:val="0"/>
        </w:rPr>
      </w:sdtEndPr>
      <w:sdtContent>
        <w:p w:rsidR="00B13EB2" w:rsidP="00B13EB2" w:rsidRDefault="00B13EB2" w14:paraId="1A1BD182" w14:textId="77777777"/>
        <w:p w:rsidRPr="008E0FE2" w:rsidR="004801AC" w:rsidP="00B13EB2" w:rsidRDefault="003926B3" w14:paraId="1A282603" w14:textId="46E1F80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4B87" w14:paraId="7B8CF293" w14:textId="77777777">
        <w:trPr>
          <w:cantSplit/>
        </w:trPr>
        <w:tc>
          <w:tcPr>
            <w:tcW w:w="50" w:type="pct"/>
            <w:vAlign w:val="bottom"/>
          </w:tcPr>
          <w:p w:rsidR="00AD4B87" w:rsidRDefault="00140272" w14:paraId="24DC8840" w14:textId="77777777">
            <w:pPr>
              <w:pStyle w:val="Underskrifter"/>
              <w:spacing w:after="0"/>
            </w:pPr>
            <w:r>
              <w:t>Patrik Björck (S)</w:t>
            </w:r>
          </w:p>
        </w:tc>
        <w:tc>
          <w:tcPr>
            <w:tcW w:w="50" w:type="pct"/>
            <w:vAlign w:val="bottom"/>
          </w:tcPr>
          <w:p w:rsidR="00AD4B87" w:rsidRDefault="00AD4B87" w14:paraId="3B63B7BF" w14:textId="77777777">
            <w:pPr>
              <w:pStyle w:val="Underskrifter"/>
              <w:spacing w:after="0"/>
            </w:pPr>
          </w:p>
        </w:tc>
      </w:tr>
    </w:tbl>
    <w:p w:rsidR="0031169C" w:rsidRDefault="0031169C" w14:paraId="31D6318E" w14:textId="77777777"/>
    <w:sectPr w:rsidR="0031169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ED97" w14:textId="77777777" w:rsidR="007E482C" w:rsidRDefault="007E482C" w:rsidP="000C1CAD">
      <w:pPr>
        <w:spacing w:line="240" w:lineRule="auto"/>
      </w:pPr>
      <w:r>
        <w:separator/>
      </w:r>
    </w:p>
  </w:endnote>
  <w:endnote w:type="continuationSeparator" w:id="0">
    <w:p w14:paraId="1A9AB9D4" w14:textId="77777777" w:rsidR="007E482C" w:rsidRDefault="007E48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18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81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6A58" w14:textId="76A0654B" w:rsidR="00262EA3" w:rsidRPr="00B13EB2" w:rsidRDefault="00262EA3" w:rsidP="00B13E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6327" w14:textId="77777777" w:rsidR="007E482C" w:rsidRDefault="007E482C" w:rsidP="000C1CAD">
      <w:pPr>
        <w:spacing w:line="240" w:lineRule="auto"/>
      </w:pPr>
      <w:r>
        <w:separator/>
      </w:r>
    </w:p>
  </w:footnote>
  <w:footnote w:type="continuationSeparator" w:id="0">
    <w:p w14:paraId="4B8C3F30" w14:textId="77777777" w:rsidR="007E482C" w:rsidRDefault="007E48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10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CE9F99" wp14:editId="3ECD72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01E38" w14:textId="270CB495" w:rsidR="00262EA3" w:rsidRDefault="003926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482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482C">
                                <w:t>693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CE9F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101E38" w14:textId="270CB495" w:rsidR="00262EA3" w:rsidRDefault="003926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482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482C">
                          <w:t>693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8060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E25F" w14:textId="77777777" w:rsidR="00262EA3" w:rsidRDefault="00262EA3" w:rsidP="008563AC">
    <w:pPr>
      <w:jc w:val="right"/>
    </w:pPr>
  </w:p>
  <w:p w14:paraId="6D8F57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CB51" w14:textId="77777777" w:rsidR="00262EA3" w:rsidRDefault="003926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A3ACAD" wp14:editId="24245C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CDD404" w14:textId="015A38C0" w:rsidR="00262EA3" w:rsidRDefault="003926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3E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482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482C">
          <w:t>693</w:t>
        </w:r>
      </w:sdtContent>
    </w:sdt>
  </w:p>
  <w:p w14:paraId="6D4B8560" w14:textId="77777777" w:rsidR="00262EA3" w:rsidRPr="008227B3" w:rsidRDefault="003926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48B19C" w14:textId="69A06177" w:rsidR="00262EA3" w:rsidRPr="008227B3" w:rsidRDefault="003926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3EB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3EB2">
          <w:t>:861</w:t>
        </w:r>
      </w:sdtContent>
    </w:sdt>
  </w:p>
  <w:p w14:paraId="50D2595B" w14:textId="05E68C65" w:rsidR="00262EA3" w:rsidRDefault="003926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3EB2">
          <w:t>av Patrik Björck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BACDED" w14:textId="3CB0C6E6" w:rsidR="00262EA3" w:rsidRDefault="007E482C" w:rsidP="00283E0F">
        <w:pPr>
          <w:pStyle w:val="FSHRub2"/>
        </w:pPr>
        <w:r>
          <w:t>Höjning av bostadstillägget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7ADD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E48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272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69C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6B3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E4D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82C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B87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EB2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BCAE1A"/>
  <w15:chartTrackingRefBased/>
  <w15:docId w15:val="{906E6726-B213-44C2-84FC-434EB0CE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CF814013B6438D96BD4CEACB5A9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E16DC-19C3-4C50-856F-B027239A76A9}"/>
      </w:docPartPr>
      <w:docPartBody>
        <w:p w:rsidR="00B97DF3" w:rsidRDefault="00B97DF3">
          <w:pPr>
            <w:pStyle w:val="02CF814013B6438D96BD4CEACB5A91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49733B92954A768FF2CF545EB7A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F4BE7-FE78-4DB6-A492-9DDFA15ADE7B}"/>
      </w:docPartPr>
      <w:docPartBody>
        <w:p w:rsidR="00B97DF3" w:rsidRDefault="00B97DF3">
          <w:pPr>
            <w:pStyle w:val="0549733B92954A768FF2CF545EB7A2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4F48B9DDDD4EA4BA5003E612875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F0B23-00BD-42BF-B2F9-63C02E8BAB73}"/>
      </w:docPartPr>
      <w:docPartBody>
        <w:p w:rsidR="00C672C7" w:rsidRDefault="00C672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F3"/>
    <w:rsid w:val="00B97DF3"/>
    <w:rsid w:val="00C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CF814013B6438D96BD4CEACB5A9141">
    <w:name w:val="02CF814013B6438D96BD4CEACB5A9141"/>
  </w:style>
  <w:style w:type="paragraph" w:customStyle="1" w:styleId="0549733B92954A768FF2CF545EB7A2E9">
    <w:name w:val="0549733B92954A768FF2CF545EB7A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D6B17-AF5D-421F-9515-2CDC683CA0B1}"/>
</file>

<file path=customXml/itemProps2.xml><?xml version="1.0" encoding="utf-8"?>
<ds:datastoreItem xmlns:ds="http://schemas.openxmlformats.org/officeDocument/2006/customXml" ds:itemID="{BBAD3C52-A522-4A46-98A6-ACFFE4B482C4}"/>
</file>

<file path=customXml/itemProps3.xml><?xml version="1.0" encoding="utf-8"?>
<ds:datastoreItem xmlns:ds="http://schemas.openxmlformats.org/officeDocument/2006/customXml" ds:itemID="{545EBA1F-A4BD-4B8D-A78F-A992FB808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1004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