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59104" w14:textId="2A6DCD29" w:rsidR="0026635A" w:rsidRDefault="0026635A" w:rsidP="00DA0661">
      <w:pPr>
        <w:pStyle w:val="Rubrik"/>
      </w:pPr>
      <w:bookmarkStart w:id="0" w:name="Start"/>
      <w:bookmarkEnd w:id="0"/>
      <w:r>
        <w:t xml:space="preserve">Svar på fråga 2020/21:1636 av </w:t>
      </w:r>
      <w:r w:rsidR="00A94743" w:rsidRPr="00A94743">
        <w:t>Patrik Engström</w:t>
      </w:r>
      <w:r>
        <w:t xml:space="preserve"> (</w:t>
      </w:r>
      <w:r w:rsidR="00A94743">
        <w:t>S</w:t>
      </w:r>
      <w:r>
        <w:t>)</w:t>
      </w:r>
      <w:r>
        <w:br/>
      </w:r>
      <w:r w:rsidR="00A94743" w:rsidRPr="00A94743">
        <w:t>Omarrondering</w:t>
      </w:r>
    </w:p>
    <w:p w14:paraId="5317F8FB" w14:textId="7A457686" w:rsidR="00A94743" w:rsidRDefault="00A94743" w:rsidP="00A94743">
      <w:pPr>
        <w:pStyle w:val="Brdtext"/>
      </w:pPr>
      <w:r>
        <w:t xml:space="preserve">Patrik Engström har frågat </w:t>
      </w:r>
      <w:r w:rsidR="003A778E" w:rsidRPr="009C018C">
        <w:t>statsrådet Per Bolund</w:t>
      </w:r>
      <w:r w:rsidR="003A778E">
        <w:t xml:space="preserve"> </w:t>
      </w:r>
      <w:r>
        <w:t xml:space="preserve">vad </w:t>
      </w:r>
      <w:r w:rsidR="009C018C">
        <w:t>han</w:t>
      </w:r>
      <w:r>
        <w:t xml:space="preserve"> avser att göra för att försäkra sig om att regeringens önskan om ökad takt i arbetet med omarrondering blir verklighet.</w:t>
      </w:r>
    </w:p>
    <w:p w14:paraId="59B7A8B9" w14:textId="55E0DA9B" w:rsidR="00A94743" w:rsidRDefault="00F05284" w:rsidP="006A12F1">
      <w:pPr>
        <w:pStyle w:val="Brdtext"/>
      </w:pPr>
      <w:r w:rsidRPr="009C018C">
        <w:t>Frågan har överlämnats till mig.</w:t>
      </w:r>
    </w:p>
    <w:p w14:paraId="330902F4" w14:textId="21F7DE85" w:rsidR="00A337D8" w:rsidRDefault="008B7F6F" w:rsidP="005B1EBA">
      <w:pPr>
        <w:pStyle w:val="Brdtext"/>
      </w:pPr>
      <w:r>
        <w:t>En omarronder</w:t>
      </w:r>
      <w:r w:rsidR="000D2394">
        <w:t xml:space="preserve">ing är en stor och omfattande </w:t>
      </w:r>
      <w:r w:rsidR="0072728F">
        <w:t xml:space="preserve">juridisk </w:t>
      </w:r>
      <w:r w:rsidR="000D2394">
        <w:t>process</w:t>
      </w:r>
      <w:r w:rsidR="00E005B9">
        <w:t xml:space="preserve"> som typiskt s</w:t>
      </w:r>
      <w:r w:rsidR="00A267C9">
        <w:t>e</w:t>
      </w:r>
      <w:r w:rsidR="00E005B9">
        <w:t xml:space="preserve">tt berör stora markområden, många markägare och tar ett antal år att genomföra. </w:t>
      </w:r>
      <w:r w:rsidR="00CB5856">
        <w:t>Exakt</w:t>
      </w:r>
      <w:r w:rsidR="0072728F">
        <w:t xml:space="preserve"> </w:t>
      </w:r>
      <w:r w:rsidR="00CB5856">
        <w:t>h</w:t>
      </w:r>
      <w:r w:rsidR="000D2394">
        <w:t>ur stor och omfattande</w:t>
      </w:r>
      <w:r w:rsidR="00E005B9">
        <w:t xml:space="preserve"> denna </w:t>
      </w:r>
      <w:r w:rsidR="000D2394">
        <w:t xml:space="preserve">process blir i </w:t>
      </w:r>
      <w:r w:rsidR="00CB5856">
        <w:t>varje</w:t>
      </w:r>
      <w:r w:rsidR="000D2394">
        <w:t xml:space="preserve"> enskil</w:t>
      </w:r>
      <w:r w:rsidR="00CB5856">
        <w:t>t</w:t>
      </w:r>
      <w:r w:rsidR="000D2394">
        <w:t xml:space="preserve"> fall beror på flera faktorer</w:t>
      </w:r>
      <w:r w:rsidR="00CB5856">
        <w:t xml:space="preserve">, bland annat </w:t>
      </w:r>
      <w:r w:rsidR="00E005B9">
        <w:t>i vilken grad berörda markägare är överens och vilket förarbete som genomförts innan processen påbörjas.</w:t>
      </w:r>
      <w:r w:rsidR="00C065E1" w:rsidRPr="00C065E1">
        <w:t xml:space="preserve"> </w:t>
      </w:r>
      <w:r w:rsidR="00C065E1">
        <w:t>Det är dock viktigt att påtala att processen är nödvändig för att upprätthålla ett tryggt ägande av mark och ett fastighetsregister där informationen är av god kvalitet, som i sin tur är en viktig förutsättning för en fungerande samhällsekonomi.</w:t>
      </w:r>
    </w:p>
    <w:p w14:paraId="64FF09BF" w14:textId="161FF9D6" w:rsidR="0009467C" w:rsidRDefault="0009467C" w:rsidP="005B1EBA">
      <w:pPr>
        <w:pStyle w:val="Brdtext"/>
      </w:pPr>
      <w:r>
        <w:t>En ansökan om omarrondering prövas av Lantmäteriet, som är skyldiga att ta betalt för arbetet de lägger ner på att handlägga ärende</w:t>
      </w:r>
      <w:r w:rsidR="000F0400">
        <w:t>t</w:t>
      </w:r>
      <w:r w:rsidR="00190D6E">
        <w:t xml:space="preserve">. </w:t>
      </w:r>
      <w:r w:rsidR="0072728F">
        <w:t xml:space="preserve">Huvudregeln är att avgifterna beräknas utifrån hur lång tid som behövs för handläggningen. </w:t>
      </w:r>
      <w:r w:rsidR="00190D6E">
        <w:t>Denna skyldighet</w:t>
      </w:r>
      <w:r>
        <w:t xml:space="preserve"> gäller för omarrondering likväl som för alla andra fastighetsbildningsärenden. </w:t>
      </w:r>
      <w:r w:rsidR="00705E67">
        <w:t>Det ekonomiska målet för Lantmäteriets fastighetsbildningsverksamhet</w:t>
      </w:r>
      <w:r w:rsidR="0072728F">
        <w:t xml:space="preserve"> är full kostnadstäckning. </w:t>
      </w:r>
      <w:r>
        <w:t>I ärenden som är mindre komplicerade och därmed mer förutsägbara är det</w:t>
      </w:r>
      <w:r w:rsidR="00190D6E">
        <w:t xml:space="preserve"> ofta</w:t>
      </w:r>
      <w:r>
        <w:t xml:space="preserve"> möjligt att erbjuda </w:t>
      </w:r>
      <w:r w:rsidR="00CD0378">
        <w:t>ett</w:t>
      </w:r>
      <w:r>
        <w:t xml:space="preserve"> fast pris eller </w:t>
      </w:r>
      <w:r w:rsidR="00CD0378">
        <w:t xml:space="preserve">en </w:t>
      </w:r>
      <w:r>
        <w:t xml:space="preserve">avgift </w:t>
      </w:r>
      <w:r w:rsidRPr="009863AB">
        <w:t xml:space="preserve">med </w:t>
      </w:r>
      <w:r w:rsidR="00CD0378">
        <w:t xml:space="preserve">ett </w:t>
      </w:r>
      <w:r w:rsidRPr="009863AB">
        <w:t>fast belopp</w:t>
      </w:r>
      <w:r>
        <w:t xml:space="preserve">. </w:t>
      </w:r>
      <w:r w:rsidR="00190D6E">
        <w:t xml:space="preserve">Omarronderingsärenden berör </w:t>
      </w:r>
      <w:r w:rsidR="000F0400">
        <w:t xml:space="preserve">dock </w:t>
      </w:r>
      <w:r w:rsidR="00190D6E">
        <w:t>väldigt många markägare</w:t>
      </w:r>
      <w:r w:rsidR="00076091">
        <w:t xml:space="preserve">, vilket innebär att </w:t>
      </w:r>
      <w:r w:rsidR="00190D6E">
        <w:t xml:space="preserve">det i regel inte </w:t>
      </w:r>
      <w:r w:rsidR="00076091">
        <w:t xml:space="preserve">är </w:t>
      </w:r>
      <w:r w:rsidR="00190D6E">
        <w:t xml:space="preserve">möjligt </w:t>
      </w:r>
      <w:r w:rsidR="000F0400">
        <w:t>för</w:t>
      </w:r>
      <w:r w:rsidR="00190D6E">
        <w:t xml:space="preserve"> alla </w:t>
      </w:r>
      <w:r w:rsidR="000F0400">
        <w:t>att vara</w:t>
      </w:r>
      <w:r w:rsidR="00190D6E">
        <w:t xml:space="preserve"> överens om hur </w:t>
      </w:r>
      <w:r w:rsidR="00076091">
        <w:t>ärendet</w:t>
      </w:r>
      <w:r w:rsidR="00190D6E">
        <w:t xml:space="preserve"> ska </w:t>
      </w:r>
      <w:r w:rsidR="00190D6E">
        <w:lastRenderedPageBreak/>
        <w:t xml:space="preserve">genomföras. </w:t>
      </w:r>
      <w:r w:rsidR="00076091">
        <w:t xml:space="preserve">Handläggningen av dessa ärenden </w:t>
      </w:r>
      <w:r>
        <w:t>består</w:t>
      </w:r>
      <w:r w:rsidR="00076091">
        <w:t xml:space="preserve"> </w:t>
      </w:r>
      <w:r>
        <w:t xml:space="preserve">av ett komplext juridiskt och mätningstekniskt arbete tillsammans med omfattande värdering och processledning. </w:t>
      </w:r>
      <w:r w:rsidR="00190D6E">
        <w:t xml:space="preserve">Precis som Patrik Engström påpekar är utgången i dessa ärenden inte </w:t>
      </w:r>
      <w:r w:rsidR="000F0400">
        <w:t xml:space="preserve">heller </w:t>
      </w:r>
      <w:r w:rsidR="00190D6E">
        <w:t xml:space="preserve">given på förhand. </w:t>
      </w:r>
      <w:r>
        <w:t xml:space="preserve">Av dessa skäl är det </w:t>
      </w:r>
      <w:r w:rsidR="003143B0">
        <w:t>ofta</w:t>
      </w:r>
      <w:r>
        <w:t xml:space="preserve"> inte möjligt att lämna fasta priser för dessa ärenden.</w:t>
      </w:r>
      <w:r w:rsidR="00427398">
        <w:t xml:space="preserve"> </w:t>
      </w:r>
    </w:p>
    <w:p w14:paraId="26C06E20" w14:textId="63C04EAC" w:rsidR="00EF5EF7" w:rsidRDefault="0053793C" w:rsidP="005B1EBA">
      <w:pPr>
        <w:pStyle w:val="Brdtext"/>
      </w:pPr>
      <w:r>
        <w:t>De medel som regeringen tillfört för att öka takten i omarronderingen ska bidra till att</w:t>
      </w:r>
      <w:r w:rsidRPr="0053793C">
        <w:t xml:space="preserve"> stödja och samordna fastighetsägarna för att omarronderingen ska kunna genomföras på ett </w:t>
      </w:r>
      <w:r>
        <w:t xml:space="preserve">så </w:t>
      </w:r>
      <w:r w:rsidRPr="0053793C">
        <w:t>effektivt sätt</w:t>
      </w:r>
      <w:r>
        <w:t xml:space="preserve"> som möjligt. </w:t>
      </w:r>
      <w:r w:rsidR="0009467C">
        <w:t xml:space="preserve">Lantmäteriet bedriver </w:t>
      </w:r>
      <w:r>
        <w:t xml:space="preserve">samtidigt </w:t>
      </w:r>
      <w:r w:rsidR="00EF5EF7" w:rsidRPr="00EF5EF7">
        <w:t xml:space="preserve">en kontinuerlig översyn och förenkling av </w:t>
      </w:r>
      <w:r w:rsidR="00CD0378">
        <w:t xml:space="preserve">dels </w:t>
      </w:r>
      <w:r w:rsidR="00EF5EF7" w:rsidRPr="00EF5EF7">
        <w:t>handläggningsrutinerna</w:t>
      </w:r>
      <w:r w:rsidR="00CD0378">
        <w:t>, dels</w:t>
      </w:r>
      <w:r w:rsidR="00EF5EF7" w:rsidRPr="00EF5EF7">
        <w:t xml:space="preserve"> vilka moment som ska innefattas i en omarrondering. </w:t>
      </w:r>
      <w:r>
        <w:t xml:space="preserve">Regeringen arbetar därutöver för en digital samhällsbyggnadsprocess, vilket </w:t>
      </w:r>
      <w:r w:rsidR="00BE4EB1">
        <w:t>fastighetsbildningen är en viktig del av.</w:t>
      </w:r>
      <w:r>
        <w:t xml:space="preserve"> </w:t>
      </w:r>
      <w:r w:rsidR="00EF5EF7" w:rsidRPr="00EF5EF7">
        <w:t xml:space="preserve">Med fortsatt teknisk utveckling, nyttjande av digital teknik och ytterligare rationaliseringar av processen kan handläggningstiden, och därmed kostnaderna, för </w:t>
      </w:r>
      <w:r w:rsidR="00427398">
        <w:t xml:space="preserve">alla fastighetsbildningsärenden </w:t>
      </w:r>
      <w:r w:rsidR="00EF5EF7" w:rsidRPr="00EF5EF7">
        <w:t>minska.</w:t>
      </w:r>
    </w:p>
    <w:p w14:paraId="7EF613EE" w14:textId="77777777" w:rsidR="0009467C" w:rsidRDefault="0009467C" w:rsidP="005B1EBA">
      <w:pPr>
        <w:pStyle w:val="Brdtext"/>
      </w:pPr>
    </w:p>
    <w:p w14:paraId="75D09E7D" w14:textId="1392F913" w:rsidR="00A94743" w:rsidRDefault="00A9474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B800D58B7B314BAFB82CCD7F8BF56348"/>
          </w:placeholder>
          <w:dataBinding w:prefixMappings="xmlns:ns0='http://lp/documentinfo/RK' " w:xpath="/ns0:DocumentInfo[1]/ns0:BaseInfo[1]/ns0:HeaderDate[1]" w:storeItemID="{C7C0ECCC-DAB7-4092-9D00-D2E82A5E2C40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12164">
            <w:t>17 februari 2021</w:t>
          </w:r>
        </w:sdtContent>
      </w:sdt>
    </w:p>
    <w:p w14:paraId="5F5D2715" w14:textId="77777777" w:rsidR="00A94743" w:rsidRDefault="00A94743" w:rsidP="00471B06">
      <w:pPr>
        <w:pStyle w:val="Brdtextutanavstnd"/>
      </w:pPr>
    </w:p>
    <w:p w14:paraId="13B12C45" w14:textId="77777777" w:rsidR="00A94743" w:rsidRDefault="00A94743" w:rsidP="00471B06">
      <w:pPr>
        <w:pStyle w:val="Brdtextutanavstnd"/>
      </w:pPr>
    </w:p>
    <w:p w14:paraId="0EFC0C2A" w14:textId="77777777" w:rsidR="00A94743" w:rsidRDefault="00A9474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64303C23CFA47F8A162944F57EDA48C"/>
        </w:placeholder>
        <w:dataBinding w:prefixMappings="xmlns:ns0='http://lp/documentinfo/RK' " w:xpath="/ns0:DocumentInfo[1]/ns0:BaseInfo[1]/ns0:TopSender[1]" w:storeItemID="{C7C0ECCC-DAB7-4092-9D00-D2E82A5E2C40}"/>
        <w:comboBox w:lastValue="Märta Stenevi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766B6A77" w14:textId="46725F50" w:rsidR="00A94743" w:rsidRDefault="00A94743" w:rsidP="00422A41">
          <w:pPr>
            <w:pStyle w:val="Brdtext"/>
          </w:pPr>
          <w:r>
            <w:t>Märta Stenevi</w:t>
          </w:r>
        </w:p>
      </w:sdtContent>
    </w:sdt>
    <w:p w14:paraId="7B58F488" w14:textId="756E6FBC" w:rsidR="0026635A" w:rsidRPr="00DB48AB" w:rsidRDefault="0026635A" w:rsidP="00DB48AB">
      <w:pPr>
        <w:pStyle w:val="Brdtext"/>
      </w:pPr>
    </w:p>
    <w:sectPr w:rsidR="0026635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6679D" w14:textId="77777777" w:rsidR="007E4ACA" w:rsidRDefault="007E4ACA" w:rsidP="00A87A54">
      <w:pPr>
        <w:spacing w:after="0" w:line="240" w:lineRule="auto"/>
      </w:pPr>
      <w:r>
        <w:separator/>
      </w:r>
    </w:p>
  </w:endnote>
  <w:endnote w:type="continuationSeparator" w:id="0">
    <w:p w14:paraId="1436EC23" w14:textId="77777777" w:rsidR="007E4ACA" w:rsidRDefault="007E4A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E06B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D393F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659D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7EA3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484B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DE3B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281C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F650CA" w14:textId="77777777" w:rsidTr="00C26068">
      <w:trPr>
        <w:trHeight w:val="227"/>
      </w:trPr>
      <w:tc>
        <w:tcPr>
          <w:tcW w:w="4074" w:type="dxa"/>
        </w:tcPr>
        <w:p w14:paraId="6CABEA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5D64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8603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5E556" w14:textId="77777777" w:rsidR="007E4ACA" w:rsidRDefault="007E4ACA" w:rsidP="00A87A54">
      <w:pPr>
        <w:spacing w:after="0" w:line="240" w:lineRule="auto"/>
      </w:pPr>
      <w:r>
        <w:separator/>
      </w:r>
    </w:p>
  </w:footnote>
  <w:footnote w:type="continuationSeparator" w:id="0">
    <w:p w14:paraId="40BA2BE5" w14:textId="77777777" w:rsidR="007E4ACA" w:rsidRDefault="007E4A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4ACA" w14:paraId="31F523DF" w14:textId="77777777" w:rsidTr="00C93EBA">
      <w:trPr>
        <w:trHeight w:val="227"/>
      </w:trPr>
      <w:tc>
        <w:tcPr>
          <w:tcW w:w="5534" w:type="dxa"/>
        </w:tcPr>
        <w:p w14:paraId="73B183E4" w14:textId="77777777" w:rsidR="007E4ACA" w:rsidRPr="007D73AB" w:rsidRDefault="007E4ACA">
          <w:pPr>
            <w:pStyle w:val="Sidhuvud"/>
          </w:pPr>
        </w:p>
      </w:tc>
      <w:tc>
        <w:tcPr>
          <w:tcW w:w="3170" w:type="dxa"/>
          <w:vAlign w:val="bottom"/>
        </w:tcPr>
        <w:p w14:paraId="7C1DAA33" w14:textId="77777777" w:rsidR="007E4ACA" w:rsidRPr="007D73AB" w:rsidRDefault="007E4ACA" w:rsidP="00340DE0">
          <w:pPr>
            <w:pStyle w:val="Sidhuvud"/>
          </w:pPr>
        </w:p>
      </w:tc>
      <w:tc>
        <w:tcPr>
          <w:tcW w:w="1134" w:type="dxa"/>
        </w:tcPr>
        <w:p w14:paraId="191767C8" w14:textId="77777777" w:rsidR="007E4ACA" w:rsidRDefault="007E4ACA" w:rsidP="005A703A">
          <w:pPr>
            <w:pStyle w:val="Sidhuvud"/>
          </w:pPr>
        </w:p>
      </w:tc>
    </w:tr>
    <w:tr w:rsidR="007E4ACA" w14:paraId="523C5AF6" w14:textId="77777777" w:rsidTr="00C93EBA">
      <w:trPr>
        <w:trHeight w:val="1928"/>
      </w:trPr>
      <w:tc>
        <w:tcPr>
          <w:tcW w:w="5534" w:type="dxa"/>
        </w:tcPr>
        <w:p w14:paraId="246DEF0A" w14:textId="77777777" w:rsidR="007E4ACA" w:rsidRPr="00340DE0" w:rsidRDefault="007E4A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879A9E8" wp14:editId="4E7801D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7821FC" w14:textId="77777777" w:rsidR="007E4ACA" w:rsidRPr="00710A6C" w:rsidRDefault="007E4ACA" w:rsidP="00EE3C0F">
          <w:pPr>
            <w:pStyle w:val="Sidhuvud"/>
            <w:rPr>
              <w:b/>
            </w:rPr>
          </w:pPr>
        </w:p>
        <w:p w14:paraId="23BC81BD" w14:textId="77777777" w:rsidR="007E4ACA" w:rsidRDefault="007E4ACA" w:rsidP="00EE3C0F">
          <w:pPr>
            <w:pStyle w:val="Sidhuvud"/>
          </w:pPr>
        </w:p>
        <w:p w14:paraId="11C9E430" w14:textId="77777777" w:rsidR="007E4ACA" w:rsidRDefault="007E4ACA" w:rsidP="00EE3C0F">
          <w:pPr>
            <w:pStyle w:val="Sidhuvud"/>
          </w:pPr>
        </w:p>
        <w:p w14:paraId="0943C594" w14:textId="77777777" w:rsidR="007E4ACA" w:rsidRDefault="007E4A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99AEC494394E368DF9439883B2A2F3"/>
            </w:placeholder>
            <w:dataBinding w:prefixMappings="xmlns:ns0='http://lp/documentinfo/RK' " w:xpath="/ns0:DocumentInfo[1]/ns0:BaseInfo[1]/ns0:Dnr[1]" w:storeItemID="{C7C0ECCC-DAB7-4092-9D00-D2E82A5E2C40}"/>
            <w:text/>
          </w:sdtPr>
          <w:sdtEndPr/>
          <w:sdtContent>
            <w:p w14:paraId="07FF84D4" w14:textId="06D8BD15" w:rsidR="007E4ACA" w:rsidRDefault="00D25EE4" w:rsidP="00EE3C0F">
              <w:pPr>
                <w:pStyle w:val="Sidhuvud"/>
              </w:pPr>
              <w:r>
                <w:t>Fi2021/00510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C590A013B34132B4DB6EA0AF89D68E"/>
            </w:placeholder>
            <w:showingPlcHdr/>
            <w:dataBinding w:prefixMappings="xmlns:ns0='http://lp/documentinfo/RK' " w:xpath="/ns0:DocumentInfo[1]/ns0:BaseInfo[1]/ns0:DocNumber[1]" w:storeItemID="{C7C0ECCC-DAB7-4092-9D00-D2E82A5E2C40}"/>
            <w:text/>
          </w:sdtPr>
          <w:sdtEndPr/>
          <w:sdtContent>
            <w:p w14:paraId="7097661F" w14:textId="77777777" w:rsidR="007E4ACA" w:rsidRDefault="007E4A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359A6F" w14:textId="77777777" w:rsidR="007E4ACA" w:rsidRDefault="007E4ACA" w:rsidP="00EE3C0F">
          <w:pPr>
            <w:pStyle w:val="Sidhuvud"/>
          </w:pPr>
        </w:p>
      </w:tc>
      <w:tc>
        <w:tcPr>
          <w:tcW w:w="1134" w:type="dxa"/>
        </w:tcPr>
        <w:p w14:paraId="5272992C" w14:textId="77777777" w:rsidR="007E4ACA" w:rsidRDefault="007E4ACA" w:rsidP="0094502D">
          <w:pPr>
            <w:pStyle w:val="Sidhuvud"/>
          </w:pPr>
        </w:p>
        <w:p w14:paraId="116B08C6" w14:textId="77777777" w:rsidR="007E4ACA" w:rsidRPr="0094502D" w:rsidRDefault="007E4ACA" w:rsidP="00EC71A6">
          <w:pPr>
            <w:pStyle w:val="Sidhuvud"/>
          </w:pPr>
        </w:p>
      </w:tc>
    </w:tr>
    <w:tr w:rsidR="007E4ACA" w14:paraId="2746C5A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69AF857CA7D4936995346C18C384C6D"/>
            </w:placeholder>
          </w:sdtPr>
          <w:sdtEndPr>
            <w:rPr>
              <w:b w:val="0"/>
            </w:rPr>
          </w:sdtEndPr>
          <w:sdtContent>
            <w:p w14:paraId="127A3E68" w14:textId="77777777" w:rsidR="00D25EE4" w:rsidRPr="00D25EE4" w:rsidRDefault="00D25EE4" w:rsidP="00340DE0">
              <w:pPr>
                <w:pStyle w:val="Sidhuvud"/>
                <w:rPr>
                  <w:b/>
                </w:rPr>
              </w:pPr>
              <w:r w:rsidRPr="00D25EE4">
                <w:rPr>
                  <w:b/>
                </w:rPr>
                <w:t>Finansdepartementet</w:t>
              </w:r>
            </w:p>
            <w:p w14:paraId="707A70B2" w14:textId="11D55DDD" w:rsidR="00113C71" w:rsidRPr="00113C71" w:rsidRDefault="00D25EE4" w:rsidP="00113C71">
              <w:pPr>
                <w:pStyle w:val="Sidhuvud"/>
              </w:pPr>
              <w:r w:rsidRPr="00D25EE4">
                <w:t>Jämställdhets- och bostadsministern</w:t>
              </w:r>
              <w:r w:rsidR="0096624C">
                <w:t xml:space="preserve"> samt ministern med </w:t>
              </w:r>
              <w:r w:rsidR="0096624C" w:rsidRPr="0096624C">
                <w:t>ansvar för stadsutveckling och arbetet mot segregation och diskriminering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94118293150445BEA17531070696065B"/>
          </w:placeholder>
          <w:dataBinding w:prefixMappings="xmlns:ns0='http://lp/documentinfo/RK' " w:xpath="/ns0:DocumentInfo[1]/ns0:BaseInfo[1]/ns0:Recipient[1]" w:storeItemID="{C7C0ECCC-DAB7-4092-9D00-D2E82A5E2C40}"/>
          <w:text w:multiLine="1"/>
        </w:sdtPr>
        <w:sdtEndPr/>
        <w:sdtContent>
          <w:tc>
            <w:tcPr>
              <w:tcW w:w="3170" w:type="dxa"/>
            </w:tcPr>
            <w:p w14:paraId="24425AFF" w14:textId="77777777" w:rsidR="007E4ACA" w:rsidRDefault="007E4A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0A9A5B5" w14:textId="77777777" w:rsidR="007E4ACA" w:rsidRDefault="007E4ACA" w:rsidP="003E6020">
          <w:pPr>
            <w:pStyle w:val="Sidhuvud"/>
          </w:pPr>
        </w:p>
      </w:tc>
    </w:tr>
  </w:tbl>
  <w:p w14:paraId="61197A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C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9D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91"/>
    <w:rsid w:val="00076667"/>
    <w:rsid w:val="00080631"/>
    <w:rsid w:val="00082374"/>
    <w:rsid w:val="000862E0"/>
    <w:rsid w:val="000873C3"/>
    <w:rsid w:val="00093408"/>
    <w:rsid w:val="00093BBF"/>
    <w:rsid w:val="0009435C"/>
    <w:rsid w:val="0009467C"/>
    <w:rsid w:val="000A13CA"/>
    <w:rsid w:val="000A456A"/>
    <w:rsid w:val="000A5E43"/>
    <w:rsid w:val="000B56A9"/>
    <w:rsid w:val="000C61D1"/>
    <w:rsid w:val="000D2394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40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C71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D6E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E20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382"/>
    <w:rsid w:val="0024412C"/>
    <w:rsid w:val="0024537C"/>
    <w:rsid w:val="00260D2D"/>
    <w:rsid w:val="00261975"/>
    <w:rsid w:val="00264503"/>
    <w:rsid w:val="0026635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4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39"/>
    <w:rsid w:val="002F66A6"/>
    <w:rsid w:val="00300342"/>
    <w:rsid w:val="003050DB"/>
    <w:rsid w:val="00310561"/>
    <w:rsid w:val="00311D8C"/>
    <w:rsid w:val="0031273D"/>
    <w:rsid w:val="003128E2"/>
    <w:rsid w:val="003143B0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600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78E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692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9D2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39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64"/>
    <w:rsid w:val="005121C0"/>
    <w:rsid w:val="00513E7D"/>
    <w:rsid w:val="00514A67"/>
    <w:rsid w:val="00520A46"/>
    <w:rsid w:val="00521192"/>
    <w:rsid w:val="0052127C"/>
    <w:rsid w:val="00526AEB"/>
    <w:rsid w:val="005302E0"/>
    <w:rsid w:val="0053793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C0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EBA"/>
    <w:rsid w:val="005B537F"/>
    <w:rsid w:val="005C120D"/>
    <w:rsid w:val="005C15B3"/>
    <w:rsid w:val="005C6F80"/>
    <w:rsid w:val="005C7353"/>
    <w:rsid w:val="005C7DF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E6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28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ACA"/>
    <w:rsid w:val="007E5516"/>
    <w:rsid w:val="007E6C6A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F6F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952"/>
    <w:rsid w:val="009279B2"/>
    <w:rsid w:val="00935814"/>
    <w:rsid w:val="0094502D"/>
    <w:rsid w:val="00946561"/>
    <w:rsid w:val="00946B39"/>
    <w:rsid w:val="00947013"/>
    <w:rsid w:val="0095062C"/>
    <w:rsid w:val="00952176"/>
    <w:rsid w:val="00956EA9"/>
    <w:rsid w:val="0096624C"/>
    <w:rsid w:val="00966E40"/>
    <w:rsid w:val="00971BC4"/>
    <w:rsid w:val="00973084"/>
    <w:rsid w:val="00973CBD"/>
    <w:rsid w:val="00974520"/>
    <w:rsid w:val="00974B59"/>
    <w:rsid w:val="00975341"/>
    <w:rsid w:val="0097653D"/>
    <w:rsid w:val="00976920"/>
    <w:rsid w:val="00984EA2"/>
    <w:rsid w:val="009863AB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18C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4F2A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7C9"/>
    <w:rsid w:val="00A30E06"/>
    <w:rsid w:val="00A3270B"/>
    <w:rsid w:val="00A333A9"/>
    <w:rsid w:val="00A337D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CD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74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EB1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5E1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856"/>
    <w:rsid w:val="00CB6A8A"/>
    <w:rsid w:val="00CB6EDE"/>
    <w:rsid w:val="00CC41BA"/>
    <w:rsid w:val="00CD0378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8FE"/>
    <w:rsid w:val="00D249A5"/>
    <w:rsid w:val="00D25EE4"/>
    <w:rsid w:val="00D2793F"/>
    <w:rsid w:val="00D279D8"/>
    <w:rsid w:val="00D27C8E"/>
    <w:rsid w:val="00D3026A"/>
    <w:rsid w:val="00D32D62"/>
    <w:rsid w:val="00D32EEC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5B9"/>
    <w:rsid w:val="00E022DA"/>
    <w:rsid w:val="00E03BCB"/>
    <w:rsid w:val="00E124DC"/>
    <w:rsid w:val="00E15A41"/>
    <w:rsid w:val="00E22AD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782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D0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FFD"/>
    <w:rsid w:val="00EF5127"/>
    <w:rsid w:val="00EF5EF7"/>
    <w:rsid w:val="00F03EAC"/>
    <w:rsid w:val="00F04B7C"/>
    <w:rsid w:val="00F05284"/>
    <w:rsid w:val="00F05BC3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D0DB13"/>
  <w15:docId w15:val="{8E6189FA-2C05-4B0C-9F27-6DB9A7A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99AEC494394E368DF9439883B2A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EF9CD-1F5A-4B97-97C8-E5D2D2026AC8}"/>
      </w:docPartPr>
      <w:docPartBody>
        <w:p w:rsidR="00D353B6" w:rsidRDefault="00C621E5" w:rsidP="00C621E5">
          <w:pPr>
            <w:pStyle w:val="2199AEC494394E368DF9439883B2A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C590A013B34132B4DB6EA0AF89D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5E44B-D827-46C1-95B0-AB83B0570A45}"/>
      </w:docPartPr>
      <w:docPartBody>
        <w:p w:rsidR="00D353B6" w:rsidRDefault="00C621E5" w:rsidP="00C621E5">
          <w:pPr>
            <w:pStyle w:val="77C590A013B34132B4DB6EA0AF89D6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9AF857CA7D4936995346C18C384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47314-80DD-41F7-8EF1-11EB2DA320D2}"/>
      </w:docPartPr>
      <w:docPartBody>
        <w:p w:rsidR="00D353B6" w:rsidRDefault="00C621E5" w:rsidP="00C621E5">
          <w:pPr>
            <w:pStyle w:val="E69AF857CA7D4936995346C18C384C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118293150445BEA175310706960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850C6-6CC4-475C-8B95-67BFA48C1EA0}"/>
      </w:docPartPr>
      <w:docPartBody>
        <w:p w:rsidR="00D353B6" w:rsidRDefault="00C621E5" w:rsidP="00C621E5">
          <w:pPr>
            <w:pStyle w:val="94118293150445BEA1753107069606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0D58B7B314BAFB82CCD7F8BF56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A539A-EE39-4F08-93CF-BF923575D909}"/>
      </w:docPartPr>
      <w:docPartBody>
        <w:p w:rsidR="00D353B6" w:rsidRDefault="00C621E5" w:rsidP="00C621E5">
          <w:pPr>
            <w:pStyle w:val="B800D58B7B314BAFB82CCD7F8BF5634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4303C23CFA47F8A162944F57EDA4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2A8AD-89C2-4BA9-B924-F30AAD32A812}"/>
      </w:docPartPr>
      <w:docPartBody>
        <w:p w:rsidR="00D353B6" w:rsidRDefault="00C621E5" w:rsidP="00C621E5">
          <w:pPr>
            <w:pStyle w:val="364303C23CFA47F8A162944F57EDA48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E5"/>
    <w:rsid w:val="005705A9"/>
    <w:rsid w:val="00C621E5"/>
    <w:rsid w:val="00D353B6"/>
    <w:rsid w:val="00F3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3E36AEAE4E42C0B7C33CEF74B37F07">
    <w:name w:val="853E36AEAE4E42C0B7C33CEF74B37F07"/>
    <w:rsid w:val="00C621E5"/>
  </w:style>
  <w:style w:type="character" w:styleId="Platshllartext">
    <w:name w:val="Placeholder Text"/>
    <w:basedOn w:val="Standardstycketeckensnitt"/>
    <w:uiPriority w:val="99"/>
    <w:semiHidden/>
    <w:rsid w:val="005705A9"/>
  </w:style>
  <w:style w:type="paragraph" w:customStyle="1" w:styleId="3BDB125234F04748B1F7FA649386F78E">
    <w:name w:val="3BDB125234F04748B1F7FA649386F78E"/>
    <w:rsid w:val="00C621E5"/>
  </w:style>
  <w:style w:type="paragraph" w:customStyle="1" w:styleId="CFB9D4CC268E47ABA2CB1C03CE97F689">
    <w:name w:val="CFB9D4CC268E47ABA2CB1C03CE97F689"/>
    <w:rsid w:val="00C621E5"/>
  </w:style>
  <w:style w:type="paragraph" w:customStyle="1" w:styleId="78D2B376C94E49669825A22F86774374">
    <w:name w:val="78D2B376C94E49669825A22F86774374"/>
    <w:rsid w:val="00C621E5"/>
  </w:style>
  <w:style w:type="paragraph" w:customStyle="1" w:styleId="2199AEC494394E368DF9439883B2A2F3">
    <w:name w:val="2199AEC494394E368DF9439883B2A2F3"/>
    <w:rsid w:val="00C621E5"/>
  </w:style>
  <w:style w:type="paragraph" w:customStyle="1" w:styleId="77C590A013B34132B4DB6EA0AF89D68E">
    <w:name w:val="77C590A013B34132B4DB6EA0AF89D68E"/>
    <w:rsid w:val="00C621E5"/>
  </w:style>
  <w:style w:type="paragraph" w:customStyle="1" w:styleId="0857A6C37AE341E2B68A4629FB6B07E6">
    <w:name w:val="0857A6C37AE341E2B68A4629FB6B07E6"/>
    <w:rsid w:val="00C621E5"/>
  </w:style>
  <w:style w:type="paragraph" w:customStyle="1" w:styleId="6C78F84537D64C06859D4E0EDA7D36B2">
    <w:name w:val="6C78F84537D64C06859D4E0EDA7D36B2"/>
    <w:rsid w:val="00C621E5"/>
  </w:style>
  <w:style w:type="paragraph" w:customStyle="1" w:styleId="C91E0A88FE6347E798DD894C7A8B8286">
    <w:name w:val="C91E0A88FE6347E798DD894C7A8B8286"/>
    <w:rsid w:val="00C621E5"/>
  </w:style>
  <w:style w:type="paragraph" w:customStyle="1" w:styleId="E69AF857CA7D4936995346C18C384C6D">
    <w:name w:val="E69AF857CA7D4936995346C18C384C6D"/>
    <w:rsid w:val="00C621E5"/>
  </w:style>
  <w:style w:type="paragraph" w:customStyle="1" w:styleId="94118293150445BEA17531070696065B">
    <w:name w:val="94118293150445BEA17531070696065B"/>
    <w:rsid w:val="00C621E5"/>
  </w:style>
  <w:style w:type="paragraph" w:customStyle="1" w:styleId="77C590A013B34132B4DB6EA0AF89D68E1">
    <w:name w:val="77C590A013B34132B4DB6EA0AF89D68E1"/>
    <w:rsid w:val="00C621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9AF857CA7D4936995346C18C384C6D1">
    <w:name w:val="E69AF857CA7D4936995346C18C384C6D1"/>
    <w:rsid w:val="00C621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0D83763E1C4BBCA2732A5BACC581BB">
    <w:name w:val="EC0D83763E1C4BBCA2732A5BACC581BB"/>
    <w:rsid w:val="00C621E5"/>
  </w:style>
  <w:style w:type="paragraph" w:customStyle="1" w:styleId="3547AA0C8A98496DA0D6D3D4348DDE78">
    <w:name w:val="3547AA0C8A98496DA0D6D3D4348DDE78"/>
    <w:rsid w:val="00C621E5"/>
  </w:style>
  <w:style w:type="paragraph" w:customStyle="1" w:styleId="5D37C44D425C47388EAD441A03AF4E5B">
    <w:name w:val="5D37C44D425C47388EAD441A03AF4E5B"/>
    <w:rsid w:val="00C621E5"/>
  </w:style>
  <w:style w:type="paragraph" w:customStyle="1" w:styleId="C00F6E80B7BF4B3D911FD09DB4DC3F8F">
    <w:name w:val="C00F6E80B7BF4B3D911FD09DB4DC3F8F"/>
    <w:rsid w:val="00C621E5"/>
  </w:style>
  <w:style w:type="paragraph" w:customStyle="1" w:styleId="5E1E8F603EFB4AFB92FC7F110E7E0666">
    <w:name w:val="5E1E8F603EFB4AFB92FC7F110E7E0666"/>
    <w:rsid w:val="00C621E5"/>
  </w:style>
  <w:style w:type="paragraph" w:customStyle="1" w:styleId="62BE83319BCF4E37A923DAB2A42A70C4">
    <w:name w:val="62BE83319BCF4E37A923DAB2A42A70C4"/>
    <w:rsid w:val="00C621E5"/>
  </w:style>
  <w:style w:type="paragraph" w:customStyle="1" w:styleId="8ED5B495F1724988B871F6D26B6F0AF3">
    <w:name w:val="8ED5B495F1724988B871F6D26B6F0AF3"/>
    <w:rsid w:val="00C621E5"/>
  </w:style>
  <w:style w:type="paragraph" w:customStyle="1" w:styleId="B800D58B7B314BAFB82CCD7F8BF56348">
    <w:name w:val="B800D58B7B314BAFB82CCD7F8BF56348"/>
    <w:rsid w:val="00C621E5"/>
  </w:style>
  <w:style w:type="paragraph" w:customStyle="1" w:styleId="364303C23CFA47F8A162944F57EDA48C">
    <w:name w:val="364303C23CFA47F8A162944F57EDA48C"/>
    <w:rsid w:val="00C621E5"/>
  </w:style>
  <w:style w:type="paragraph" w:customStyle="1" w:styleId="E63DD1D69204443589411FFDC5DE5F86">
    <w:name w:val="E63DD1D69204443589411FFDC5DE5F86"/>
    <w:rsid w:val="00570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a4ea48b2-f470-4b30-92a2-95958502f151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A8E949E70182347A5DF75DF639410B0" ma:contentTypeVersion="4" ma:contentTypeDescription="Skapa ett nytt dokument." ma:contentTypeScope="" ma:versionID="9d038b895b6c4ca16ea93729fdd85eb1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209b0535-88fa-47dd-8a89-a2c72bca9fbb" targetNamespace="http://schemas.microsoft.com/office/2006/metadata/properties" ma:root="true" ma:fieldsID="9d1314cbc7455369f5e54ac23fbe88b4" ns2:_="" ns3:_="" ns5:_="" ns6:_="">
    <xsd:import namespace="92ffc5e4-5e54-4abf-b21b-9b28f7aa8223"/>
    <xsd:import namespace="cc625d36-bb37-4650-91b9-0c96159295ba"/>
    <xsd:import namespace="4e9c2f0c-7bf8-49af-8356-cbf363fc78a7"/>
    <xsd:import namespace="209b0535-88fa-47dd-8a89-a2c72bca9f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b0535-88fa-47dd-8a89-a2c72bca9fbb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Fi2021/00510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2021-02-17T00:00:00</HeaderDate>
    <Office/>
    <Dnr>Fi2021/00510</Dnr>
    <ParagrafNr/>
    <DocumentTitle/>
    <VisitingAddress/>
    <Extra1/>
    <Extra2/>
    <Extra3>Patrik Engström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F4D8E-183F-4D84-9CA1-0D29A64C5CF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EB49FEF-259C-4B4C-869F-95C505100F1A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90F355-5DDE-4032-A047-FF6916057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209b0535-88fa-47dd-8a89-a2c72bca9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7C0ECCC-DAB7-4092-9D00-D2E82A5E2C4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7C0ECCC-DAB7-4092-9D00-D2E82A5E2C40}"/>
</file>

<file path=customXml/itemProps8.xml><?xml version="1.0" encoding="utf-8"?>
<ds:datastoreItem xmlns:ds="http://schemas.openxmlformats.org/officeDocument/2006/customXml" ds:itemID="{1671A146-DA1C-4E62-A393-E6EA0C8254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1636.docx</dc:title>
  <dc:subject/>
  <dc:creator>Johan Modig</dc:creator>
  <cp:keywords/>
  <dc:description/>
  <cp:lastModifiedBy>Johan Modig</cp:lastModifiedBy>
  <cp:revision>2</cp:revision>
  <dcterms:created xsi:type="dcterms:W3CDTF">2021-02-15T15:10:00Z</dcterms:created>
  <dcterms:modified xsi:type="dcterms:W3CDTF">2021-02-15T15:10:00Z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