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77C77" w:rsidRPr="001C1800" w:rsidRDefault="00777C77">
      <w:pPr>
        <w:pStyle w:val="Frslagsrubrik"/>
        <w:shd w:val="clear" w:color="000000" w:fill="auto"/>
      </w:pPr>
      <w:r w:rsidRPr="001C1800">
        <w:t>Förslag till riksdagsbeslut</w:t>
      </w:r>
    </w:p>
    <w:p w:rsidR="00777C77" w:rsidRPr="001C1800" w:rsidRDefault="00777C77">
      <w:pPr>
        <w:pStyle w:val="Hemstlatt"/>
        <w:shd w:val="clear" w:color="000000" w:fill="auto"/>
        <w:ind w:left="0"/>
      </w:pPr>
      <w:r w:rsidRPr="001C1800">
        <w:t>Riksdagen tillkännager för regeringen som sin mening vad som anförs i motionen om högskolans betydelse för att höja utbildning</w:t>
      </w:r>
      <w:r w:rsidRPr="001C1800">
        <w:t>s</w:t>
      </w:r>
      <w:r w:rsidRPr="001C1800">
        <w:t>nivån i Gävleborgs län.</w:t>
      </w:r>
    </w:p>
    <w:p w:rsidR="00777C77" w:rsidRPr="001C1800" w:rsidRDefault="00777C77">
      <w:pPr>
        <w:pStyle w:val="Rubrik1"/>
        <w:shd w:val="clear" w:color="000000" w:fill="auto"/>
      </w:pPr>
      <w:r w:rsidRPr="001C1800">
        <w:t>Motivering</w:t>
      </w:r>
    </w:p>
    <w:p w:rsidR="00777C77" w:rsidRPr="001C1800" w:rsidRDefault="00777C77">
      <w:pPr>
        <w:shd w:val="clear" w:color="000000" w:fill="auto"/>
      </w:pPr>
      <w:r w:rsidRPr="001C1800">
        <w:t>Arbetslösheten i Gävleborg tillhör landets högsta och utbildningsnivån bland de lägsta. Åtgärder behöver vidtas för att möta de utmaningarna som Gävl</w:t>
      </w:r>
      <w:r w:rsidRPr="001C1800">
        <w:t>e</w:t>
      </w:r>
      <w:r w:rsidRPr="001C1800">
        <w:t>borg står inför. Samtidigt som länet har hög arbetslöshet så vittnar såväl för</w:t>
      </w:r>
      <w:r w:rsidRPr="001C1800">
        <w:t>e</w:t>
      </w:r>
      <w:r w:rsidRPr="001C1800">
        <w:t>tag som offentliga arbetsgivare om svårigheter att rekrytera kvalificerad a</w:t>
      </w:r>
      <w:r w:rsidRPr="001C1800">
        <w:t>r</w:t>
      </w:r>
      <w:r w:rsidRPr="001C1800">
        <w:t>betskraft. Det handlar bland annat om ekonomer, tekniker och jurister. Men det handlar också om specialiserade sjuksköterskor, lärare och läkare. Flera forskningsresultat har genom åren vittnat om sambandet mellan utbildning och anställningsbarhet. Kraven på arbetsmarknaden ökar samtidigt som a</w:t>
      </w:r>
      <w:r w:rsidRPr="001C1800">
        <w:t>r</w:t>
      </w:r>
      <w:r w:rsidRPr="001C1800">
        <w:t>betsgivarna letar efter personer med rätt kompetens. När var</w:t>
      </w:r>
      <w:r w:rsidRPr="001C1800">
        <w:t xml:space="preserve"> femte rekryt</w:t>
      </w:r>
      <w:r w:rsidRPr="001C1800">
        <w:t>e</w:t>
      </w:r>
      <w:r w:rsidRPr="001C1800">
        <w:t>ringsförsök misslyckas måste vi se till att fler unga kan studera så att de har rätt kompetens för jobben. Det krävs för att Sverige ska nå lägst arbetslöshet i EU år 2020.</w:t>
      </w:r>
    </w:p>
    <w:p w:rsidR="00777C77" w:rsidRPr="001C1800" w:rsidRDefault="00777C77">
      <w:pPr>
        <w:pStyle w:val="Normaltindrag"/>
        <w:shd w:val="clear" w:color="000000" w:fill="auto"/>
      </w:pPr>
      <w:r w:rsidRPr="001C1800">
        <w:t>För att nå detta så behöver länet kraftsamla runt Högskolan i Gävle. Men det är inte tillräckligt för att vända den negativa trenden. Staten måste ta ett långt större ansvar för att se till länets utveckling i sin helhet vad gäller fö</w:t>
      </w:r>
      <w:r w:rsidRPr="001C1800">
        <w:t>r</w:t>
      </w:r>
      <w:r w:rsidRPr="001C1800">
        <w:t>delning av medel till högskolan. För när det samlade arbetslivet, offentligt såväl som privat, har rekryteringsbehov så måste länets högskola få möjligh</w:t>
      </w:r>
      <w:r w:rsidRPr="001C1800">
        <w:t>e</w:t>
      </w:r>
      <w:r w:rsidRPr="001C1800">
        <w:t>ter att vara den motor för regional tillväxt som den kan och bör vara. Därför måste staten vid fördelning av resurser till landets högskolor tydligare prior</w:t>
      </w:r>
      <w:r w:rsidRPr="001C1800">
        <w:t>i</w:t>
      </w:r>
      <w:r w:rsidRPr="001C1800">
        <w:t>tera de regionala behoven för att höja utbildningsnivå och minska arbetslö</w:t>
      </w:r>
      <w:r w:rsidRPr="001C1800">
        <w:t>s</w:t>
      </w:r>
      <w:r w:rsidRPr="001C1800">
        <w:t>hetstal.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C1800">
        <w:trPr>
          <w:cantSplit/>
        </w:trPr>
        <w:tc>
          <w:tcPr>
            <w:tcW w:w="3046" w:type="dxa"/>
          </w:tcPr>
          <w:p w:rsidR="00777C77" w:rsidRPr="001C1800" w:rsidRDefault="00777C77">
            <w:pPr>
              <w:pStyle w:val="UnderskriftDatum"/>
              <w:shd w:val="clear" w:color="000000" w:fill="auto"/>
              <w:spacing w:before="240"/>
            </w:pPr>
            <w:r w:rsidRPr="001C1800">
              <w:lastRenderedPageBreak/>
              <w:t>Stockholm den 2 oktober 2013</w:t>
            </w:r>
          </w:p>
        </w:tc>
        <w:tc>
          <w:tcPr>
            <w:tcW w:w="3047" w:type="dxa"/>
          </w:tcPr>
          <w:p w:rsidR="00777C77" w:rsidRPr="001C1800" w:rsidRDefault="00777C77">
            <w:pPr>
              <w:pStyle w:val="Underskrifter"/>
              <w:shd w:val="clear" w:color="000000" w:fill="auto"/>
              <w:spacing w:before="240"/>
            </w:pPr>
          </w:p>
        </w:tc>
      </w:tr>
      <w:tr w:rsidR="00000000" w:rsidRPr="001C1800">
        <w:trPr>
          <w:cantSplit/>
        </w:trPr>
        <w:tc>
          <w:tcPr>
            <w:tcW w:w="3046" w:type="dxa"/>
          </w:tcPr>
          <w:p w:rsidR="00777C77" w:rsidRPr="001C1800" w:rsidRDefault="00777C77">
            <w:pPr>
              <w:pStyle w:val="Underskrifter"/>
              <w:shd w:val="clear" w:color="000000" w:fill="auto"/>
            </w:pPr>
            <w:r w:rsidRPr="001C1800">
              <w:t>Åsa Lindestam (S)</w:t>
            </w:r>
          </w:p>
        </w:tc>
        <w:tc>
          <w:tcPr>
            <w:tcW w:w="3046" w:type="dxa"/>
          </w:tcPr>
          <w:p w:rsidR="00777C77" w:rsidRPr="001C1800" w:rsidRDefault="00777C77">
            <w:pPr>
              <w:pStyle w:val="Underskrifter"/>
              <w:shd w:val="clear" w:color="000000" w:fill="auto"/>
            </w:pPr>
            <w:r w:rsidRPr="001C1800">
              <w:t>Elin Lundgren (S)</w:t>
            </w:r>
          </w:p>
        </w:tc>
      </w:tr>
    </w:tbl>
    <w:p w:rsidR="00777C77" w:rsidRPr="001C1800" w:rsidRDefault="00777C77">
      <w:pPr>
        <w:pStyle w:val="Normaltindrag"/>
        <w:shd w:val="clear" w:color="000000" w:fill="auto"/>
      </w:pPr>
    </w:p>
    <w:sectPr w:rsidR="00777C77" w:rsidRPr="001C1800">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77C77" w:rsidRPr="001C1800" w:rsidRDefault="00777C77">
      <w:r w:rsidRPr="001C1800">
        <w:separator/>
      </w:r>
    </w:p>
  </w:endnote>
  <w:endnote w:type="continuationSeparator" w:id="0">
    <w:p w:rsidR="00777C77" w:rsidRPr="001C1800" w:rsidRDefault="00777C77">
      <w:r w:rsidRPr="001C180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7C77" w:rsidRPr="001C1800" w:rsidRDefault="001C1800">
    <w:pPr>
      <w:pStyle w:val="Sidfot"/>
    </w:pPr>
    <w:r w:rsidRPr="001C180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4402260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7C77" w:rsidRDefault="00777C7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77C77" w:rsidRDefault="00777C7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7C77" w:rsidRPr="001C1800" w:rsidRDefault="001C1800">
    <w:pPr>
      <w:pStyle w:val="Sidfot"/>
    </w:pPr>
    <w:r w:rsidRPr="001C180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6304683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7C77" w:rsidRDefault="00777C77">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77C77" w:rsidRDefault="00777C77">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7C77" w:rsidRPr="001C1800" w:rsidRDefault="001C1800">
    <w:pPr>
      <w:pStyle w:val="Sidfot"/>
    </w:pPr>
    <w:r w:rsidRPr="001C180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6531393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7C77" w:rsidRDefault="00777C7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77C77" w:rsidRDefault="00777C7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77C77" w:rsidRPr="001C1800" w:rsidRDefault="00777C77">
      <w:r w:rsidRPr="001C1800">
        <w:separator/>
      </w:r>
    </w:p>
  </w:footnote>
  <w:footnote w:type="continuationSeparator" w:id="0">
    <w:p w:rsidR="00777C77" w:rsidRPr="001C1800" w:rsidRDefault="00777C77">
      <w:r w:rsidRPr="001C180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7C77" w:rsidRPr="001C1800" w:rsidRDefault="001C1800">
    <w:pPr>
      <w:pStyle w:val="Sidhuvud"/>
    </w:pPr>
    <w:r w:rsidRPr="001C180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2068686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7C77" w:rsidRDefault="00777C77">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Ub421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77C77" w:rsidRDefault="00777C77">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Ub421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7C77" w:rsidRPr="001C1800" w:rsidRDefault="001C1800">
    <w:pPr>
      <w:pStyle w:val="Sidhuvud"/>
    </w:pPr>
    <w:r w:rsidRPr="001C180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8324873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7C77" w:rsidRDefault="00777C77">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Ub421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77C77" w:rsidRDefault="00777C77">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Ub421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7C77" w:rsidRPr="001C1800" w:rsidRDefault="00777C77">
    <w:pPr>
      <w:pStyle w:val="FSHNormal"/>
      <w:tabs>
        <w:tab w:val="right" w:pos="5840"/>
      </w:tabs>
    </w:pPr>
    <w:r w:rsidRPr="001C1800">
      <w:br/>
    </w:r>
    <w:r w:rsidRPr="001C1800">
      <w:fldChar w:fldCharType="begin" w:fldLock="1"/>
    </w:r>
    <w:r w:rsidRPr="001C1800">
      <w:instrText xml:space="preserve"> DOCPROPERTY</w:instrText>
    </w:r>
    <w:r w:rsidRPr="001C1800">
      <w:rPr>
        <w:sz w:val="18"/>
      </w:rPr>
      <w:instrText xml:space="preserve"> "YearUser" *\charformat </w:instrText>
    </w:r>
    <w:r w:rsidRPr="001C1800">
      <w:fldChar w:fldCharType="separate"/>
    </w:r>
    <w:r w:rsidRPr="001C1800">
      <w:t>2013/14</w:t>
    </w:r>
    <w:r w:rsidRPr="001C1800">
      <w:fldChar w:fldCharType="end"/>
    </w:r>
    <w:r w:rsidRPr="001C1800">
      <w:t xml:space="preserve"> </w:t>
    </w:r>
    <w:r w:rsidRPr="001C1800">
      <w:tab/>
      <w:t xml:space="preserve">mnr: </w:t>
    </w:r>
    <w:r w:rsidRPr="001C1800">
      <w:fldChar w:fldCharType="begin" w:fldLock="1"/>
    </w:r>
    <w:r w:rsidRPr="001C1800">
      <w:instrText xml:space="preserve"> DOCPROPERTY</w:instrText>
    </w:r>
    <w:r w:rsidRPr="001C1800">
      <w:rPr>
        <w:sz w:val="18"/>
      </w:rPr>
      <w:instrText xml:space="preserve"> "Motionsnummer" *\charformat </w:instrText>
    </w:r>
    <w:r w:rsidRPr="001C1800">
      <w:fldChar w:fldCharType="separate"/>
    </w:r>
    <w:r w:rsidRPr="001C1800">
      <w:t>Ub421</w:t>
    </w:r>
    <w:r w:rsidRPr="001C1800">
      <w:fldChar w:fldCharType="end"/>
    </w:r>
    <w:r w:rsidRPr="001C1800">
      <w:br/>
    </w:r>
    <w:r w:rsidRPr="001C1800">
      <w:fldChar w:fldCharType="begin" w:fldLock="1"/>
    </w:r>
    <w:r w:rsidRPr="001C1800">
      <w:instrText xml:space="preserve"> DOCPROPERTY</w:instrText>
    </w:r>
    <w:r w:rsidRPr="001C1800">
      <w:rPr>
        <w:sz w:val="18"/>
      </w:rPr>
      <w:instrText xml:space="preserve"> "Samling" *\charformat </w:instrText>
    </w:r>
    <w:r w:rsidRPr="001C1800">
      <w:fldChar w:fldCharType="end"/>
    </w:r>
    <w:r w:rsidRPr="001C1800">
      <w:tab/>
      <w:t xml:space="preserve">pnr: </w:t>
    </w:r>
    <w:r w:rsidRPr="001C1800">
      <w:fldChar w:fldCharType="begin" w:fldLock="1"/>
    </w:r>
    <w:r w:rsidRPr="001C1800">
      <w:instrText xml:space="preserve"> DOCPROPERTY</w:instrText>
    </w:r>
    <w:r w:rsidRPr="001C1800">
      <w:rPr>
        <w:sz w:val="18"/>
      </w:rPr>
      <w:instrText xml:space="preserve"> "Partinummer" *\charformat </w:instrText>
    </w:r>
    <w:r w:rsidRPr="001C1800">
      <w:fldChar w:fldCharType="separate"/>
    </w:r>
    <w:r w:rsidRPr="001C1800">
      <w:t>S2115</w:t>
    </w:r>
    <w:r w:rsidRPr="001C1800">
      <w:fldChar w:fldCharType="end"/>
    </w:r>
  </w:p>
  <w:p w:rsidR="00777C77" w:rsidRPr="001C1800" w:rsidRDefault="00777C77">
    <w:pPr>
      <w:pStyle w:val="FSHRub1"/>
    </w:pPr>
    <w:r w:rsidRPr="001C1800">
      <w:t>Motion till riksdagen</w:t>
    </w:r>
    <w:r w:rsidRPr="001C1800">
      <w:br/>
    </w:r>
    <w:r w:rsidRPr="001C1800">
      <w:fldChar w:fldCharType="begin" w:fldLock="1"/>
    </w:r>
    <w:r w:rsidRPr="001C1800">
      <w:instrText xml:space="preserve"> DOCPROPERTY "YearUser" *\charformat </w:instrText>
    </w:r>
    <w:r w:rsidRPr="001C1800">
      <w:fldChar w:fldCharType="separate"/>
    </w:r>
    <w:r w:rsidRPr="001C1800">
      <w:t>2013/14</w:t>
    </w:r>
    <w:r w:rsidRPr="001C1800">
      <w:fldChar w:fldCharType="end"/>
    </w:r>
    <w:r w:rsidRPr="001C1800">
      <w:t>:</w:t>
    </w:r>
    <w:r w:rsidRPr="001C1800">
      <w:fldChar w:fldCharType="begin" w:fldLock="1"/>
    </w:r>
    <w:r w:rsidRPr="001C1800">
      <w:instrText xml:space="preserve"> DOCPROPERTY "Motionsnummer" *\charformat </w:instrText>
    </w:r>
    <w:r w:rsidRPr="001C1800">
      <w:fldChar w:fldCharType="separate"/>
    </w:r>
    <w:r w:rsidRPr="001C1800">
      <w:t>Ub421</w:t>
    </w:r>
    <w:r w:rsidRPr="001C1800">
      <w:fldChar w:fldCharType="end"/>
    </w:r>
  </w:p>
  <w:p w:rsidR="00777C77" w:rsidRPr="001C1800" w:rsidRDefault="00777C77">
    <w:pPr>
      <w:pStyle w:val="FSHNormalS5"/>
    </w:pPr>
    <w:r w:rsidRPr="001C1800">
      <w:fldChar w:fldCharType="begin" w:fldLock="1"/>
    </w:r>
    <w:r w:rsidRPr="001C1800">
      <w:instrText xml:space="preserve"> DOCPROPERTY "MotionarText" *\charformat </w:instrText>
    </w:r>
    <w:r w:rsidRPr="001C1800">
      <w:fldChar w:fldCharType="separate"/>
    </w:r>
    <w:r w:rsidRPr="001C1800">
      <w:t>av Åsa Lindestam och Elin Lundgren (S)</w:t>
    </w:r>
    <w:r w:rsidRPr="001C1800">
      <w:fldChar w:fldCharType="end"/>
    </w:r>
    <w:r w:rsidRPr="001C1800">
      <w:br/>
    </w:r>
    <w:r w:rsidRPr="001C1800">
      <w:fldChar w:fldCharType="begin" w:fldLock="1"/>
    </w:r>
    <w:r w:rsidRPr="001C1800">
      <w:instrText xml:space="preserve"> DOCPROPERTY "SvarFrasKort" *\charformat </w:instrText>
    </w:r>
    <w:r w:rsidRPr="001C1800">
      <w:fldChar w:fldCharType="end"/>
    </w:r>
  </w:p>
  <w:p w:rsidR="00777C77" w:rsidRPr="001C1800" w:rsidRDefault="00777C77">
    <w:pPr>
      <w:pStyle w:val="FSHTitel"/>
    </w:pPr>
    <w:r w:rsidRPr="001C1800">
      <w:fldChar w:fldCharType="begin" w:fldLock="1"/>
    </w:r>
    <w:r w:rsidRPr="001C1800">
      <w:instrText xml:space="preserve"> DOCPROPERTY</w:instrText>
    </w:r>
    <w:r w:rsidRPr="001C1800">
      <w:rPr>
        <w:sz w:val="18"/>
      </w:rPr>
      <w:instrText xml:space="preserve"> "RubrikSvar" *\charformat </w:instrText>
    </w:r>
    <w:r w:rsidRPr="001C1800">
      <w:fldChar w:fldCharType="separate"/>
    </w:r>
    <w:r w:rsidRPr="001C1800">
      <w:t>Gävleborgs högskola</w:t>
    </w:r>
    <w:r w:rsidRPr="001C1800">
      <w:fldChar w:fldCharType="end"/>
    </w:r>
  </w:p>
  <w:p w:rsidR="00777C77" w:rsidRPr="001C1800" w:rsidRDefault="00777C77">
    <w:pPr>
      <w:pStyle w:val="Normal00"/>
    </w:pPr>
  </w:p>
  <w:p w:rsidR="00777C77" w:rsidRPr="001C1800" w:rsidRDefault="00777C7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84805534">
    <w:abstractNumId w:val="13"/>
  </w:num>
  <w:num w:numId="2" w16cid:durableId="2008484214">
    <w:abstractNumId w:val="11"/>
  </w:num>
  <w:num w:numId="3" w16cid:durableId="431173232">
    <w:abstractNumId w:val="14"/>
  </w:num>
  <w:num w:numId="4" w16cid:durableId="698892096">
    <w:abstractNumId w:val="8"/>
  </w:num>
  <w:num w:numId="5" w16cid:durableId="752820643">
    <w:abstractNumId w:val="3"/>
  </w:num>
  <w:num w:numId="6" w16cid:durableId="433600614">
    <w:abstractNumId w:val="2"/>
  </w:num>
  <w:num w:numId="7" w16cid:durableId="1610309823">
    <w:abstractNumId w:val="1"/>
  </w:num>
  <w:num w:numId="8" w16cid:durableId="1012561438">
    <w:abstractNumId w:val="0"/>
  </w:num>
  <w:num w:numId="9" w16cid:durableId="473061487">
    <w:abstractNumId w:val="9"/>
  </w:num>
  <w:num w:numId="10" w16cid:durableId="1692101125">
    <w:abstractNumId w:val="7"/>
  </w:num>
  <w:num w:numId="11" w16cid:durableId="312635987">
    <w:abstractNumId w:val="6"/>
  </w:num>
  <w:num w:numId="12" w16cid:durableId="848065129">
    <w:abstractNumId w:val="5"/>
  </w:num>
  <w:num w:numId="13" w16cid:durableId="1696072862">
    <w:abstractNumId w:val="4"/>
  </w:num>
  <w:num w:numId="14" w16cid:durableId="1277132186">
    <w:abstractNumId w:val="16"/>
  </w:num>
  <w:num w:numId="15" w16cid:durableId="1076316968">
    <w:abstractNumId w:val="12"/>
  </w:num>
  <w:num w:numId="16" w16cid:durableId="192309840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3"/>
    <w:docVar w:name="PersonGUIDs" w:val="{B28A7519-312F-4479-8A3C-FC85B8F29128},{A563D376-AD18-451F-A4BB-12249EBBE54F}"/>
  </w:docVars>
  <w:rsids>
    <w:rsidRoot w:val="00BC0127"/>
    <w:rsid w:val="001C1800"/>
    <w:rsid w:val="00777C77"/>
    <w:rsid w:val="00BC012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694DCDF-0A78-4850-92C2-42192729F4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256</Words>
  <Characters>1480</Characters>
  <Application>Microsoft Office Word</Application>
  <DocSecurity>4</DocSecurity>
  <Lines>29</Lines>
  <Paragraphs>9</Paragraphs>
  <ScaleCrop>false</ScaleCrop>
  <HeadingPairs>
    <vt:vector size="2" baseType="variant">
      <vt:variant>
        <vt:lpstr>Rubrik</vt:lpstr>
      </vt:variant>
      <vt:variant>
        <vt:i4>1</vt:i4>
      </vt:variant>
    </vt:vector>
  </HeadingPairs>
  <TitlesOfParts>
    <vt:vector size="1" baseType="lpstr">
      <vt:lpstr>S2115</vt:lpstr>
    </vt:vector>
  </TitlesOfParts>
  <Company>Riksdagen</Company>
  <LinksUpToDate>false</LinksUpToDate>
  <CharactersWithSpaces>1727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S2115</dc:title>
  <dc:subject>S2115</dc:subject>
  <dc:creator>Riksdagen</dc:creator>
  <cp:keywords>Riksdagen</cp:keywords>
  <dc:description>AD-ändringar</dc:description>
  <cp:lastModifiedBy>Lars Brink</cp:lastModifiedBy>
  <cp:revision>2</cp:revision>
  <cp:lastPrinted>2013-12-10T08:34:00Z</cp:lastPrinted>
  <dcterms:created xsi:type="dcterms:W3CDTF">2025-12-18T00:13:00Z</dcterms:created>
  <dcterms:modified xsi:type="dcterms:W3CDTF">2025-12-18T00:13:00Z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mot2000_606_2013-09-23</vt:lpwstr>
  </property>
  <property fmtid="{D5CDD505-2E9C-101B-9397-08002B2CF9AE}" pid="3" name="version">
    <vt:lpwstr>mot2000_606_2013-09-23</vt:lpwstr>
  </property>
  <property fmtid="{D5CDD505-2E9C-101B-9397-08002B2CF9AE}" pid="4" name="dokumenttyp">
    <vt:lpwstr>motion</vt:lpwstr>
  </property>
  <property fmtid="{D5CDD505-2E9C-101B-9397-08002B2CF9AE}" pid="5" name="Sekr">
    <vt:lpwstr>max</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Gävleborgs högskola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Gävleborgs högskola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S2115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Åsa Lindestam och Elin Lundgren (S)</vt:lpwstr>
  </property>
  <property fmtid="{D5CDD505-2E9C-101B-9397-08002B2CF9AE}" pid="26" name="MotionarLista">
    <vt:lpwstr>Lindestam, Åsa (S)\Lundgren, Elin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Åsa Lindestam (S), Elin Lundgren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Ub421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2013</vt:lpwstr>
  </property>
  <property fmtid="{D5CDD505-2E9C-101B-9397-08002B2CF9AE}" pid="44" name="NotesUID">
    <vt:lpwstr/>
  </property>
  <property fmtid="{D5CDD505-2E9C-101B-9397-08002B2CF9AE}" pid="45" name="ReservUID">
    <vt:lpwstr>ca1126aa</vt:lpwstr>
  </property>
  <property fmtid="{D5CDD505-2E9C-101B-9397-08002B2CF9AE}" pid="46" name="MotionID">
    <vt:lpwstr>20132014000000000083000021150069</vt:lpwstr>
  </property>
  <property fmtid="{D5CDD505-2E9C-101B-9397-08002B2CF9AE}" pid="47" name="datum">
    <vt:lpwstr>131002</vt:lpwstr>
  </property>
  <property fmtid="{D5CDD505-2E9C-101B-9397-08002B2CF9AE}" pid="48" name="avsändar-e-post">
    <vt:lpwstr/>
  </property>
  <property fmtid="{D5CDD505-2E9C-101B-9397-08002B2CF9AE}" pid="49" name="id">
    <vt:lpwstr>20132014000000000083000021150069</vt:lpwstr>
  </property>
  <property fmtid="{D5CDD505-2E9C-101B-9397-08002B2CF9AE}" pid="50" name="nummer">
    <vt:lpwstr>421</vt:lpwstr>
  </property>
  <property fmtid="{D5CDD505-2E9C-101B-9397-08002B2CF9AE}" pid="51" name="utskottsbeteckning">
    <vt:lpwstr>Ub</vt:lpwstr>
  </property>
  <property fmtid="{D5CDD505-2E9C-101B-9397-08002B2CF9AE}" pid="52" name="GlobalUID">
    <vt:lpwstr>{EB3FA6C1-DD3B-4484-B99F-B71D18D23009}</vt:lpwstr>
  </property>
  <property fmtid="{D5CDD505-2E9C-101B-9397-08002B2CF9AE}" pid="53" name="Överföringar">
    <vt:i4>0</vt:i4>
  </property>
  <property fmtid="{D5CDD505-2E9C-101B-9397-08002B2CF9AE}" pid="54" name="Checksum">
    <vt:lpwstr>*1010865194867*</vt:lpwstr>
  </property>
  <property fmtid="{D5CDD505-2E9C-101B-9397-08002B2CF9AE}" pid="55" name="skuggnummer">
    <vt:lpwstr>1970</vt:lpwstr>
  </property>
  <property fmtid="{D5CDD505-2E9C-101B-9397-08002B2CF9AE}" pid="56" name="urixVersion">
    <vt:lpwstr>4.6.0.0</vt:lpwstr>
  </property>
  <property fmtid="{D5CDD505-2E9C-101B-9397-08002B2CF9AE}" pid="57" name="urixOrigin">
    <vt:lpwstr>131210 09:34:44.045</vt:lpwstr>
  </property>
  <property fmtid="{D5CDD505-2E9C-101B-9397-08002B2CF9AE}" pid="58" name="urixGuid">
    <vt:lpwstr>{48202F3C-9DBA-4FFE-A8E8-06BC4300571B}</vt:lpwstr>
  </property>
</Properties>
</file>