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5BB9" w:rsidRPr="007C5DE1" w:rsidRDefault="00825BB9">
      <w:pPr>
        <w:pStyle w:val="Frslagsrubrik"/>
        <w:shd w:val="clear" w:color="000000" w:fill="auto"/>
      </w:pPr>
      <w:r w:rsidRPr="007C5DE1">
        <w:t>Förslag till riksdagsbeslut</w:t>
      </w:r>
    </w:p>
    <w:p w:rsidR="00825BB9" w:rsidRPr="007C5DE1" w:rsidRDefault="00825BB9">
      <w:pPr>
        <w:pStyle w:val="Hemstlatt"/>
        <w:shd w:val="clear" w:color="000000" w:fill="auto"/>
        <w:ind w:left="0"/>
      </w:pPr>
      <w:r w:rsidRPr="007C5DE1">
        <w:t>Riksdagen tillkännager för regeringen som sin mening vad som anförs i motionen om behovet av en översyn i arbetsskadeförsä</w:t>
      </w:r>
      <w:r w:rsidRPr="007C5DE1">
        <w:t>k</w:t>
      </w:r>
      <w:r w:rsidRPr="007C5DE1">
        <w:t>ringen så att kvinnor och män behandlas lika i bedömningen av arbetsrelat</w:t>
      </w:r>
      <w:r w:rsidRPr="007C5DE1">
        <w:t>e</w:t>
      </w:r>
      <w:r w:rsidRPr="007C5DE1">
        <w:t>rade skador.</w:t>
      </w:r>
    </w:p>
    <w:p w:rsidR="00825BB9" w:rsidRPr="007C5DE1" w:rsidRDefault="00825BB9">
      <w:pPr>
        <w:pStyle w:val="Rubrik1"/>
        <w:shd w:val="clear" w:color="000000" w:fill="auto"/>
      </w:pPr>
      <w:r w:rsidRPr="007C5DE1">
        <w:t>Motivering</w:t>
      </w:r>
    </w:p>
    <w:p w:rsidR="00825BB9" w:rsidRPr="007C5DE1" w:rsidRDefault="00825BB9">
      <w:pPr>
        <w:shd w:val="clear" w:color="000000" w:fill="auto"/>
      </w:pPr>
      <w:r w:rsidRPr="007C5DE1">
        <w:t>Arbetsskadeförsäkringen har många allvarliga brister och måste bli mer rätt</w:t>
      </w:r>
      <w:r w:rsidRPr="007C5DE1">
        <w:t>s</w:t>
      </w:r>
      <w:r w:rsidRPr="007C5DE1">
        <w:t>säker och jämställd. Alla bör ha rätt till professionella bedömningar vid a</w:t>
      </w:r>
      <w:r w:rsidRPr="007C5DE1">
        <w:t>r</w:t>
      </w:r>
      <w:r w:rsidRPr="007C5DE1">
        <w:t>betsskadeutredningar.</w:t>
      </w:r>
    </w:p>
    <w:p w:rsidR="00825BB9" w:rsidRPr="007C5DE1" w:rsidRDefault="00825BB9">
      <w:pPr>
        <w:pStyle w:val="Normaltindrag"/>
        <w:shd w:val="clear" w:color="000000" w:fill="auto"/>
      </w:pPr>
      <w:r w:rsidRPr="007C5DE1">
        <w:t>Studier visar att det fysiskt tyngsta arbetet idag utförs av personal inom vård- och omsorgssektorn. Detta styrks av att exempelvis undersköterskor står för drygt 30 procent av alla anmälningar när det gäller arbetsrelaterade sk</w:t>
      </w:r>
      <w:r w:rsidRPr="007C5DE1">
        <w:t>a</w:t>
      </w:r>
      <w:r w:rsidRPr="007C5DE1">
        <w:t>dor. Över 80 procent av alla förvärvsarbetande i vård- och omsorgssektorn utgörs av kvinnor. Om de får en arbetsrelaterad skada, är det nästan omöjligt för dem att få ut ersättning från försäkringen. Generellt sett är det lättare för män att bli beviljade ersättning från arbetsskadeförsäkringen. I en rapport från Inspe</w:t>
      </w:r>
      <w:r w:rsidRPr="007C5DE1">
        <w:t>k</w:t>
      </w:r>
      <w:r w:rsidRPr="007C5DE1">
        <w:t>tionen för socialförsäkringen (Rapport 2011:15) konstateras att endast 24 procent av de ansökande kvinnorna fick sin ansökan beviljad, medan and</w:t>
      </w:r>
      <w:r w:rsidRPr="007C5DE1">
        <w:t>e</w:t>
      </w:r>
      <w:r w:rsidRPr="007C5DE1">
        <w:t>len var 40 procent för männen. Vård- och omso</w:t>
      </w:r>
      <w:r w:rsidRPr="007C5DE1">
        <w:t>rgssektorn kommer att ha stora pensionsavgångar de kommande åren och har redan idag stora rekryt</w:t>
      </w:r>
      <w:r w:rsidRPr="007C5DE1">
        <w:t>e</w:t>
      </w:r>
      <w:r w:rsidRPr="007C5DE1">
        <w:t>ring</w:t>
      </w:r>
      <w:r w:rsidRPr="007C5DE1">
        <w:t>s</w:t>
      </w:r>
      <w:r w:rsidRPr="007C5DE1">
        <w:t>behov – men hur många vill arbeta inom en sektor där det inte finns något skydd i fall en arbetsolycka inträffar? För att få en arbetsskadeförsä</w:t>
      </w:r>
      <w:r w:rsidRPr="007C5DE1">
        <w:t>k</w:t>
      </w:r>
      <w:r w:rsidRPr="007C5DE1">
        <w:t>ring som är jämställd är det viktigt att tillämpningen av arbetsskadeförsä</w:t>
      </w:r>
      <w:r w:rsidRPr="007C5DE1">
        <w:t>k</w:t>
      </w:r>
      <w:r w:rsidRPr="007C5DE1">
        <w:t>ringen ses över så att kvinnor och män behandlas lika i bedömningen av a</w:t>
      </w:r>
      <w:r w:rsidRPr="007C5DE1">
        <w:t>r</w:t>
      </w:r>
      <w:r w:rsidRPr="007C5DE1">
        <w:t>betsrelaterade skador.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C5DE1">
        <w:trPr>
          <w:cantSplit/>
        </w:trPr>
        <w:tc>
          <w:tcPr>
            <w:tcW w:w="3046" w:type="dxa"/>
          </w:tcPr>
          <w:p w:rsidR="00825BB9" w:rsidRPr="007C5DE1" w:rsidRDefault="00825BB9">
            <w:pPr>
              <w:pStyle w:val="UnderskriftDatum"/>
              <w:shd w:val="clear" w:color="000000" w:fill="auto"/>
              <w:spacing w:before="240"/>
            </w:pPr>
            <w:r w:rsidRPr="007C5DE1">
              <w:lastRenderedPageBreak/>
              <w:t>Stockholm den 30 september 2013</w:t>
            </w:r>
          </w:p>
        </w:tc>
        <w:tc>
          <w:tcPr>
            <w:tcW w:w="3047" w:type="dxa"/>
          </w:tcPr>
          <w:p w:rsidR="00825BB9" w:rsidRPr="007C5DE1" w:rsidRDefault="00825BB9">
            <w:pPr>
              <w:pStyle w:val="Underskrifter"/>
              <w:shd w:val="clear" w:color="000000" w:fill="auto"/>
              <w:spacing w:before="240"/>
            </w:pPr>
          </w:p>
        </w:tc>
      </w:tr>
      <w:tr w:rsidR="00000000" w:rsidRPr="007C5DE1">
        <w:trPr>
          <w:cantSplit/>
        </w:trPr>
        <w:tc>
          <w:tcPr>
            <w:tcW w:w="3046" w:type="dxa"/>
          </w:tcPr>
          <w:p w:rsidR="00825BB9" w:rsidRPr="007C5DE1" w:rsidRDefault="00825BB9">
            <w:pPr>
              <w:pStyle w:val="Underskrifter"/>
              <w:shd w:val="clear" w:color="000000" w:fill="auto"/>
            </w:pPr>
            <w:r w:rsidRPr="007C5DE1">
              <w:t>Hannah Bergstedt (S)</w:t>
            </w:r>
          </w:p>
        </w:tc>
        <w:tc>
          <w:tcPr>
            <w:tcW w:w="3046" w:type="dxa"/>
          </w:tcPr>
          <w:p w:rsidR="00825BB9" w:rsidRPr="007C5DE1" w:rsidRDefault="00825BB9">
            <w:pPr>
              <w:pStyle w:val="Underskrifter"/>
              <w:shd w:val="clear" w:color="000000" w:fill="auto"/>
            </w:pPr>
            <w:r w:rsidRPr="007C5DE1">
              <w:t>Leif Pettersson (S)</w:t>
            </w:r>
          </w:p>
        </w:tc>
      </w:tr>
    </w:tbl>
    <w:p w:rsidR="00825BB9" w:rsidRPr="007C5DE1" w:rsidRDefault="00825BB9">
      <w:pPr>
        <w:pStyle w:val="Normaltindrag"/>
        <w:shd w:val="clear" w:color="000000" w:fill="auto"/>
      </w:pPr>
    </w:p>
    <w:sectPr w:rsidR="00825BB9" w:rsidRPr="007C5DE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BB9" w:rsidRPr="007C5DE1" w:rsidRDefault="00825BB9">
      <w:r w:rsidRPr="007C5DE1">
        <w:separator/>
      </w:r>
    </w:p>
  </w:endnote>
  <w:endnote w:type="continuationSeparator" w:id="0">
    <w:p w:rsidR="00825BB9" w:rsidRPr="007C5DE1" w:rsidRDefault="00825BB9">
      <w:r w:rsidRPr="007C5D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B9" w:rsidRPr="007C5DE1" w:rsidRDefault="007C5DE1">
    <w:pPr>
      <w:pStyle w:val="Sidfot"/>
    </w:pPr>
    <w:r w:rsidRPr="007C5D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47292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B9" w:rsidRDefault="00825BB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25BB9" w:rsidRDefault="00825BB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B9" w:rsidRPr="007C5DE1" w:rsidRDefault="007C5DE1">
    <w:pPr>
      <w:pStyle w:val="Sidfot"/>
    </w:pPr>
    <w:r w:rsidRPr="007C5D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296061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B9" w:rsidRDefault="00825B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25BB9" w:rsidRDefault="00825B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B9" w:rsidRPr="007C5DE1" w:rsidRDefault="007C5DE1">
    <w:pPr>
      <w:pStyle w:val="Sidfot"/>
    </w:pPr>
    <w:r w:rsidRPr="007C5D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01703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B9" w:rsidRDefault="00825B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25BB9" w:rsidRDefault="00825B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BB9" w:rsidRPr="007C5DE1" w:rsidRDefault="00825BB9">
      <w:r w:rsidRPr="007C5DE1">
        <w:separator/>
      </w:r>
    </w:p>
  </w:footnote>
  <w:footnote w:type="continuationSeparator" w:id="0">
    <w:p w:rsidR="00825BB9" w:rsidRPr="007C5DE1" w:rsidRDefault="00825BB9">
      <w:r w:rsidRPr="007C5D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B9" w:rsidRPr="007C5DE1" w:rsidRDefault="007C5DE1">
    <w:pPr>
      <w:pStyle w:val="Sidhuvud"/>
    </w:pPr>
    <w:r w:rsidRPr="007C5D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0240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B9" w:rsidRDefault="00825B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25BB9" w:rsidRDefault="00825B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B9" w:rsidRPr="007C5DE1" w:rsidRDefault="007C5DE1">
    <w:pPr>
      <w:pStyle w:val="Sidhuvud"/>
    </w:pPr>
    <w:r w:rsidRPr="007C5D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167052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5BB9" w:rsidRDefault="00825B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25BB9" w:rsidRDefault="00825B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Sf245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5BB9" w:rsidRPr="007C5DE1" w:rsidRDefault="00825BB9">
    <w:pPr>
      <w:pStyle w:val="FSHNormal"/>
      <w:tabs>
        <w:tab w:val="right" w:pos="5840"/>
      </w:tabs>
    </w:pPr>
    <w:r w:rsidRPr="007C5DE1">
      <w:br/>
    </w:r>
    <w:r w:rsidRPr="007C5DE1">
      <w:fldChar w:fldCharType="begin" w:fldLock="1"/>
    </w:r>
    <w:r w:rsidRPr="007C5DE1">
      <w:instrText xml:space="preserve"> DOCPROPERTY</w:instrText>
    </w:r>
    <w:r w:rsidRPr="007C5DE1">
      <w:rPr>
        <w:sz w:val="18"/>
      </w:rPr>
      <w:instrText xml:space="preserve"> "YearUser" *\charformat </w:instrText>
    </w:r>
    <w:r w:rsidRPr="007C5DE1">
      <w:fldChar w:fldCharType="separate"/>
    </w:r>
    <w:r w:rsidRPr="007C5DE1">
      <w:t>2013/14</w:t>
    </w:r>
    <w:r w:rsidRPr="007C5DE1">
      <w:fldChar w:fldCharType="end"/>
    </w:r>
    <w:r w:rsidRPr="007C5DE1">
      <w:t xml:space="preserve"> </w:t>
    </w:r>
    <w:r w:rsidRPr="007C5DE1">
      <w:tab/>
      <w:t xml:space="preserve">mnr: </w:t>
    </w:r>
    <w:r w:rsidRPr="007C5DE1">
      <w:fldChar w:fldCharType="begin" w:fldLock="1"/>
    </w:r>
    <w:r w:rsidRPr="007C5DE1">
      <w:instrText xml:space="preserve"> DOCPROPERTY</w:instrText>
    </w:r>
    <w:r w:rsidRPr="007C5DE1">
      <w:rPr>
        <w:sz w:val="18"/>
      </w:rPr>
      <w:instrText xml:space="preserve"> "Motionsnummer" *\charformat </w:instrText>
    </w:r>
    <w:r w:rsidRPr="007C5DE1">
      <w:fldChar w:fldCharType="separate"/>
    </w:r>
    <w:r w:rsidRPr="007C5DE1">
      <w:t>Sf245</w:t>
    </w:r>
    <w:r w:rsidRPr="007C5DE1">
      <w:fldChar w:fldCharType="end"/>
    </w:r>
    <w:r w:rsidRPr="007C5DE1">
      <w:br/>
    </w:r>
    <w:r w:rsidRPr="007C5DE1">
      <w:fldChar w:fldCharType="begin" w:fldLock="1"/>
    </w:r>
    <w:r w:rsidRPr="007C5DE1">
      <w:instrText xml:space="preserve"> DOCPROPERTY</w:instrText>
    </w:r>
    <w:r w:rsidRPr="007C5DE1">
      <w:rPr>
        <w:sz w:val="18"/>
      </w:rPr>
      <w:instrText xml:space="preserve"> "Samling" *\charformat </w:instrText>
    </w:r>
    <w:r w:rsidRPr="007C5DE1">
      <w:fldChar w:fldCharType="end"/>
    </w:r>
    <w:r w:rsidRPr="007C5DE1">
      <w:tab/>
      <w:t xml:space="preserve">pnr: </w:t>
    </w:r>
    <w:r w:rsidRPr="007C5DE1">
      <w:fldChar w:fldCharType="begin" w:fldLock="1"/>
    </w:r>
    <w:r w:rsidRPr="007C5DE1">
      <w:instrText xml:space="preserve"> DOCPROPERTY</w:instrText>
    </w:r>
    <w:r w:rsidRPr="007C5DE1">
      <w:rPr>
        <w:sz w:val="18"/>
      </w:rPr>
      <w:instrText xml:space="preserve"> "Partinummer" *\charformat </w:instrText>
    </w:r>
    <w:r w:rsidRPr="007C5DE1">
      <w:fldChar w:fldCharType="separate"/>
    </w:r>
    <w:r w:rsidRPr="007C5DE1">
      <w:t>S25127</w:t>
    </w:r>
    <w:r w:rsidRPr="007C5DE1">
      <w:fldChar w:fldCharType="end"/>
    </w:r>
  </w:p>
  <w:p w:rsidR="00825BB9" w:rsidRPr="007C5DE1" w:rsidRDefault="00825BB9">
    <w:pPr>
      <w:pStyle w:val="FSHRub1"/>
    </w:pPr>
    <w:r w:rsidRPr="007C5DE1">
      <w:t>Motion till riksdagen</w:t>
    </w:r>
    <w:r w:rsidRPr="007C5DE1">
      <w:br/>
    </w:r>
    <w:r w:rsidRPr="007C5DE1">
      <w:fldChar w:fldCharType="begin" w:fldLock="1"/>
    </w:r>
    <w:r w:rsidRPr="007C5DE1">
      <w:instrText xml:space="preserve"> DOCPROPERTY "YearUser" *\charformat </w:instrText>
    </w:r>
    <w:r w:rsidRPr="007C5DE1">
      <w:fldChar w:fldCharType="separate"/>
    </w:r>
    <w:r w:rsidRPr="007C5DE1">
      <w:t>2013/14</w:t>
    </w:r>
    <w:r w:rsidRPr="007C5DE1">
      <w:fldChar w:fldCharType="end"/>
    </w:r>
    <w:r w:rsidRPr="007C5DE1">
      <w:t>:</w:t>
    </w:r>
    <w:r w:rsidRPr="007C5DE1">
      <w:fldChar w:fldCharType="begin" w:fldLock="1"/>
    </w:r>
    <w:r w:rsidRPr="007C5DE1">
      <w:instrText xml:space="preserve"> DOCPROPERTY "Motionsnummer" *\charformat </w:instrText>
    </w:r>
    <w:r w:rsidRPr="007C5DE1">
      <w:fldChar w:fldCharType="separate"/>
    </w:r>
    <w:r w:rsidRPr="007C5DE1">
      <w:t>Sf245</w:t>
    </w:r>
    <w:r w:rsidRPr="007C5DE1">
      <w:fldChar w:fldCharType="end"/>
    </w:r>
  </w:p>
  <w:p w:rsidR="00825BB9" w:rsidRPr="007C5DE1" w:rsidRDefault="00825BB9">
    <w:pPr>
      <w:pStyle w:val="FSHNormalS5"/>
    </w:pPr>
    <w:r w:rsidRPr="007C5DE1">
      <w:fldChar w:fldCharType="begin" w:fldLock="1"/>
    </w:r>
    <w:r w:rsidRPr="007C5DE1">
      <w:instrText xml:space="preserve"> DOCPROPERTY "MotionarText" *\charformat </w:instrText>
    </w:r>
    <w:r w:rsidRPr="007C5DE1">
      <w:fldChar w:fldCharType="separate"/>
    </w:r>
    <w:r w:rsidRPr="007C5DE1">
      <w:t>av Hannah Bergstedt och Leif Pettersson (S)</w:t>
    </w:r>
    <w:r w:rsidRPr="007C5DE1">
      <w:fldChar w:fldCharType="end"/>
    </w:r>
    <w:r w:rsidRPr="007C5DE1">
      <w:br/>
    </w:r>
    <w:r w:rsidRPr="007C5DE1">
      <w:fldChar w:fldCharType="begin" w:fldLock="1"/>
    </w:r>
    <w:r w:rsidRPr="007C5DE1">
      <w:instrText xml:space="preserve"> DOCPROPERTY "SvarFrasKort" *\charformat </w:instrText>
    </w:r>
    <w:r w:rsidRPr="007C5DE1">
      <w:fldChar w:fldCharType="end"/>
    </w:r>
  </w:p>
  <w:p w:rsidR="00825BB9" w:rsidRPr="007C5DE1" w:rsidRDefault="00825BB9">
    <w:pPr>
      <w:pStyle w:val="FSHTitel"/>
    </w:pPr>
    <w:r w:rsidRPr="007C5DE1">
      <w:fldChar w:fldCharType="begin" w:fldLock="1"/>
    </w:r>
    <w:r w:rsidRPr="007C5DE1">
      <w:instrText xml:space="preserve"> DOCPROPERTY</w:instrText>
    </w:r>
    <w:r w:rsidRPr="007C5DE1">
      <w:rPr>
        <w:sz w:val="18"/>
      </w:rPr>
      <w:instrText xml:space="preserve"> "RubrikSvar" *\charformat </w:instrText>
    </w:r>
    <w:r w:rsidRPr="007C5DE1">
      <w:fldChar w:fldCharType="separate"/>
    </w:r>
    <w:r w:rsidRPr="007C5DE1">
      <w:t>En jämställd arbetsskadeförsäkring</w:t>
    </w:r>
    <w:r w:rsidRPr="007C5DE1">
      <w:fldChar w:fldCharType="end"/>
    </w:r>
  </w:p>
  <w:p w:rsidR="00825BB9" w:rsidRPr="007C5DE1" w:rsidRDefault="00825BB9">
    <w:pPr>
      <w:pStyle w:val="Normal00"/>
    </w:pPr>
  </w:p>
  <w:p w:rsidR="00825BB9" w:rsidRPr="007C5DE1" w:rsidRDefault="00825B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50989698">
    <w:abstractNumId w:val="13"/>
  </w:num>
  <w:num w:numId="2" w16cid:durableId="1642079663">
    <w:abstractNumId w:val="11"/>
  </w:num>
  <w:num w:numId="3" w16cid:durableId="1421562916">
    <w:abstractNumId w:val="14"/>
  </w:num>
  <w:num w:numId="4" w16cid:durableId="836574453">
    <w:abstractNumId w:val="8"/>
  </w:num>
  <w:num w:numId="5" w16cid:durableId="300038306">
    <w:abstractNumId w:val="3"/>
  </w:num>
  <w:num w:numId="6" w16cid:durableId="1778482564">
    <w:abstractNumId w:val="2"/>
  </w:num>
  <w:num w:numId="7" w16cid:durableId="72044833">
    <w:abstractNumId w:val="1"/>
  </w:num>
  <w:num w:numId="8" w16cid:durableId="497504083">
    <w:abstractNumId w:val="0"/>
  </w:num>
  <w:num w:numId="9" w16cid:durableId="1488665151">
    <w:abstractNumId w:val="9"/>
  </w:num>
  <w:num w:numId="10" w16cid:durableId="1311250820">
    <w:abstractNumId w:val="7"/>
  </w:num>
  <w:num w:numId="11" w16cid:durableId="615596179">
    <w:abstractNumId w:val="6"/>
  </w:num>
  <w:num w:numId="12" w16cid:durableId="2035575698">
    <w:abstractNumId w:val="5"/>
  </w:num>
  <w:num w:numId="13" w16cid:durableId="477768386">
    <w:abstractNumId w:val="4"/>
  </w:num>
  <w:num w:numId="14" w16cid:durableId="492911255">
    <w:abstractNumId w:val="16"/>
  </w:num>
  <w:num w:numId="15" w16cid:durableId="1729450172">
    <w:abstractNumId w:val="12"/>
  </w:num>
  <w:num w:numId="16" w16cid:durableId="21288117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8"/>
    <w:docVar w:name="PersonGUIDs" w:val="{34DF6F22-5C05-437B-9A65-B08FBCB7FE7A},{86BFD15A-0750-4100-8B4B-48488A33B7B9}"/>
  </w:docVars>
  <w:rsids>
    <w:rsidRoot w:val="002877E0"/>
    <w:rsid w:val="002877E0"/>
    <w:rsid w:val="007C5DE1"/>
    <w:rsid w:val="00825BB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519E893-AA22-4C61-A9B2-73BC6502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1419</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S25127</vt:lpstr>
    </vt:vector>
  </TitlesOfParts>
  <Company>Riksdagen</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S25127</dc:title>
  <dc:subject>S25127</dc:subject>
  <dc:creator>Riksdagen</dc:creator>
  <cp:keywords>Riksdagen</cp:keywords>
  <dc:description>AD-ändringar</dc:description>
  <cp:lastModifiedBy>Lars Brink</cp:lastModifiedBy>
  <cp:revision>2</cp:revision>
  <cp:lastPrinted>2013-11-28T07:47:00Z</cp:lastPrinted>
  <dcterms:created xsi:type="dcterms:W3CDTF">2025-12-17T23:39:00Z</dcterms:created>
  <dcterms:modified xsi:type="dcterms:W3CDTF">2025-12-17T23:39:00Z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mot2000_606_2013-09-28</vt:lpwstr>
  </property>
  <property fmtid="{D5CDD505-2E9C-101B-9397-08002B2CF9AE}" pid="3" name="version">
    <vt:lpwstr>mot2000_606_2013-09-28</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En jämställd arbetsskadeförsäkring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jämställd arbetsskadeförsäkring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Hannah Bergstedt och Leif Pettersson (S)</vt:lpwstr>
  </property>
  <property fmtid="{D5CDD505-2E9C-101B-9397-08002B2CF9AE}" pid="26" name="MotionarLista">
    <vt:lpwstr>Bergstedt, Hannah (S)\Pettersson,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Hannah Bergstedt (S), Leif Pettersson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Sf245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20132014000000000083000251270069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20132014000000000083000251270069</vt:lpwstr>
  </property>
  <property fmtid="{D5CDD505-2E9C-101B-9397-08002B2CF9AE}" pid="50" name="nummer">
    <vt:lpwstr>245</vt:lpwstr>
  </property>
  <property fmtid="{D5CDD505-2E9C-101B-9397-08002B2CF9AE}" pid="51" name="utskottsbeteckning">
    <vt:lpwstr>Sf</vt:lpwstr>
  </property>
  <property fmtid="{D5CDD505-2E9C-101B-9397-08002B2CF9AE}" pid="52" name="GlobalUID">
    <vt:lpwstr>{1D3D090C-F2FC-45BD-9D74-E768FF495222}</vt:lpwstr>
  </property>
  <property fmtid="{D5CDD505-2E9C-101B-9397-08002B2CF9AE}" pid="53" name="Överföringar">
    <vt:i4>0</vt:i4>
  </property>
  <property fmtid="{D5CDD505-2E9C-101B-9397-08002B2CF9AE}" pid="54" name="Checksum">
    <vt:lpwstr>*1003876230150*</vt:lpwstr>
  </property>
  <property fmtid="{D5CDD505-2E9C-101B-9397-08002B2CF9AE}" pid="55" name="skuggnummer">
    <vt:lpwstr>945</vt:lpwstr>
  </property>
  <property fmtid="{D5CDD505-2E9C-101B-9397-08002B2CF9AE}" pid="56" name="urixVersion">
    <vt:lpwstr>4.6.0.0</vt:lpwstr>
  </property>
  <property fmtid="{D5CDD505-2E9C-101B-9397-08002B2CF9AE}" pid="57" name="urixOrigin">
    <vt:lpwstr>131128 08:47:47.884</vt:lpwstr>
  </property>
  <property fmtid="{D5CDD505-2E9C-101B-9397-08002B2CF9AE}" pid="58" name="urixGuid">
    <vt:lpwstr>{44F7470E-3E6F-41E7-B253-B85BA58F436B}</vt:lpwstr>
  </property>
</Properties>
</file>