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5760" w:rsidRPr="00517DFC" w:rsidRDefault="008D5760" w:rsidP="000C6329">
      <w:pPr>
        <w:pStyle w:val="Hemstlrubrik"/>
      </w:pPr>
      <w:r w:rsidRPr="00517DFC">
        <w:t>Förslag till riksdagsbeslut</w:t>
      </w:r>
    </w:p>
    <w:p w:rsidR="008D5760" w:rsidRPr="00517DFC" w:rsidRDefault="008D5760" w:rsidP="008D5760">
      <w:pPr>
        <w:pStyle w:val="Hemstlatt"/>
      </w:pPr>
      <w:r w:rsidRPr="00517DFC">
        <w:t>Riksdagen begär att regeringen lägger fram förslag till särskild lagstif</w:t>
      </w:r>
      <w:r w:rsidRPr="00517DFC">
        <w:t>t</w:t>
      </w:r>
      <w:r w:rsidRPr="00517DFC">
        <w:t>ning som möjliggör att några kommuner på försök får införa kommunalt vårdnadsbidrag i enlighet med vad som anförs i motionen.</w:t>
      </w:r>
    </w:p>
    <w:p w:rsidR="008D5760" w:rsidRPr="00517DFC" w:rsidRDefault="008D5760" w:rsidP="008D5760">
      <w:pPr>
        <w:pStyle w:val="Rubrik1"/>
      </w:pPr>
      <w:r w:rsidRPr="00517DFC">
        <w:t>Motivering</w:t>
      </w:r>
    </w:p>
    <w:p w:rsidR="008D5760" w:rsidRPr="00517DFC" w:rsidRDefault="008D5760" w:rsidP="008D5760">
      <w:r w:rsidRPr="00517DFC">
        <w:t>I samband med höstens folkomröstning om euron genomfördes också ett antal lokala folkomröstningar. Kommuninvånarna i Örkelljunga röstade ja till ett ekonomiskt alternativ för de föräldrar som själva vill sköta barnomsorgen.</w:t>
      </w:r>
    </w:p>
    <w:p w:rsidR="008D5760" w:rsidRPr="00517DFC" w:rsidRDefault="008D5760" w:rsidP="008D5760">
      <w:pPr>
        <w:pStyle w:val="Normaltindrag"/>
      </w:pPr>
      <w:r w:rsidRPr="00517DFC">
        <w:t>Redan i samband med valet 2002 folkomröstade invånarna i Uppvidinge och Karlstad om att på försök införa kommunalt vårdnadsbidrag till de föräl</w:t>
      </w:r>
      <w:r w:rsidRPr="00517DFC">
        <w:t>d</w:t>
      </w:r>
      <w:r w:rsidRPr="00517DFC">
        <w:t>rar som väljer att själva sköta sin barnomsorg. En majoritet av invånarna i Up</w:t>
      </w:r>
      <w:r w:rsidRPr="00517DFC">
        <w:t>p</w:t>
      </w:r>
      <w:r w:rsidRPr="00517DFC">
        <w:t>vidinge och Karlstad röstade för detta. Det finns alltså all anledning att låta Uppvidinge, Karlstad och Örkelljunga på försök få införa ett kommunalt vårdnadsbidrag. Självfallet måste även ytterligare kommuner som så önskar få delta i försöket.</w:t>
      </w:r>
    </w:p>
    <w:p w:rsidR="008D5760" w:rsidRPr="00517DFC" w:rsidRDefault="008D5760" w:rsidP="008D5760">
      <w:pPr>
        <w:pStyle w:val="Normaltindrag"/>
      </w:pPr>
      <w:r w:rsidRPr="00517DFC">
        <w:t>Det bästa sättet att få människor att känna och ta ansvar är att ge möjli</w:t>
      </w:r>
      <w:r w:rsidRPr="00517DFC">
        <w:t>g</w:t>
      </w:r>
      <w:r w:rsidRPr="00517DFC">
        <w:t xml:space="preserve">heter till att de själva kan försörja sig och sin familj. Det är också nödvändigt att ge familjerna full frihet att själva besluta i för den enskilda </w:t>
      </w:r>
      <w:r w:rsidR="00957905" w:rsidRPr="00517DFC">
        <w:t>familjen vikt</w:t>
      </w:r>
      <w:r w:rsidR="00957905" w:rsidRPr="00517DFC">
        <w:t>i</w:t>
      </w:r>
      <w:r w:rsidR="00957905" w:rsidRPr="00517DFC">
        <w:t>ga fr</w:t>
      </w:r>
      <w:r w:rsidR="00957905" w:rsidRPr="00517DFC">
        <w:t>å</w:t>
      </w:r>
      <w:r w:rsidR="00957905" w:rsidRPr="00517DFC">
        <w:t>gor, som t.</w:t>
      </w:r>
      <w:r w:rsidRPr="00517DFC">
        <w:t>ex</w:t>
      </w:r>
      <w:r w:rsidR="00957905" w:rsidRPr="00517DFC">
        <w:t>.</w:t>
      </w:r>
      <w:r w:rsidRPr="00517DFC">
        <w:t xml:space="preserve"> vem som tar hand om barnen.</w:t>
      </w:r>
    </w:p>
    <w:p w:rsidR="008D5760" w:rsidRPr="00517DFC" w:rsidRDefault="008D5760" w:rsidP="008D5760">
      <w:pPr>
        <w:pStyle w:val="Normaltindrag"/>
      </w:pPr>
      <w:r w:rsidRPr="00517DFC">
        <w:t>Eftersom alla människor är unika och har olika behov måste möjlighete</w:t>
      </w:r>
      <w:r w:rsidRPr="00517DFC">
        <w:t>r</w:t>
      </w:r>
      <w:r w:rsidRPr="00517DFC">
        <w:t>na för familjerna att själva bestämma vem som tar hand om barnen göras till en reell valmöjlighet. I dag styrs barnfamiljernas val till stor del av politiska beslut, vilket innebär att starkt skattesubventionerade barnomsorgsformer dominerar. Den röd-gröna riksdagsmajoritetens beslut om maxtaxa var ett ”erbjudande” som kommunalpolitikerna har haft mycket svårt att avstå ifrån. Trots detta vet vi att många familjer skulle vilja välja något annat om familj</w:t>
      </w:r>
      <w:r w:rsidRPr="00517DFC">
        <w:t>e</w:t>
      </w:r>
      <w:r w:rsidRPr="00517DFC">
        <w:t>ekonomisk neutralitet rådde mellan olika former av barnomsorg.</w:t>
      </w:r>
    </w:p>
    <w:p w:rsidR="008D5760" w:rsidRPr="00517DFC" w:rsidRDefault="008D5760" w:rsidP="008D5760">
      <w:pPr>
        <w:pStyle w:val="Normaltindrag"/>
      </w:pPr>
      <w:r w:rsidRPr="00517DFC">
        <w:lastRenderedPageBreak/>
        <w:t>Diskussioner om hur ett neutralt stöd till barnfamiljerna skall utformas prä</w:t>
      </w:r>
      <w:r w:rsidRPr="00517DFC">
        <w:t>g</w:t>
      </w:r>
      <w:r w:rsidRPr="00517DFC">
        <w:t>las ofta av ideologiska förtecken. Alla säger sig dock i grunden vilja barnens bästa. En självklar utgångspunkt borde då vara, att det är föräldrarna som i de allra flesta fall vet vad som är bäst för just deras barn.</w:t>
      </w:r>
    </w:p>
    <w:p w:rsidR="008D5760" w:rsidRPr="00517DFC" w:rsidRDefault="008D5760" w:rsidP="008D5760">
      <w:pPr>
        <w:pStyle w:val="Normaltindrag"/>
      </w:pPr>
      <w:r w:rsidRPr="00517DFC">
        <w:t xml:space="preserve">Det vore intressant och för fortsatt familjepolitisk debatt berikande om vi i verkligheten kunde få se hur rätten för en kommun att införa kommunalt vårdnadsbidrag för barn skulle påverka </w:t>
      </w:r>
      <w:r w:rsidR="00957905" w:rsidRPr="00517DFC">
        <w:t>t.ex.</w:t>
      </w:r>
      <w:r w:rsidRPr="00517DFC">
        <w:t xml:space="preserve"> föräldrarnas val, efterfrågan av olika typer av barnomsorg, familjernas försörjningsförmåga och förvärvsfr</w:t>
      </w:r>
      <w:r w:rsidRPr="00517DFC">
        <w:t>e</w:t>
      </w:r>
      <w:r w:rsidRPr="00517DFC">
        <w:t xml:space="preserve">kvens. </w:t>
      </w:r>
    </w:p>
    <w:p w:rsidR="008D5760" w:rsidRPr="00517DFC" w:rsidRDefault="008D5760" w:rsidP="008D5760">
      <w:pPr>
        <w:pStyle w:val="Normaltindrag"/>
      </w:pPr>
      <w:r w:rsidRPr="00517DFC">
        <w:t>En möjlighet att införa ett kommunalt vårdnadsbidrag bör enligt min m</w:t>
      </w:r>
      <w:r w:rsidRPr="00517DFC">
        <w:t>e</w:t>
      </w:r>
      <w:r w:rsidRPr="00517DFC">
        <w:t>ning i ett första skede vända sig till föräldrar med barn i åldrarna upp till tre år och avse en försöksverksamhet i ett antal kommuner, däribland Uppvidinge, Kar</w:t>
      </w:r>
      <w:r w:rsidRPr="00517DFC">
        <w:t>l</w:t>
      </w:r>
      <w:r w:rsidRPr="00517DFC">
        <w:t>stad och Örkelljunga.</w:t>
      </w:r>
    </w:p>
    <w:p w:rsidR="008D5760" w:rsidRPr="00517DFC" w:rsidRDefault="00957905" w:rsidP="008D5760">
      <w:pPr>
        <w:pStyle w:val="Normaltindrag"/>
      </w:pPr>
      <w:r w:rsidRPr="00517DFC">
        <w:t>Flera kommuner, som t.</w:t>
      </w:r>
      <w:r w:rsidR="008D5760" w:rsidRPr="00517DFC">
        <w:t>ex</w:t>
      </w:r>
      <w:r w:rsidRPr="00517DFC">
        <w:t>.</w:t>
      </w:r>
      <w:r w:rsidR="008D5760" w:rsidRPr="00517DFC">
        <w:t xml:space="preserve"> Nacka och Sollentuna, står i startgroparna för att införa kommunalt vårdnadsbidrag. Regeringen skulle med ett snabbt fö</w:t>
      </w:r>
      <w:r w:rsidR="008D5760" w:rsidRPr="00517DFC">
        <w:t>r</w:t>
      </w:r>
      <w:r w:rsidR="008D5760" w:rsidRPr="00517DFC">
        <w:t>slag till riksdagen om särskild försökslagstiftning kunna göra det möjligt för ett antal kommuner att på försök införa ett kommunalt vårdnadsbidrag.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57905" w:rsidRPr="00517DFC">
        <w:tblPrEx>
          <w:tblCellMar>
            <w:top w:w="0" w:type="dxa"/>
            <w:bottom w:w="0" w:type="dxa"/>
          </w:tblCellMar>
        </w:tblPrEx>
        <w:trPr>
          <w:cantSplit/>
        </w:trPr>
        <w:tc>
          <w:tcPr>
            <w:tcW w:w="3046" w:type="dxa"/>
          </w:tcPr>
          <w:p w:rsidR="00957905" w:rsidRPr="00517DFC" w:rsidRDefault="00957905" w:rsidP="00957905">
            <w:pPr>
              <w:pStyle w:val="UnderskriftDatum"/>
              <w:spacing w:before="240"/>
            </w:pPr>
            <w:r w:rsidRPr="00517DFC">
              <w:t>Stockholm den 26 september 2005</w:t>
            </w:r>
          </w:p>
        </w:tc>
        <w:tc>
          <w:tcPr>
            <w:tcW w:w="3047" w:type="dxa"/>
          </w:tcPr>
          <w:p w:rsidR="00957905" w:rsidRPr="00517DFC" w:rsidRDefault="00957905" w:rsidP="00957905">
            <w:pPr>
              <w:pStyle w:val="Underskrifter"/>
              <w:spacing w:before="240"/>
            </w:pPr>
          </w:p>
        </w:tc>
      </w:tr>
      <w:tr w:rsidR="00957905" w:rsidRPr="00517DFC">
        <w:tblPrEx>
          <w:tblCellMar>
            <w:top w:w="0" w:type="dxa"/>
            <w:bottom w:w="0" w:type="dxa"/>
          </w:tblCellMar>
        </w:tblPrEx>
        <w:trPr>
          <w:cantSplit/>
        </w:trPr>
        <w:tc>
          <w:tcPr>
            <w:tcW w:w="3046" w:type="dxa"/>
          </w:tcPr>
          <w:p w:rsidR="00957905" w:rsidRPr="00517DFC" w:rsidRDefault="00957905" w:rsidP="00957905">
            <w:pPr>
              <w:pStyle w:val="Underskrifter"/>
            </w:pPr>
            <w:r w:rsidRPr="00517DFC">
              <w:t>Marietta de Pourbaix-Lundin (m)</w:t>
            </w:r>
          </w:p>
        </w:tc>
        <w:tc>
          <w:tcPr>
            <w:tcW w:w="3047" w:type="dxa"/>
          </w:tcPr>
          <w:p w:rsidR="00957905" w:rsidRPr="00517DFC" w:rsidRDefault="00957905" w:rsidP="00957905">
            <w:pPr>
              <w:pStyle w:val="Underskrifter"/>
            </w:pPr>
          </w:p>
        </w:tc>
      </w:tr>
    </w:tbl>
    <w:p w:rsidR="008D5760" w:rsidRPr="00517DFC" w:rsidRDefault="008D5760" w:rsidP="00957905">
      <w:pPr>
        <w:pStyle w:val="Normaltindrag"/>
      </w:pPr>
    </w:p>
    <w:sectPr w:rsidR="008D5760" w:rsidRPr="00517DFC" w:rsidSect="009579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663D" w:rsidRPr="00517DFC" w:rsidRDefault="005B663D">
      <w:r w:rsidRPr="00517DFC">
        <w:separator/>
      </w:r>
    </w:p>
  </w:endnote>
  <w:endnote w:type="continuationSeparator" w:id="0">
    <w:p w:rsidR="005B663D" w:rsidRPr="00517DFC" w:rsidRDefault="005B663D">
      <w:r w:rsidRPr="00517D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905" w:rsidRPr="00517DFC" w:rsidRDefault="00517DFC" w:rsidP="00957905">
    <w:pPr>
      <w:pStyle w:val="Sidfot"/>
    </w:pPr>
    <w:r w:rsidRPr="00517D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79342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905" w:rsidRDefault="00957905">
                          <w:pPr>
                            <w:pStyle w:val="NormalS5sidnrV"/>
                          </w:pPr>
                          <w:r>
                            <w:fldChar w:fldCharType="begin"/>
                          </w:r>
                          <w:r>
                            <w:instrText xml:space="preserve"> PAGE *\charformat</w:instrText>
                          </w:r>
                          <w:r>
                            <w:fldChar w:fldCharType="separate"/>
                          </w:r>
                          <w:r w:rsidR="000C632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7905" w:rsidRDefault="00957905">
                    <w:pPr>
                      <w:pStyle w:val="NormalS5sidnrV"/>
                    </w:pPr>
                    <w:r>
                      <w:fldChar w:fldCharType="begin"/>
                    </w:r>
                    <w:r>
                      <w:instrText xml:space="preserve"> PAGE *\charformat</w:instrText>
                    </w:r>
                    <w:r>
                      <w:fldChar w:fldCharType="separate"/>
                    </w:r>
                    <w:r w:rsidR="000C632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ED5" w:rsidRPr="00517DFC" w:rsidRDefault="00517DFC" w:rsidP="00957905">
    <w:pPr>
      <w:pStyle w:val="Sidfot"/>
    </w:pPr>
    <w:r w:rsidRPr="00517D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32204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905" w:rsidRDefault="009579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7905" w:rsidRDefault="009579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ED5" w:rsidRPr="00517DFC" w:rsidRDefault="00517DFC" w:rsidP="00957905">
    <w:pPr>
      <w:pStyle w:val="Sidfot"/>
    </w:pPr>
    <w:r w:rsidRPr="00517D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2671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905" w:rsidRDefault="00957905">
                          <w:pPr>
                            <w:pStyle w:val="NormalS5sidnrH"/>
                            <w:ind w:right="0"/>
                          </w:pPr>
                          <w:r>
                            <w:fldChar w:fldCharType="begin"/>
                          </w:r>
                          <w:r>
                            <w:instrText xml:space="preserve"> PAGE *\charformat</w:instrText>
                          </w:r>
                          <w:r>
                            <w:fldChar w:fldCharType="separate"/>
                          </w:r>
                          <w:r w:rsidR="000C632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7905" w:rsidRDefault="00957905">
                    <w:pPr>
                      <w:pStyle w:val="NormalS5sidnrH"/>
                      <w:ind w:right="0"/>
                    </w:pPr>
                    <w:r>
                      <w:fldChar w:fldCharType="begin"/>
                    </w:r>
                    <w:r>
                      <w:instrText xml:space="preserve"> PAGE *\charformat</w:instrText>
                    </w:r>
                    <w:r>
                      <w:fldChar w:fldCharType="separate"/>
                    </w:r>
                    <w:r w:rsidR="000C632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663D" w:rsidRPr="00517DFC" w:rsidRDefault="005B663D">
      <w:r w:rsidRPr="00517DFC">
        <w:separator/>
      </w:r>
    </w:p>
  </w:footnote>
  <w:footnote w:type="continuationSeparator" w:id="0">
    <w:p w:rsidR="005B663D" w:rsidRPr="00517DFC" w:rsidRDefault="005B663D">
      <w:r w:rsidRPr="00517D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905" w:rsidRPr="00517DFC" w:rsidRDefault="00517DFC" w:rsidP="00957905">
    <w:pPr>
      <w:pStyle w:val="Sidhuvud"/>
    </w:pPr>
    <w:r w:rsidRPr="00517D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39740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905" w:rsidRDefault="009579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7905" w:rsidRDefault="009579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ED5" w:rsidRPr="00517DFC" w:rsidRDefault="00517DFC" w:rsidP="00957905">
    <w:pPr>
      <w:pStyle w:val="Sidhuvud"/>
    </w:pPr>
    <w:r w:rsidRPr="00517D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81627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905" w:rsidRDefault="009579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7905" w:rsidRDefault="009579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905" w:rsidRPr="00517DFC" w:rsidRDefault="00957905">
    <w:pPr>
      <w:pStyle w:val="FSHNormal"/>
      <w:tabs>
        <w:tab w:val="right" w:pos="5840"/>
      </w:tabs>
    </w:pPr>
    <w:r w:rsidRPr="00517DFC">
      <w:br/>
    </w:r>
    <w:r w:rsidRPr="00517DFC">
      <w:fldChar w:fldCharType="begin" w:fldLock="1"/>
    </w:r>
    <w:r w:rsidRPr="00517DFC">
      <w:instrText xml:space="preserve"> DOCPROPERTY</w:instrText>
    </w:r>
    <w:r w:rsidRPr="00517DFC">
      <w:rPr>
        <w:sz w:val="18"/>
      </w:rPr>
      <w:instrText xml:space="preserve"> "YearUser" *\charformat </w:instrText>
    </w:r>
    <w:r w:rsidRPr="00517DFC">
      <w:fldChar w:fldCharType="separate"/>
    </w:r>
    <w:r w:rsidRPr="00517DFC">
      <w:t>2005/06</w:t>
    </w:r>
    <w:r w:rsidRPr="00517DFC">
      <w:fldChar w:fldCharType="end"/>
    </w:r>
    <w:r w:rsidRPr="00517DFC">
      <w:t xml:space="preserve"> </w:t>
    </w:r>
    <w:r w:rsidRPr="00517DFC">
      <w:tab/>
      <w:t xml:space="preserve">mnr: </w:t>
    </w:r>
    <w:r w:rsidRPr="00517DFC">
      <w:fldChar w:fldCharType="begin" w:fldLock="1"/>
    </w:r>
    <w:r w:rsidRPr="00517DFC">
      <w:instrText xml:space="preserve"> DOCPROPERTY</w:instrText>
    </w:r>
    <w:r w:rsidRPr="00517DFC">
      <w:rPr>
        <w:sz w:val="18"/>
      </w:rPr>
      <w:instrText xml:space="preserve"> "Motionsnummer" *\charformat </w:instrText>
    </w:r>
    <w:r w:rsidRPr="00517DFC">
      <w:fldChar w:fldCharType="separate"/>
    </w:r>
    <w:r w:rsidRPr="00517DFC">
      <w:t>K264</w:t>
    </w:r>
    <w:r w:rsidRPr="00517DFC">
      <w:fldChar w:fldCharType="end"/>
    </w:r>
    <w:r w:rsidRPr="00517DFC">
      <w:br/>
    </w:r>
    <w:r w:rsidRPr="00517DFC">
      <w:fldChar w:fldCharType="begin" w:fldLock="1"/>
    </w:r>
    <w:r w:rsidRPr="00517DFC">
      <w:instrText xml:space="preserve"> DOCPROPERTY</w:instrText>
    </w:r>
    <w:r w:rsidRPr="00517DFC">
      <w:rPr>
        <w:sz w:val="18"/>
      </w:rPr>
      <w:instrText xml:space="preserve"> "Samling" *\charformat </w:instrText>
    </w:r>
    <w:r w:rsidRPr="00517DFC">
      <w:fldChar w:fldCharType="end"/>
    </w:r>
    <w:r w:rsidRPr="00517DFC">
      <w:tab/>
      <w:t xml:space="preserve">pnr: </w:t>
    </w:r>
    <w:r w:rsidRPr="00517DFC">
      <w:fldChar w:fldCharType="begin" w:fldLock="1"/>
    </w:r>
    <w:r w:rsidRPr="00517DFC">
      <w:instrText xml:space="preserve"> DOCPROPERTY</w:instrText>
    </w:r>
    <w:r w:rsidRPr="00517DFC">
      <w:rPr>
        <w:sz w:val="18"/>
      </w:rPr>
      <w:instrText xml:space="preserve"> "Partinummer" *\charformat </w:instrText>
    </w:r>
    <w:r w:rsidRPr="00517DFC">
      <w:fldChar w:fldCharType="separate"/>
    </w:r>
    <w:r w:rsidRPr="00517DFC">
      <w:t>m1331</w:t>
    </w:r>
    <w:r w:rsidRPr="00517DFC">
      <w:fldChar w:fldCharType="end"/>
    </w:r>
  </w:p>
  <w:p w:rsidR="00957905" w:rsidRPr="00517DFC" w:rsidRDefault="00957905">
    <w:pPr>
      <w:pStyle w:val="FSHRub1"/>
    </w:pPr>
    <w:r w:rsidRPr="00517DFC">
      <w:t>Motion till riksdagen</w:t>
    </w:r>
    <w:r w:rsidRPr="00517DFC">
      <w:br/>
    </w:r>
    <w:r w:rsidRPr="00517DFC">
      <w:fldChar w:fldCharType="begin" w:fldLock="1"/>
    </w:r>
    <w:r w:rsidRPr="00517DFC">
      <w:instrText xml:space="preserve"> DOCPROPERTY "YearUser" *\charformat </w:instrText>
    </w:r>
    <w:r w:rsidRPr="00517DFC">
      <w:fldChar w:fldCharType="separate"/>
    </w:r>
    <w:r w:rsidRPr="00517DFC">
      <w:t>2005/06</w:t>
    </w:r>
    <w:r w:rsidRPr="00517DFC">
      <w:fldChar w:fldCharType="end"/>
    </w:r>
    <w:r w:rsidRPr="00517DFC">
      <w:t>:</w:t>
    </w:r>
    <w:r w:rsidRPr="00517DFC">
      <w:fldChar w:fldCharType="begin" w:fldLock="1"/>
    </w:r>
    <w:r w:rsidRPr="00517DFC">
      <w:instrText xml:space="preserve"> DOCPROPERTY "Motionsnummer" *\charformat </w:instrText>
    </w:r>
    <w:r w:rsidRPr="00517DFC">
      <w:fldChar w:fldCharType="separate"/>
    </w:r>
    <w:r w:rsidRPr="00517DFC">
      <w:t>K264</w:t>
    </w:r>
    <w:r w:rsidRPr="00517DFC">
      <w:fldChar w:fldCharType="end"/>
    </w:r>
  </w:p>
  <w:p w:rsidR="00957905" w:rsidRPr="00517DFC" w:rsidRDefault="00957905">
    <w:pPr>
      <w:pStyle w:val="FSHNormalS5"/>
    </w:pPr>
    <w:r w:rsidRPr="00517DFC">
      <w:fldChar w:fldCharType="begin" w:fldLock="1"/>
    </w:r>
    <w:r w:rsidRPr="00517DFC">
      <w:instrText xml:space="preserve"> DOCPROPERTY "MotionarText" *\charformat </w:instrText>
    </w:r>
    <w:r w:rsidRPr="00517DFC">
      <w:fldChar w:fldCharType="separate"/>
    </w:r>
    <w:r w:rsidRPr="00517DFC">
      <w:t>av Marietta de Pourbaix-Lundin (m)</w:t>
    </w:r>
    <w:r w:rsidRPr="00517DFC">
      <w:fldChar w:fldCharType="end"/>
    </w:r>
    <w:r w:rsidRPr="00517DFC">
      <w:br/>
    </w:r>
    <w:r w:rsidRPr="00517DFC">
      <w:fldChar w:fldCharType="begin" w:fldLock="1"/>
    </w:r>
    <w:r w:rsidRPr="00517DFC">
      <w:instrText xml:space="preserve"> DOCPROPERTY "SvarFrasKort" *\charformat </w:instrText>
    </w:r>
    <w:r w:rsidRPr="00517DFC">
      <w:fldChar w:fldCharType="end"/>
    </w:r>
  </w:p>
  <w:p w:rsidR="00957905" w:rsidRPr="00517DFC" w:rsidRDefault="00957905">
    <w:pPr>
      <w:pStyle w:val="FSHTitel"/>
    </w:pPr>
    <w:r w:rsidRPr="00517DFC">
      <w:fldChar w:fldCharType="begin" w:fldLock="1"/>
    </w:r>
    <w:r w:rsidRPr="00517DFC">
      <w:instrText xml:space="preserve"> DOCPROPERTY</w:instrText>
    </w:r>
    <w:r w:rsidRPr="00517DFC">
      <w:rPr>
        <w:sz w:val="18"/>
      </w:rPr>
      <w:instrText xml:space="preserve"> "RubrikSvar" *\charformat </w:instrText>
    </w:r>
    <w:r w:rsidRPr="00517DFC">
      <w:fldChar w:fldCharType="separate"/>
    </w:r>
    <w:r w:rsidRPr="00517DFC">
      <w:t>Försök med kommunalt vårdnadsbidrag</w:t>
    </w:r>
    <w:r w:rsidRPr="00517DFC">
      <w:fldChar w:fldCharType="end"/>
    </w:r>
  </w:p>
  <w:p w:rsidR="00957905" w:rsidRPr="00517DFC" w:rsidRDefault="00957905" w:rsidP="0095790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026517">
    <w:abstractNumId w:val="13"/>
  </w:num>
  <w:num w:numId="2" w16cid:durableId="188571150">
    <w:abstractNumId w:val="10"/>
  </w:num>
  <w:num w:numId="3" w16cid:durableId="32117506">
    <w:abstractNumId w:val="11"/>
  </w:num>
  <w:num w:numId="4" w16cid:durableId="1791321468">
    <w:abstractNumId w:val="12"/>
  </w:num>
  <w:num w:numId="5" w16cid:durableId="341858475">
    <w:abstractNumId w:val="8"/>
  </w:num>
  <w:num w:numId="6" w16cid:durableId="1791045435">
    <w:abstractNumId w:val="3"/>
  </w:num>
  <w:num w:numId="7" w16cid:durableId="389883955">
    <w:abstractNumId w:val="2"/>
  </w:num>
  <w:num w:numId="8" w16cid:durableId="1738016542">
    <w:abstractNumId w:val="1"/>
  </w:num>
  <w:num w:numId="9" w16cid:durableId="1265042110">
    <w:abstractNumId w:val="0"/>
  </w:num>
  <w:num w:numId="10" w16cid:durableId="1527478953">
    <w:abstractNumId w:val="9"/>
  </w:num>
  <w:num w:numId="11" w16cid:durableId="1815561226">
    <w:abstractNumId w:val="7"/>
  </w:num>
  <w:num w:numId="12" w16cid:durableId="1864440464">
    <w:abstractNumId w:val="6"/>
  </w:num>
  <w:num w:numId="13" w16cid:durableId="793140084">
    <w:abstractNumId w:val="5"/>
  </w:num>
  <w:num w:numId="14" w16cid:durableId="967204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3"/>
  </w:docVars>
  <w:rsids>
    <w:rsidRoot w:val="00446F57"/>
    <w:rsid w:val="00064BC3"/>
    <w:rsid w:val="00066775"/>
    <w:rsid w:val="00072FB9"/>
    <w:rsid w:val="000C6329"/>
    <w:rsid w:val="000C6976"/>
    <w:rsid w:val="00100531"/>
    <w:rsid w:val="00140ED5"/>
    <w:rsid w:val="00201DFB"/>
    <w:rsid w:val="00204A63"/>
    <w:rsid w:val="00212FF1"/>
    <w:rsid w:val="00230193"/>
    <w:rsid w:val="0025068A"/>
    <w:rsid w:val="002818D3"/>
    <w:rsid w:val="002D11A8"/>
    <w:rsid w:val="003C03C6"/>
    <w:rsid w:val="00445271"/>
    <w:rsid w:val="00446F57"/>
    <w:rsid w:val="004A0504"/>
    <w:rsid w:val="004E38D9"/>
    <w:rsid w:val="00517DFC"/>
    <w:rsid w:val="005B663D"/>
    <w:rsid w:val="00740D6D"/>
    <w:rsid w:val="00794149"/>
    <w:rsid w:val="007B67A7"/>
    <w:rsid w:val="007C6092"/>
    <w:rsid w:val="007D1491"/>
    <w:rsid w:val="008217C2"/>
    <w:rsid w:val="008D5760"/>
    <w:rsid w:val="00957905"/>
    <w:rsid w:val="00A053C6"/>
    <w:rsid w:val="00A5442F"/>
    <w:rsid w:val="00B13BF0"/>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460A19-2130-40C4-9E4E-6A860700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57905"/>
    <w:rPr>
      <w:rFonts w:ascii="Tahoma" w:hAnsi="Tahoma" w:cs="Tahoma"/>
      <w:sz w:val="16"/>
      <w:szCs w:val="16"/>
    </w:rPr>
  </w:style>
  <w:style w:type="paragraph" w:customStyle="1" w:styleId="Hemstlatt">
    <w:name w:val="Hemstl_att"/>
    <w:aliases w:val="HemstPunkt,HemstPunktFlera,HemställansPunkt,Förslagstext"/>
    <w:basedOn w:val="Normal"/>
    <w:next w:val="Normal"/>
    <w:rsid w:val="00957905"/>
    <w:pPr>
      <w:keepLines/>
      <w:spacing w:before="0"/>
      <w:ind w:left="340"/>
    </w:pPr>
  </w:style>
  <w:style w:type="paragraph" w:customStyle="1" w:styleId="Hemstlrubrik">
    <w:name w:val="Hemstl_rubrik"/>
    <w:basedOn w:val="Rubrik1"/>
    <w:next w:val="Normal"/>
    <w:rsid w:val="000C632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83"/>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451</Words>
  <Characters>2582</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K264</vt:lpstr>
    </vt:vector>
  </TitlesOfParts>
  <Company>Riksdagen</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K264</dc:title>
  <dc:subject>K264</dc:subject>
  <dc:creator>Riksdagen</dc:creator>
  <cp:keywords>Riksdagen</cp:keywords>
  <dc:description/>
  <cp:lastModifiedBy>Lars Brink</cp:lastModifiedBy>
  <cp:revision>2</cp:revision>
  <cp:lastPrinted>2005-10-14T07:36:00Z</cp:lastPrinted>
  <dcterms:created xsi:type="dcterms:W3CDTF">2025-12-16T19:35:00Z</dcterms:created>
  <dcterms:modified xsi:type="dcterms:W3CDTF">2025-12-16T19:35:00Z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Försök med kommunalt vårdnadsbidrag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Försök med kommunalt vårdnadsbidrag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siv.lindgren@riksdagen.se</vt:lpwstr>
  </property>
  <property fmtid="{D5CDD505-2E9C-101B-9397-08002B2CF9AE}" pid="45" name="ReservUID">
    <vt:lpwstr>birgitta lundblad</vt:lpwstr>
  </property>
  <property fmtid="{D5CDD505-2E9C-101B-9397-08002B2CF9AE}" pid="46" name="MotionID">
    <vt:lpwstr>20052006000000000109000013310069</vt:lpwstr>
  </property>
  <property fmtid="{D5CDD505-2E9C-101B-9397-08002B2CF9AE}" pid="47" name="datum">
    <vt:lpwstr>050926</vt:lpwstr>
  </property>
  <property fmtid="{D5CDD505-2E9C-101B-9397-08002B2CF9AE}" pid="48" name="avsändar-e-post">
    <vt:lpwstr>siv.lindgren@riksdagen.se</vt:lpwstr>
  </property>
  <property fmtid="{D5CDD505-2E9C-101B-9397-08002B2CF9AE}" pid="49" name="id">
    <vt:lpwstr>20052006000000000109000013310069</vt:lpwstr>
  </property>
  <property fmtid="{D5CDD505-2E9C-101B-9397-08002B2CF9AE}" pid="50" name="nummer">
    <vt:lpwstr>264</vt:lpwstr>
  </property>
  <property fmtid="{D5CDD505-2E9C-101B-9397-08002B2CF9AE}" pid="51" name="utskottsbeteckning">
    <vt:lpwstr>K</vt:lpwstr>
  </property>
</Properties>
</file>