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5ACF" w:rsidRPr="00675ACF" w:rsidRDefault="00675ACF">
      <w:pPr>
        <w:pStyle w:val="Frslagsrubrik"/>
      </w:pPr>
      <w:r w:rsidRPr="00675ACF">
        <w:t>Förslag till riksdagsbeslut</w:t>
      </w:r>
    </w:p>
    <w:p w:rsidR="00675ACF" w:rsidRPr="00675ACF" w:rsidRDefault="00675ACF">
      <w:pPr>
        <w:pStyle w:val="Hemstlatt"/>
      </w:pPr>
      <w:r w:rsidRPr="00675ACF">
        <w:t xml:space="preserve">Riksdagen tillkännager för regeringen som sin mening vad som anförs i motionen om </w:t>
      </w:r>
      <w:r w:rsidRPr="00675ACF">
        <w:rPr>
          <w:color w:val="000000"/>
        </w:rPr>
        <w:t>en översyn av lagstiftningen i syfte att skydda djur mot tidelag och andra övergrepp.</w:t>
      </w:r>
    </w:p>
    <w:p w:rsidR="00675ACF" w:rsidRPr="00675ACF" w:rsidRDefault="00675ACF">
      <w:pPr>
        <w:pStyle w:val="Rubrik1"/>
      </w:pPr>
      <w:r w:rsidRPr="00675ACF">
        <w:t>Motivering</w:t>
      </w:r>
    </w:p>
    <w:p w:rsidR="00675ACF" w:rsidRPr="00675ACF" w:rsidRDefault="00675ACF">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675ACF">
        <w:rPr>
          <w:color w:val="000000"/>
        </w:rPr>
        <w:t>En rad rapporter vittnar om ett svenskt nätverk för personer som har sex med djur. Det är djur som föds upp och säljs enbart för att utnyttjas sexuellt av människor.</w:t>
      </w:r>
    </w:p>
    <w:p w:rsidR="00675ACF" w:rsidRPr="00675ACF" w:rsidRDefault="00675ACF">
      <w:pPr>
        <w:pStyle w:val="Normaltindrag"/>
      </w:pPr>
      <w:r w:rsidRPr="00675ACF">
        <w:t>Sedan flera år har många intresseorganisationer för djuren, bland annat Lantbrukarnas Riksförbund och Veterinärförbundet, pekat på problematiken och krävt lagstiftning mot tidelag. Inget har dock hänt.</w:t>
      </w:r>
    </w:p>
    <w:p w:rsidR="00675ACF" w:rsidRPr="00675ACF" w:rsidRDefault="00675ACF">
      <w:pPr>
        <w:pStyle w:val="Normaltindrag"/>
      </w:pPr>
      <w:r w:rsidRPr="00675ACF">
        <w:t>De flesta övergrepp som sker mot djur är förstås inte organiserade utan u</w:t>
      </w:r>
      <w:r w:rsidRPr="00675ACF">
        <w:t>t</w:t>
      </w:r>
      <w:r w:rsidRPr="00675ACF">
        <w:t>förs av enskilda med en sjuk sexuell läggning. Vissa har sexuellt umgänge rent fysiskt med djuren medan andra finner sexuell njutning i att exempelvis skära djuren och se på när de lider. Bägge dessa beteenden leder oavsett dj</w:t>
      </w:r>
      <w:r w:rsidRPr="00675ACF">
        <w:t>u</w:t>
      </w:r>
      <w:r w:rsidRPr="00675ACF">
        <w:t>rets ras och storlek förstås till ett stort fysiskt och psykiskt lidande hos djuret.</w:t>
      </w:r>
    </w:p>
    <w:p w:rsidR="00675ACF" w:rsidRPr="00675ACF" w:rsidRDefault="00675ACF">
      <w:pPr>
        <w:pStyle w:val="Normaltindrag"/>
      </w:pPr>
      <w:r w:rsidRPr="00675ACF">
        <w:t>Djur är helt värnlösa och måste skyddas mot sexuella övergrepp. Jag anser att det snarast måste till en lagstiftning som skyddar djuren mot tidelag och annat beteende som innebär psykiskt eller fysis</w:t>
      </w:r>
      <w:r w:rsidRPr="00675ACF">
        <w:t>kt lidande hos djuret. Efter Expressens reportage i ämnet har dåvarande jordbruksministern också uttalat sig positivt till att skärpa lagstiftningen till skydd för djuren.</w:t>
      </w:r>
    </w:p>
    <w:p w:rsidR="00675ACF" w:rsidRPr="00675ACF" w:rsidRDefault="00675ACF">
      <w:pPr>
        <w:pStyle w:val="Normaltindrag"/>
      </w:pPr>
      <w:r w:rsidRPr="00675ACF">
        <w:t>En översyn av lagen behöver göras så att denna form av djurmisshandel uppmärksammas och förhindras.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5ACF">
        <w:trPr>
          <w:cantSplit/>
        </w:trPr>
        <w:tc>
          <w:tcPr>
            <w:tcW w:w="3046" w:type="dxa"/>
          </w:tcPr>
          <w:p w:rsidR="00675ACF" w:rsidRPr="00675ACF" w:rsidRDefault="00675ACF">
            <w:pPr>
              <w:pStyle w:val="UnderskriftDatum"/>
              <w:spacing w:before="240"/>
            </w:pPr>
            <w:r w:rsidRPr="00675ACF">
              <w:lastRenderedPageBreak/>
              <w:t>Stockholm den 21 oktober 2010</w:t>
            </w:r>
          </w:p>
        </w:tc>
        <w:tc>
          <w:tcPr>
            <w:tcW w:w="3047" w:type="dxa"/>
          </w:tcPr>
          <w:p w:rsidR="00675ACF" w:rsidRPr="00675ACF" w:rsidRDefault="00675ACF">
            <w:pPr>
              <w:pStyle w:val="Underskrifter"/>
              <w:spacing w:before="240"/>
            </w:pPr>
          </w:p>
        </w:tc>
      </w:tr>
      <w:tr w:rsidR="00000000" w:rsidRPr="00675ACF">
        <w:trPr>
          <w:cantSplit/>
        </w:trPr>
        <w:tc>
          <w:tcPr>
            <w:tcW w:w="3046" w:type="dxa"/>
          </w:tcPr>
          <w:p w:rsidR="00675ACF" w:rsidRPr="00675ACF" w:rsidRDefault="00675ACF">
            <w:pPr>
              <w:pStyle w:val="Underskrifter"/>
            </w:pPr>
            <w:r w:rsidRPr="00675ACF">
              <w:t>Catharina Bråkenhielm (S)</w:t>
            </w:r>
          </w:p>
        </w:tc>
        <w:tc>
          <w:tcPr>
            <w:tcW w:w="3046" w:type="dxa"/>
          </w:tcPr>
          <w:p w:rsidR="00675ACF" w:rsidRPr="00675ACF" w:rsidRDefault="00675ACF">
            <w:pPr>
              <w:pStyle w:val="Underskrifter"/>
            </w:pPr>
          </w:p>
        </w:tc>
      </w:tr>
    </w:tbl>
    <w:p w:rsidR="00675ACF" w:rsidRPr="00675ACF" w:rsidRDefault="00675ACF">
      <w:pPr>
        <w:pStyle w:val="Normaltindrag"/>
      </w:pPr>
    </w:p>
    <w:sectPr w:rsidR="00000000" w:rsidRPr="00675A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5ACF" w:rsidRPr="00675ACF" w:rsidRDefault="00675ACF">
      <w:r w:rsidRPr="00675ACF">
        <w:separator/>
      </w:r>
    </w:p>
  </w:endnote>
  <w:endnote w:type="continuationSeparator" w:id="0">
    <w:p w:rsidR="00675ACF" w:rsidRPr="00675ACF" w:rsidRDefault="00675ACF">
      <w:r w:rsidRPr="00675A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ACF" w:rsidRPr="00675ACF" w:rsidRDefault="00675ACF">
    <w:pPr>
      <w:pStyle w:val="Sidfot"/>
    </w:pPr>
    <w:r w:rsidRPr="00675A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10731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ACF" w:rsidRDefault="00675AC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5ACF" w:rsidRDefault="00675AC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ACF" w:rsidRPr="00675ACF" w:rsidRDefault="00675ACF">
    <w:pPr>
      <w:pStyle w:val="Sidfot"/>
    </w:pPr>
    <w:r w:rsidRPr="00675A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21245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ACF" w:rsidRDefault="00675AC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5ACF" w:rsidRDefault="00675AC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ACF" w:rsidRPr="00675ACF" w:rsidRDefault="00675ACF">
    <w:pPr>
      <w:pStyle w:val="Sidfot"/>
    </w:pPr>
    <w:r w:rsidRPr="00675A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32384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ACF" w:rsidRDefault="00675A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5ACF" w:rsidRDefault="00675A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5ACF" w:rsidRPr="00675ACF" w:rsidRDefault="00675ACF">
      <w:r w:rsidRPr="00675ACF">
        <w:separator/>
      </w:r>
    </w:p>
  </w:footnote>
  <w:footnote w:type="continuationSeparator" w:id="0">
    <w:p w:rsidR="00675ACF" w:rsidRPr="00675ACF" w:rsidRDefault="00675ACF">
      <w:r w:rsidRPr="00675A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ACF" w:rsidRPr="00675ACF" w:rsidRDefault="00675ACF">
    <w:pPr>
      <w:pStyle w:val="Sidhuvud"/>
    </w:pPr>
    <w:r w:rsidRPr="00675A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7069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ACF" w:rsidRDefault="00675AC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5ACF" w:rsidRDefault="00675AC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ACF" w:rsidRPr="00675ACF" w:rsidRDefault="00675ACF">
    <w:pPr>
      <w:pStyle w:val="Sidhuvud"/>
    </w:pPr>
    <w:r w:rsidRPr="00675A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29659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ACF" w:rsidRDefault="00675AC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5ACF" w:rsidRDefault="00675AC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ACF" w:rsidRPr="00675ACF" w:rsidRDefault="00675ACF">
    <w:pPr>
      <w:pStyle w:val="FSHNormal"/>
      <w:tabs>
        <w:tab w:val="right" w:pos="5840"/>
      </w:tabs>
    </w:pPr>
    <w:r w:rsidRPr="00675ACF">
      <w:br/>
    </w:r>
    <w:r w:rsidRPr="00675ACF">
      <w:fldChar w:fldCharType="begin" w:fldLock="1"/>
    </w:r>
    <w:r w:rsidRPr="00675ACF">
      <w:instrText xml:space="preserve"> DOCPROPERTY</w:instrText>
    </w:r>
    <w:r w:rsidRPr="00675ACF">
      <w:rPr>
        <w:sz w:val="18"/>
      </w:rPr>
      <w:instrText xml:space="preserve"> "YearUser" *\charformat </w:instrText>
    </w:r>
    <w:r w:rsidRPr="00675ACF">
      <w:fldChar w:fldCharType="separate"/>
    </w:r>
    <w:r w:rsidRPr="00675ACF">
      <w:t>2010/11</w:t>
    </w:r>
    <w:r w:rsidRPr="00675ACF">
      <w:fldChar w:fldCharType="end"/>
    </w:r>
    <w:r w:rsidRPr="00675ACF">
      <w:t xml:space="preserve"> </w:t>
    </w:r>
    <w:r w:rsidRPr="00675ACF">
      <w:tab/>
      <w:t xml:space="preserve">mnr: </w:t>
    </w:r>
    <w:r w:rsidRPr="00675ACF">
      <w:fldChar w:fldCharType="begin" w:fldLock="1"/>
    </w:r>
    <w:r w:rsidRPr="00675ACF">
      <w:instrText xml:space="preserve"> DOCPROPERTY</w:instrText>
    </w:r>
    <w:r w:rsidRPr="00675ACF">
      <w:rPr>
        <w:sz w:val="18"/>
      </w:rPr>
      <w:instrText xml:space="preserve"> "Motionsnummer" *\charformat </w:instrText>
    </w:r>
    <w:r w:rsidRPr="00675ACF">
      <w:fldChar w:fldCharType="separate"/>
    </w:r>
    <w:r w:rsidRPr="00675ACF">
      <w:t>MJ308</w:t>
    </w:r>
    <w:r w:rsidRPr="00675ACF">
      <w:fldChar w:fldCharType="end"/>
    </w:r>
    <w:r w:rsidRPr="00675ACF">
      <w:br/>
    </w:r>
    <w:r w:rsidRPr="00675ACF">
      <w:fldChar w:fldCharType="begin" w:fldLock="1"/>
    </w:r>
    <w:r w:rsidRPr="00675ACF">
      <w:instrText xml:space="preserve"> DOCPROPERTY</w:instrText>
    </w:r>
    <w:r w:rsidRPr="00675ACF">
      <w:rPr>
        <w:sz w:val="18"/>
      </w:rPr>
      <w:instrText xml:space="preserve"> "Samling" *\charformat </w:instrText>
    </w:r>
    <w:r w:rsidRPr="00675ACF">
      <w:fldChar w:fldCharType="end"/>
    </w:r>
    <w:r w:rsidRPr="00675ACF">
      <w:tab/>
      <w:t xml:space="preserve">pnr: </w:t>
    </w:r>
    <w:r w:rsidRPr="00675ACF">
      <w:fldChar w:fldCharType="begin" w:fldLock="1"/>
    </w:r>
    <w:r w:rsidRPr="00675ACF">
      <w:instrText xml:space="preserve"> DOCPROPERTY</w:instrText>
    </w:r>
    <w:r w:rsidRPr="00675ACF">
      <w:rPr>
        <w:sz w:val="18"/>
      </w:rPr>
      <w:instrText xml:space="preserve"> "Partinummer" *\charformat </w:instrText>
    </w:r>
    <w:r w:rsidRPr="00675ACF">
      <w:fldChar w:fldCharType="separate"/>
    </w:r>
    <w:r w:rsidRPr="00675ACF">
      <w:t>S28046</w:t>
    </w:r>
    <w:r w:rsidRPr="00675ACF">
      <w:fldChar w:fldCharType="end"/>
    </w:r>
  </w:p>
  <w:p w:rsidR="00675ACF" w:rsidRPr="00675ACF" w:rsidRDefault="00675ACF">
    <w:pPr>
      <w:pStyle w:val="FSHRub1"/>
    </w:pPr>
    <w:r w:rsidRPr="00675ACF">
      <w:t>Motion till riksdagen</w:t>
    </w:r>
    <w:r w:rsidRPr="00675ACF">
      <w:br/>
    </w:r>
    <w:r w:rsidRPr="00675ACF">
      <w:fldChar w:fldCharType="begin" w:fldLock="1"/>
    </w:r>
    <w:r w:rsidRPr="00675ACF">
      <w:instrText xml:space="preserve"> DOCPROPERTY "YearUser" *\charformat </w:instrText>
    </w:r>
    <w:r w:rsidRPr="00675ACF">
      <w:fldChar w:fldCharType="separate"/>
    </w:r>
    <w:r w:rsidRPr="00675ACF">
      <w:t>2010/11</w:t>
    </w:r>
    <w:r w:rsidRPr="00675ACF">
      <w:fldChar w:fldCharType="end"/>
    </w:r>
    <w:r w:rsidRPr="00675ACF">
      <w:t>:</w:t>
    </w:r>
    <w:r w:rsidRPr="00675ACF">
      <w:fldChar w:fldCharType="begin" w:fldLock="1"/>
    </w:r>
    <w:r w:rsidRPr="00675ACF">
      <w:instrText xml:space="preserve"> DOCPROPERTY "Motionsnummer" *\charformat </w:instrText>
    </w:r>
    <w:r w:rsidRPr="00675ACF">
      <w:fldChar w:fldCharType="separate"/>
    </w:r>
    <w:r w:rsidRPr="00675ACF">
      <w:t>MJ308</w:t>
    </w:r>
    <w:r w:rsidRPr="00675ACF">
      <w:fldChar w:fldCharType="end"/>
    </w:r>
  </w:p>
  <w:p w:rsidR="00675ACF" w:rsidRPr="00675ACF" w:rsidRDefault="00675ACF">
    <w:pPr>
      <w:pStyle w:val="FSHNormalS5"/>
    </w:pPr>
    <w:r w:rsidRPr="00675ACF">
      <w:fldChar w:fldCharType="begin" w:fldLock="1"/>
    </w:r>
    <w:r w:rsidRPr="00675ACF">
      <w:instrText xml:space="preserve"> DOCPROPERTY "MotionarText" *\charformat </w:instrText>
    </w:r>
    <w:r w:rsidRPr="00675ACF">
      <w:fldChar w:fldCharType="separate"/>
    </w:r>
    <w:r w:rsidRPr="00675ACF">
      <w:t>av Catharina Bråkenhielm (S)</w:t>
    </w:r>
    <w:r w:rsidRPr="00675ACF">
      <w:fldChar w:fldCharType="end"/>
    </w:r>
    <w:r w:rsidRPr="00675ACF">
      <w:br/>
    </w:r>
    <w:r w:rsidRPr="00675ACF">
      <w:fldChar w:fldCharType="begin" w:fldLock="1"/>
    </w:r>
    <w:r w:rsidRPr="00675ACF">
      <w:instrText xml:space="preserve"> DOCPROPERTY "SvarFrasKort" *\charformat </w:instrText>
    </w:r>
    <w:r w:rsidRPr="00675ACF">
      <w:fldChar w:fldCharType="end"/>
    </w:r>
  </w:p>
  <w:p w:rsidR="00675ACF" w:rsidRPr="00675ACF" w:rsidRDefault="00675ACF">
    <w:pPr>
      <w:pStyle w:val="FSHTitel"/>
    </w:pPr>
    <w:r w:rsidRPr="00675ACF">
      <w:fldChar w:fldCharType="begin" w:fldLock="1"/>
    </w:r>
    <w:r w:rsidRPr="00675ACF">
      <w:instrText xml:space="preserve"> DOCPROPERTY</w:instrText>
    </w:r>
    <w:r w:rsidRPr="00675ACF">
      <w:rPr>
        <w:sz w:val="18"/>
      </w:rPr>
      <w:instrText xml:space="preserve"> "RubrikSvar" *\charformat </w:instrText>
    </w:r>
    <w:r w:rsidRPr="00675ACF">
      <w:fldChar w:fldCharType="separate"/>
    </w:r>
    <w:r w:rsidRPr="00675ACF">
      <w:t>Sexuella handlingar och övergrepp mot djur</w:t>
    </w:r>
    <w:r w:rsidRPr="00675ACF">
      <w:fldChar w:fldCharType="end"/>
    </w:r>
  </w:p>
  <w:p w:rsidR="00675ACF" w:rsidRPr="00675ACF" w:rsidRDefault="00675ACF">
    <w:pPr>
      <w:pStyle w:val="Normal00"/>
    </w:pPr>
  </w:p>
  <w:p w:rsidR="00675ACF" w:rsidRPr="00675ACF" w:rsidRDefault="00675A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04649043">
    <w:abstractNumId w:val="3"/>
  </w:num>
  <w:num w:numId="2" w16cid:durableId="693924821">
    <w:abstractNumId w:val="2"/>
  </w:num>
  <w:num w:numId="3" w16cid:durableId="51386950">
    <w:abstractNumId w:val="1"/>
  </w:num>
  <w:num w:numId="4" w16cid:durableId="635524276">
    <w:abstractNumId w:val="0"/>
  </w:num>
  <w:num w:numId="5" w16cid:durableId="1333872482">
    <w:abstractNumId w:val="7"/>
  </w:num>
  <w:num w:numId="6" w16cid:durableId="905149372">
    <w:abstractNumId w:val="6"/>
  </w:num>
  <w:num w:numId="7" w16cid:durableId="1080524332">
    <w:abstractNumId w:val="5"/>
  </w:num>
  <w:num w:numId="8" w16cid:durableId="1085104003">
    <w:abstractNumId w:val="4"/>
  </w:num>
  <w:num w:numId="9" w16cid:durableId="1660962558">
    <w:abstractNumId w:val="8"/>
  </w:num>
  <w:num w:numId="10" w16cid:durableId="1162546818">
    <w:abstractNumId w:val="9"/>
  </w:num>
  <w:num w:numId="11" w16cid:durableId="1071275769">
    <w:abstractNumId w:val="10"/>
  </w:num>
  <w:num w:numId="12" w16cid:durableId="1167673057">
    <w:abstractNumId w:val="13"/>
  </w:num>
  <w:num w:numId="13" w16cid:durableId="1926526585">
    <w:abstractNumId w:val="15"/>
  </w:num>
  <w:num w:numId="14" w16cid:durableId="1251041856">
    <w:abstractNumId w:val="16"/>
  </w:num>
  <w:num w:numId="15" w16cid:durableId="1895893239">
    <w:abstractNumId w:val="11"/>
  </w:num>
  <w:num w:numId="16" w16cid:durableId="693962590">
    <w:abstractNumId w:val="18"/>
  </w:num>
  <w:num w:numId="17" w16cid:durableId="1214348780">
    <w:abstractNumId w:val="17"/>
  </w:num>
  <w:num w:numId="18" w16cid:durableId="443159488">
    <w:abstractNumId w:val="14"/>
  </w:num>
  <w:num w:numId="19" w16cid:durableId="16748701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9"/>
    <w:docVar w:name="PersonGUIDs" w:val="{63EFEA21-23E4-46CF-8A77-2096654C57FA}"/>
  </w:docVars>
  <w:rsids>
    <w:rsidRoot w:val="00D85214"/>
    <w:rsid w:val="00675ACF"/>
    <w:rsid w:val="00D852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8D0758A-BEAD-43E6-95D3-7FEE6B4D8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228</Words>
  <Characters>1265</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s28046</vt:lpstr>
    </vt:vector>
  </TitlesOfParts>
  <Company>Riksdagen</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s28046</dc:title>
  <dc:subject>s28046</dc:subject>
  <dc:creator>Riksdagen</dc:creator>
  <cp:keywords>Riksdagen</cp:keywords>
  <dc:description>Versal/gemen i partibeteckning. Gemen i tryck för 0910, versal för 1011 och nyare</dc:description>
  <cp:lastModifiedBy>Lars Brink</cp:lastModifiedBy>
  <cp:revision>2</cp:revision>
  <cp:lastPrinted>2010-11-19T09:23:00Z</cp:lastPrinted>
  <dcterms:created xsi:type="dcterms:W3CDTF">2025-12-18T01:30:00Z</dcterms:created>
  <dcterms:modified xsi:type="dcterms:W3CDTF">2025-12-18T01:30:00Z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mot2000_530_2010-11-19</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Sexuella handlingar och övergrepp mot djur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Sexuella handlingar och övergrepp mot djur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MJ308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20102011000000000115000280460069</vt:lpwstr>
  </property>
  <property fmtid="{D5CDD505-2E9C-101B-9397-08002B2CF9AE}" pid="47" name="datum">
    <vt:lpwstr>101021</vt:lpwstr>
  </property>
  <property fmtid="{D5CDD505-2E9C-101B-9397-08002B2CF9AE}" pid="48" name="avsändar-e-post">
    <vt:lpwstr>lis.ohlgren@riksdagen.se</vt:lpwstr>
  </property>
  <property fmtid="{D5CDD505-2E9C-101B-9397-08002B2CF9AE}" pid="49" name="id">
    <vt:lpwstr>20102011000000000115000280460069</vt:lpwstr>
  </property>
  <property fmtid="{D5CDD505-2E9C-101B-9397-08002B2CF9AE}" pid="50" name="nummer">
    <vt:lpwstr>308</vt:lpwstr>
  </property>
  <property fmtid="{D5CDD505-2E9C-101B-9397-08002B2CF9AE}" pid="51" name="utskottsbeteckning">
    <vt:lpwstr>MJ</vt:lpwstr>
  </property>
  <property fmtid="{D5CDD505-2E9C-101B-9397-08002B2CF9AE}" pid="52" name="GlobalUID">
    <vt:lpwstr>{80DE62C5-E981-4837-9FFC-C3E24D87A2C8}</vt:lpwstr>
  </property>
  <property fmtid="{D5CDD505-2E9C-101B-9397-08002B2CF9AE}" pid="53" name="Överföringar">
    <vt:i4>0</vt:i4>
  </property>
  <property fmtid="{D5CDD505-2E9C-101B-9397-08002B2CF9AE}" pid="54" name="Checksum">
    <vt:lpwstr>*0005110757738*</vt:lpwstr>
  </property>
  <property fmtid="{D5CDD505-2E9C-101B-9397-08002B2CF9AE}" pid="55" name="skuggnummer">
    <vt:lpwstr>1174</vt:lpwstr>
  </property>
  <property fmtid="{D5CDD505-2E9C-101B-9397-08002B2CF9AE}" pid="56" name="urixVersion">
    <vt:lpwstr>4.3.0.0</vt:lpwstr>
  </property>
  <property fmtid="{D5CDD505-2E9C-101B-9397-08002B2CF9AE}" pid="57" name="urixOrigin">
    <vt:lpwstr>101119 10:24:02.305</vt:lpwstr>
  </property>
  <property fmtid="{D5CDD505-2E9C-101B-9397-08002B2CF9AE}" pid="58" name="urixGuid">
    <vt:lpwstr>{E981D82B-208C-4F2C-B0F5-A5D8124D4279}</vt:lpwstr>
  </property>
</Properties>
</file>