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1E1D" w:rsidRPr="00EB4B3F" w:rsidRDefault="009F1E1D" w:rsidP="009F1E1D">
      <w:pPr>
        <w:pStyle w:val="Hemstlrubrik"/>
      </w:pPr>
      <w:r w:rsidRPr="00EB4B3F">
        <w:t>Förslag till riksdagsbeslut</w:t>
      </w:r>
    </w:p>
    <w:p w:rsidR="00534E58" w:rsidRPr="00EB4B3F" w:rsidRDefault="00534E58">
      <w:pPr>
        <w:pStyle w:val="Hemstlatt"/>
        <w:ind w:left="0"/>
      </w:pPr>
      <w:r w:rsidRPr="00EB4B3F">
        <w:t>Riksdagen tillkännager för regeringen som sin mening vad i motionen anförs om att regeringen ska dra tillbaka sina förslag om fö</w:t>
      </w:r>
      <w:r w:rsidRPr="00EB4B3F">
        <w:t>r</w:t>
      </w:r>
      <w:r w:rsidRPr="00EB4B3F">
        <w:t>sämringar i a-kassan.</w:t>
      </w:r>
    </w:p>
    <w:p w:rsidR="009F1E1D" w:rsidRPr="00EB4B3F" w:rsidRDefault="009F1E1D" w:rsidP="009F1E1D">
      <w:pPr>
        <w:pStyle w:val="Rubrik1"/>
      </w:pPr>
      <w:r w:rsidRPr="00EB4B3F">
        <w:t>Motivering</w:t>
      </w:r>
    </w:p>
    <w:p w:rsidR="009F1E1D" w:rsidRPr="00EB4B3F" w:rsidRDefault="009F1E1D" w:rsidP="009F1E1D">
      <w:pPr>
        <w:rPr>
          <w:szCs w:val="24"/>
        </w:rPr>
      </w:pPr>
      <w:r w:rsidRPr="00EB4B3F">
        <w:rPr>
          <w:szCs w:val="24"/>
        </w:rPr>
        <w:t>Färre får rätt till arbetslöshetsersättning, man skall få mindre, samtidigt som avgifterna skall öka drastiskt.</w:t>
      </w:r>
    </w:p>
    <w:p w:rsidR="009F1E1D" w:rsidRPr="00EB4B3F" w:rsidRDefault="009F1E1D" w:rsidP="005265C9">
      <w:pPr>
        <w:pStyle w:val="Normaltindrag"/>
      </w:pPr>
      <w:r w:rsidRPr="00EB4B3F">
        <w:t>Det handlar om kraftiga försämringar som i många fall drabbar de</w:t>
      </w:r>
      <w:r w:rsidR="005265C9" w:rsidRPr="00EB4B3F">
        <w:t>m</w:t>
      </w:r>
      <w:r w:rsidRPr="00EB4B3F">
        <w:t xml:space="preserve"> som redan har ett utsatt läge och en tuff ekonomisk situation.</w:t>
      </w:r>
    </w:p>
    <w:p w:rsidR="009F1E1D" w:rsidRPr="00EB4B3F" w:rsidRDefault="009F1E1D" w:rsidP="005265C9">
      <w:pPr>
        <w:pStyle w:val="Normaltindrag"/>
      </w:pPr>
      <w:r w:rsidRPr="00EB4B3F">
        <w:t>Besparingarna som regeringen vill göra i arbetslöshetsförsäkringen innebär bland annat att den högsta dagpenningen sänks från 730 kronor till 680 kr</w:t>
      </w:r>
      <w:r w:rsidRPr="00EB4B3F">
        <w:t>o</w:t>
      </w:r>
      <w:r w:rsidRPr="00EB4B3F">
        <w:t>nor. Ersättningsnivån sänks från 80 procent till</w:t>
      </w:r>
      <w:r w:rsidR="005265C9" w:rsidRPr="00EB4B3F">
        <w:t xml:space="preserve"> 70 procent efter de första 200 </w:t>
      </w:r>
      <w:r w:rsidRPr="00EB4B3F">
        <w:t xml:space="preserve">dagarna och </w:t>
      </w:r>
      <w:r w:rsidR="005265C9" w:rsidRPr="00EB4B3F">
        <w:t>efter 300 dagar tar</w:t>
      </w:r>
      <w:r w:rsidRPr="00EB4B3F">
        <w:t xml:space="preserve"> ersättningen </w:t>
      </w:r>
      <w:r w:rsidR="005265C9" w:rsidRPr="00EB4B3F">
        <w:t xml:space="preserve">slut och </w:t>
      </w:r>
      <w:r w:rsidRPr="00EB4B3F">
        <w:t>man hamnar i jobb- och utvecklingsgaranti till 65 procent. För dem som har barn att försörja tar ersättningen slut efter 450 dagar.</w:t>
      </w:r>
    </w:p>
    <w:p w:rsidR="009F1E1D" w:rsidRPr="00EB4B3F" w:rsidRDefault="009F1E1D" w:rsidP="005265C9">
      <w:pPr>
        <w:pStyle w:val="Normaltindrag"/>
      </w:pPr>
      <w:r w:rsidRPr="00EB4B3F">
        <w:t>Genom dessa försämringar frångår regeringen en viktig del i arbetslinjen som innebär att man kvalificerar sig till inkomstförsäkring genom arbete och inte genom familjeförhållanden.</w:t>
      </w:r>
    </w:p>
    <w:p w:rsidR="009F1E1D" w:rsidRPr="00EB4B3F" w:rsidRDefault="009F1E1D" w:rsidP="005265C9">
      <w:pPr>
        <w:pStyle w:val="Normaltindrag"/>
      </w:pPr>
      <w:r w:rsidRPr="00EB4B3F">
        <w:t xml:space="preserve">Regeringen tänker också ta in ytterligare 10 miljarder kronor under 2007 genom höjda avgifter till a-kassan redan från den 1 januari. Det handlar om upp till 300 kronor i månaden. Detta innebär grundläggande förändringar av a-kassan, </w:t>
      </w:r>
      <w:r w:rsidR="005265C9" w:rsidRPr="00EB4B3F">
        <w:t>vilket</w:t>
      </w:r>
      <w:r w:rsidRPr="00EB4B3F">
        <w:t xml:space="preserve"> känns väldigt tveksamt rent demokratiskt.</w:t>
      </w:r>
    </w:p>
    <w:p w:rsidR="009F1E1D" w:rsidRPr="00EB4B3F" w:rsidRDefault="009F1E1D" w:rsidP="005265C9">
      <w:pPr>
        <w:pStyle w:val="Normaltindrag"/>
      </w:pPr>
      <w:r w:rsidRPr="00EB4B3F">
        <w:t>Det blir vidare inte längre tillå</w:t>
      </w:r>
      <w:r w:rsidR="005265C9" w:rsidRPr="00EB4B3F">
        <w:t>tet att dra av fack- och a-kasse</w:t>
      </w:r>
      <w:r w:rsidRPr="00EB4B3F">
        <w:t>avgift. Dä</w:t>
      </w:r>
      <w:r w:rsidRPr="00EB4B3F">
        <w:t>r</w:t>
      </w:r>
      <w:r w:rsidRPr="00EB4B3F">
        <w:t>emot får arbetsgivaren behålla sin avdragsrätt? Obligatoriskt medlemskap i a-kassan kan också bli en verklighet, detta skall man utreda.</w:t>
      </w:r>
    </w:p>
    <w:p w:rsidR="009F1E1D" w:rsidRPr="00EB4B3F" w:rsidRDefault="009F1E1D" w:rsidP="005265C9">
      <w:pPr>
        <w:pStyle w:val="Normaltindrag"/>
      </w:pPr>
      <w:r w:rsidRPr="00EB4B3F">
        <w:t>Det kan inte vara rätt att de som måste vara mest omställningsbenägna ska</w:t>
      </w:r>
      <w:r w:rsidR="005265C9" w:rsidRPr="00EB4B3F">
        <w:t>ll</w:t>
      </w:r>
      <w:r w:rsidRPr="00EB4B3F">
        <w:t xml:space="preserve"> betala priset för att de måste byta jobb flera gånger under sitt arbetsliv.</w:t>
      </w:r>
    </w:p>
    <w:p w:rsidR="009F1E1D" w:rsidRPr="00EB4B3F" w:rsidRDefault="009F1E1D" w:rsidP="005265C9">
      <w:pPr>
        <w:pStyle w:val="Normaltindrag"/>
      </w:pPr>
      <w:r w:rsidRPr="00EB4B3F">
        <w:lastRenderedPageBreak/>
        <w:t>De allra flesta blir arbetslösa mot sin vilja</w:t>
      </w:r>
      <w:r w:rsidR="005265C9" w:rsidRPr="00EB4B3F">
        <w:t>,</w:t>
      </w:r>
      <w:r w:rsidRPr="00EB4B3F">
        <w:t xml:space="preserve"> så det känns </w:t>
      </w:r>
      <w:r w:rsidR="005265C9" w:rsidRPr="00EB4B3F">
        <w:t>”</w:t>
      </w:r>
      <w:r w:rsidRPr="00EB4B3F">
        <w:t>grymt</w:t>
      </w:r>
      <w:r w:rsidR="005265C9" w:rsidRPr="00EB4B3F">
        <w:t>”</w:t>
      </w:r>
      <w:r w:rsidRPr="00EB4B3F">
        <w:t xml:space="preserve"> </w:t>
      </w:r>
      <w:r w:rsidR="001851FD" w:rsidRPr="00EB4B3F">
        <w:t xml:space="preserve">orättvist att </w:t>
      </w:r>
      <w:r w:rsidR="005265C9" w:rsidRPr="00EB4B3F">
        <w:t xml:space="preserve">hela ens ekonomi skall rasa samman </w:t>
      </w:r>
      <w:r w:rsidRPr="00EB4B3F">
        <w:t>om man råkar bli arbet</w:t>
      </w:r>
      <w:r w:rsidRPr="00EB4B3F">
        <w:t>s</w:t>
      </w:r>
      <w:r w:rsidRPr="00EB4B3F">
        <w:t>lös. Man skall inte behöva lämna hus, bil m</w:t>
      </w:r>
      <w:r w:rsidR="005265C9" w:rsidRPr="00EB4B3F">
        <w:t>.</w:t>
      </w:r>
      <w:r w:rsidRPr="00EB4B3F">
        <w:t>m</w:t>
      </w:r>
      <w:r w:rsidR="005265C9" w:rsidRPr="00EB4B3F">
        <w:t>.</w:t>
      </w:r>
      <w:r w:rsidRPr="00EB4B3F">
        <w:t xml:space="preserve"> på grund av sin arbetslöshet. A-kassan skall vara en omställningsförsäkring som skall vara på en så pass hög nivå att man skall kunna klara sig utan att behöva göra drastiska förän</w:t>
      </w:r>
      <w:r w:rsidRPr="00EB4B3F">
        <w:t>d</w:t>
      </w:r>
      <w:r w:rsidRPr="00EB4B3F">
        <w:t>ringar i sin vardag tills den dag man får en ny anställning.</w:t>
      </w:r>
    </w:p>
    <w:p w:rsidR="009F1E1D" w:rsidRPr="00EB4B3F" w:rsidRDefault="009F1E1D" w:rsidP="005265C9">
      <w:pPr>
        <w:pStyle w:val="Normaltindrag"/>
      </w:pPr>
      <w:r w:rsidRPr="00EB4B3F">
        <w:t>Förändringarna i a-kassan som regeringen föreslår gör att den enskilde får bära en större del av kostnaden för sin arbetslöshet. Regeringen bryter alltså mot principen att alla gemensamt ska dela på kostnaderna för arbetslöshet.</w:t>
      </w:r>
    </w:p>
    <w:p w:rsidR="009F1E1D" w:rsidRPr="00EB4B3F" w:rsidRDefault="009F1E1D" w:rsidP="005265C9">
      <w:pPr>
        <w:pStyle w:val="Normaltindrag"/>
      </w:pPr>
      <w:r w:rsidRPr="00EB4B3F">
        <w:t xml:space="preserve">Vi ser med stor oro på regeringens förslag, det är ett förslag som slår på dem som har det sämst ställt. Här kan man verkligen säga att man </w:t>
      </w:r>
      <w:r w:rsidR="00031437" w:rsidRPr="00EB4B3F">
        <w:t>”</w:t>
      </w:r>
      <w:r w:rsidRPr="00EB4B3F">
        <w:t>slår på den som redan ligger</w:t>
      </w:r>
      <w:r w:rsidR="00031437" w:rsidRPr="00EB4B3F">
        <w:t>”</w:t>
      </w:r>
      <w:r w:rsidRPr="00EB4B3F">
        <w:t>. Detta förslag har också givetvis fått kritik från de fackliga organisationerna som menar att det är ett direkt dåligt förberett förslag.</w:t>
      </w:r>
    </w:p>
    <w:p w:rsidR="009F1E1D" w:rsidRPr="00EB4B3F" w:rsidRDefault="009F1E1D" w:rsidP="005265C9">
      <w:pPr>
        <w:pStyle w:val="Normaltindrag"/>
      </w:pPr>
      <w:r w:rsidRPr="00EB4B3F">
        <w:t>Vi anser att regeringen skall dra tillbaka sina förslag till försämringar i a-kassan.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4B3F">
        <w:trPr>
          <w:cantSplit/>
        </w:trPr>
        <w:tc>
          <w:tcPr>
            <w:tcW w:w="3046" w:type="dxa"/>
          </w:tcPr>
          <w:p w:rsidR="00534E58" w:rsidRPr="00EB4B3F" w:rsidRDefault="00534E58">
            <w:pPr>
              <w:pStyle w:val="UnderskriftDatum"/>
              <w:spacing w:before="240"/>
            </w:pPr>
            <w:r w:rsidRPr="00EB4B3F">
              <w:t>Stockholm den 26 oktober 2006</w:t>
            </w:r>
          </w:p>
        </w:tc>
        <w:tc>
          <w:tcPr>
            <w:tcW w:w="3047" w:type="dxa"/>
          </w:tcPr>
          <w:p w:rsidR="00534E58" w:rsidRPr="00EB4B3F" w:rsidRDefault="00534E58">
            <w:pPr>
              <w:pStyle w:val="Underskrifter"/>
              <w:spacing w:before="240"/>
            </w:pPr>
          </w:p>
        </w:tc>
      </w:tr>
      <w:tr w:rsidR="00000000" w:rsidRPr="00EB4B3F">
        <w:trPr>
          <w:cantSplit/>
        </w:trPr>
        <w:tc>
          <w:tcPr>
            <w:tcW w:w="3046" w:type="dxa"/>
          </w:tcPr>
          <w:p w:rsidR="00534E58" w:rsidRPr="00EB4B3F" w:rsidRDefault="00534E58">
            <w:pPr>
              <w:pStyle w:val="Underskrifter"/>
            </w:pPr>
            <w:r w:rsidRPr="00EB4B3F">
              <w:t>Christer Adelsbo (s)</w:t>
            </w:r>
          </w:p>
        </w:tc>
        <w:tc>
          <w:tcPr>
            <w:tcW w:w="3046" w:type="dxa"/>
          </w:tcPr>
          <w:p w:rsidR="00534E58" w:rsidRPr="00EB4B3F" w:rsidRDefault="00534E58">
            <w:pPr>
              <w:pStyle w:val="Underskrifter"/>
            </w:pPr>
            <w:r w:rsidRPr="00EB4B3F">
              <w:t>Göran Persson i Simrishamn (s)</w:t>
            </w:r>
          </w:p>
        </w:tc>
      </w:tr>
    </w:tbl>
    <w:p w:rsidR="00E84F25" w:rsidRPr="00EB4B3F" w:rsidRDefault="00E84F25" w:rsidP="005265C9">
      <w:pPr>
        <w:pStyle w:val="Normaltindrag"/>
      </w:pPr>
    </w:p>
    <w:sectPr w:rsidR="00E84F25" w:rsidRPr="00EB4B3F" w:rsidSect="005265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4E58" w:rsidRPr="00EB4B3F" w:rsidRDefault="00534E58">
      <w:r w:rsidRPr="00EB4B3F">
        <w:separator/>
      </w:r>
    </w:p>
  </w:endnote>
  <w:endnote w:type="continuationSeparator" w:id="0">
    <w:p w:rsidR="00534E58" w:rsidRPr="00EB4B3F" w:rsidRDefault="00534E58">
      <w:r w:rsidRPr="00EB4B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5C9" w:rsidRPr="00EB4B3F" w:rsidRDefault="00EB4B3F" w:rsidP="005265C9">
    <w:pPr>
      <w:pStyle w:val="Sidfot"/>
    </w:pPr>
    <w:r w:rsidRPr="00EB4B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9356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5C9" w:rsidRDefault="00534E58">
                          <w:pPr>
                            <w:pStyle w:val="NormalS5sidnrV"/>
                          </w:pPr>
                          <w:r>
                            <w:fldChar w:fldCharType="begin"/>
                          </w:r>
                          <w:r w:rsidR="005265C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65C9" w:rsidRDefault="00534E58">
                    <w:pPr>
                      <w:pStyle w:val="NormalS5sidnrV"/>
                    </w:pPr>
                    <w:r>
                      <w:fldChar w:fldCharType="begin"/>
                    </w:r>
                    <w:r w:rsidR="005265C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437" w:rsidRPr="00EB4B3F" w:rsidRDefault="00EB4B3F" w:rsidP="005265C9">
    <w:pPr>
      <w:pStyle w:val="Sidfot"/>
    </w:pPr>
    <w:r w:rsidRPr="00EB4B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72622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5C9" w:rsidRDefault="00534E58">
                          <w:pPr>
                            <w:pStyle w:val="NormalS5sidnrH"/>
                            <w:ind w:right="0"/>
                          </w:pPr>
                          <w:r>
                            <w:fldChar w:fldCharType="begin"/>
                          </w:r>
                          <w:r w:rsidR="005265C9">
                            <w:instrText xml:space="preserve"> PAGE *\charformat</w:instrText>
                          </w:r>
                          <w:r>
                            <w:fldChar w:fldCharType="separate"/>
                          </w:r>
                          <w:r w:rsidR="005265C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65C9" w:rsidRDefault="00534E58">
                    <w:pPr>
                      <w:pStyle w:val="NormalS5sidnrH"/>
                      <w:ind w:right="0"/>
                    </w:pPr>
                    <w:r>
                      <w:fldChar w:fldCharType="begin"/>
                    </w:r>
                    <w:r w:rsidR="005265C9">
                      <w:instrText xml:space="preserve"> PAGE *\charformat</w:instrText>
                    </w:r>
                    <w:r>
                      <w:fldChar w:fldCharType="separate"/>
                    </w:r>
                    <w:r w:rsidR="005265C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437" w:rsidRPr="00EB4B3F" w:rsidRDefault="00EB4B3F" w:rsidP="005265C9">
    <w:pPr>
      <w:pStyle w:val="Sidfot"/>
    </w:pPr>
    <w:r w:rsidRPr="00EB4B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6336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5C9" w:rsidRDefault="00534E58">
                          <w:pPr>
                            <w:pStyle w:val="NormalS5sidnrH"/>
                            <w:ind w:right="0"/>
                          </w:pPr>
                          <w:r>
                            <w:fldChar w:fldCharType="begin"/>
                          </w:r>
                          <w:r w:rsidR="005265C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65C9" w:rsidRDefault="00534E58">
                    <w:pPr>
                      <w:pStyle w:val="NormalS5sidnrH"/>
                      <w:ind w:right="0"/>
                    </w:pPr>
                    <w:r>
                      <w:fldChar w:fldCharType="begin"/>
                    </w:r>
                    <w:r w:rsidR="005265C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4E58" w:rsidRPr="00EB4B3F" w:rsidRDefault="00534E58">
      <w:r w:rsidRPr="00EB4B3F">
        <w:separator/>
      </w:r>
    </w:p>
  </w:footnote>
  <w:footnote w:type="continuationSeparator" w:id="0">
    <w:p w:rsidR="00534E58" w:rsidRPr="00EB4B3F" w:rsidRDefault="00534E58">
      <w:r w:rsidRPr="00EB4B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5C9" w:rsidRPr="00EB4B3F" w:rsidRDefault="00EB4B3F" w:rsidP="005265C9">
    <w:pPr>
      <w:pStyle w:val="Sidhuvud"/>
    </w:pPr>
    <w:r w:rsidRPr="00EB4B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18107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5C9" w:rsidRDefault="00534E58">
                          <w:pPr>
                            <w:pStyle w:val="KantRubrikS5V"/>
                          </w:pPr>
                          <w:r>
                            <w:fldChar w:fldCharType="begin"/>
                          </w:r>
                          <w:r w:rsidR="005265C9">
                            <w:instrText xml:space="preserve"> DOCPROPERTY "YearUser" *\charformat </w:instrText>
                          </w:r>
                          <w:r>
                            <w:fldChar w:fldCharType="separate"/>
                          </w:r>
                          <w:r w:rsidR="005265C9">
                            <w:t>2006/07</w:t>
                          </w:r>
                          <w:r>
                            <w:fldChar w:fldCharType="end"/>
                          </w:r>
                          <w:r w:rsidR="005265C9">
                            <w:t>:</w:t>
                          </w:r>
                          <w:r>
                            <w:fldChar w:fldCharType="begin"/>
                          </w:r>
                          <w:r w:rsidR="005265C9">
                            <w:instrText xml:space="preserve"> DOCPROPERTY "Motionsnummer" *\charformat </w:instrText>
                          </w:r>
                          <w:r>
                            <w:fldChar w:fldCharType="separate"/>
                          </w:r>
                          <w:r w:rsidR="005265C9">
                            <w:t>A258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65C9" w:rsidRDefault="00534E58">
                    <w:pPr>
                      <w:pStyle w:val="KantRubrikS5V"/>
                    </w:pPr>
                    <w:r>
                      <w:fldChar w:fldCharType="begin"/>
                    </w:r>
                    <w:r w:rsidR="005265C9">
                      <w:instrText xml:space="preserve"> DOCPROPERTY "YearUser" *\charformat </w:instrText>
                    </w:r>
                    <w:r>
                      <w:fldChar w:fldCharType="separate"/>
                    </w:r>
                    <w:r w:rsidR="005265C9">
                      <w:t>2006/07</w:t>
                    </w:r>
                    <w:r>
                      <w:fldChar w:fldCharType="end"/>
                    </w:r>
                    <w:r w:rsidR="005265C9">
                      <w:t>:</w:t>
                    </w:r>
                    <w:r>
                      <w:fldChar w:fldCharType="begin"/>
                    </w:r>
                    <w:r w:rsidR="005265C9">
                      <w:instrText xml:space="preserve"> DOCPROPERTY "Motionsnummer" *\charformat </w:instrText>
                    </w:r>
                    <w:r>
                      <w:fldChar w:fldCharType="separate"/>
                    </w:r>
                    <w:r w:rsidR="005265C9">
                      <w:t>A258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437" w:rsidRPr="00EB4B3F" w:rsidRDefault="00EB4B3F" w:rsidP="005265C9">
    <w:pPr>
      <w:pStyle w:val="Sidhuvud"/>
    </w:pPr>
    <w:r w:rsidRPr="00EB4B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70074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5C9" w:rsidRDefault="00534E58">
                          <w:pPr>
                            <w:pStyle w:val="KantRubrikS5H"/>
                            <w:ind w:right="0"/>
                          </w:pPr>
                          <w:r>
                            <w:fldChar w:fldCharType="begin"/>
                          </w:r>
                          <w:r w:rsidR="005265C9">
                            <w:instrText xml:space="preserve"> DOCPROPERTY "YearUser" *\charformat </w:instrText>
                          </w:r>
                          <w:r>
                            <w:fldChar w:fldCharType="separate"/>
                          </w:r>
                          <w:r w:rsidR="005265C9">
                            <w:t>2006/07</w:t>
                          </w:r>
                          <w:r>
                            <w:fldChar w:fldCharType="end"/>
                          </w:r>
                          <w:r w:rsidR="005265C9">
                            <w:t>:</w:t>
                          </w:r>
                          <w:r>
                            <w:fldChar w:fldCharType="begin"/>
                          </w:r>
                          <w:r w:rsidR="005265C9">
                            <w:instrText xml:space="preserve"> DOCPROPERTY "Motionsnummer" *\charformat </w:instrText>
                          </w:r>
                          <w:r>
                            <w:fldChar w:fldCharType="separate"/>
                          </w:r>
                          <w:r w:rsidR="005265C9">
                            <w:t>A258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65C9" w:rsidRDefault="00534E58">
                    <w:pPr>
                      <w:pStyle w:val="KantRubrikS5H"/>
                      <w:ind w:right="0"/>
                    </w:pPr>
                    <w:r>
                      <w:fldChar w:fldCharType="begin"/>
                    </w:r>
                    <w:r w:rsidR="005265C9">
                      <w:instrText xml:space="preserve"> DOCPROPERTY "YearUser" *\charformat </w:instrText>
                    </w:r>
                    <w:r>
                      <w:fldChar w:fldCharType="separate"/>
                    </w:r>
                    <w:r w:rsidR="005265C9">
                      <w:t>2006/07</w:t>
                    </w:r>
                    <w:r>
                      <w:fldChar w:fldCharType="end"/>
                    </w:r>
                    <w:r w:rsidR="005265C9">
                      <w:t>:</w:t>
                    </w:r>
                    <w:r>
                      <w:fldChar w:fldCharType="begin"/>
                    </w:r>
                    <w:r w:rsidR="005265C9">
                      <w:instrText xml:space="preserve"> DOCPROPERTY "Motionsnummer" *\charformat </w:instrText>
                    </w:r>
                    <w:r>
                      <w:fldChar w:fldCharType="separate"/>
                    </w:r>
                    <w:r w:rsidR="005265C9">
                      <w:t>A258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E58" w:rsidRPr="00EB4B3F" w:rsidRDefault="00534E58">
    <w:pPr>
      <w:pStyle w:val="FSHNormal"/>
      <w:tabs>
        <w:tab w:val="right" w:pos="5840"/>
      </w:tabs>
    </w:pPr>
    <w:r w:rsidRPr="00EB4B3F">
      <w:br/>
    </w:r>
    <w:r w:rsidRPr="00EB4B3F">
      <w:fldChar w:fldCharType="begin" w:fldLock="1"/>
    </w:r>
    <w:r w:rsidRPr="00EB4B3F">
      <w:instrText xml:space="preserve"> DOCPROPERTY</w:instrText>
    </w:r>
    <w:r w:rsidRPr="00EB4B3F">
      <w:rPr>
        <w:sz w:val="18"/>
      </w:rPr>
      <w:instrText xml:space="preserve"> "YearUser" *\charformat </w:instrText>
    </w:r>
    <w:r w:rsidRPr="00EB4B3F">
      <w:fldChar w:fldCharType="separate"/>
    </w:r>
    <w:r w:rsidRPr="00EB4B3F">
      <w:t>2006/07</w:t>
    </w:r>
    <w:r w:rsidRPr="00EB4B3F">
      <w:fldChar w:fldCharType="end"/>
    </w:r>
    <w:r w:rsidRPr="00EB4B3F">
      <w:t xml:space="preserve"> </w:t>
    </w:r>
    <w:r w:rsidRPr="00EB4B3F">
      <w:tab/>
      <w:t xml:space="preserve">mnr: </w:t>
    </w:r>
    <w:r w:rsidRPr="00EB4B3F">
      <w:fldChar w:fldCharType="begin" w:fldLock="1"/>
    </w:r>
    <w:r w:rsidRPr="00EB4B3F">
      <w:instrText xml:space="preserve"> DOCPROPERTY</w:instrText>
    </w:r>
    <w:r w:rsidRPr="00EB4B3F">
      <w:rPr>
        <w:sz w:val="18"/>
      </w:rPr>
      <w:instrText xml:space="preserve"> "Motionsnummer" *\charformat </w:instrText>
    </w:r>
    <w:r w:rsidRPr="00EB4B3F">
      <w:fldChar w:fldCharType="separate"/>
    </w:r>
    <w:r w:rsidRPr="00EB4B3F">
      <w:t>A258</w:t>
    </w:r>
    <w:r w:rsidRPr="00EB4B3F">
      <w:fldChar w:fldCharType="end"/>
    </w:r>
    <w:r w:rsidRPr="00EB4B3F">
      <w:br/>
    </w:r>
    <w:r w:rsidRPr="00EB4B3F">
      <w:fldChar w:fldCharType="begin" w:fldLock="1"/>
    </w:r>
    <w:r w:rsidRPr="00EB4B3F">
      <w:instrText xml:space="preserve"> DOCPROPERTY</w:instrText>
    </w:r>
    <w:r w:rsidRPr="00EB4B3F">
      <w:rPr>
        <w:sz w:val="18"/>
      </w:rPr>
      <w:instrText xml:space="preserve"> "Samling" *\charformat </w:instrText>
    </w:r>
    <w:r w:rsidRPr="00EB4B3F">
      <w:fldChar w:fldCharType="end"/>
    </w:r>
    <w:r w:rsidRPr="00EB4B3F">
      <w:tab/>
      <w:t xml:space="preserve">pnr: </w:t>
    </w:r>
    <w:r w:rsidRPr="00EB4B3F">
      <w:fldChar w:fldCharType="begin" w:fldLock="1"/>
    </w:r>
    <w:r w:rsidRPr="00EB4B3F">
      <w:instrText xml:space="preserve"> DOCPROPERTY</w:instrText>
    </w:r>
    <w:r w:rsidRPr="00EB4B3F">
      <w:rPr>
        <w:sz w:val="18"/>
      </w:rPr>
      <w:instrText xml:space="preserve"> "Partinummer" *\charformat </w:instrText>
    </w:r>
    <w:r w:rsidRPr="00EB4B3F">
      <w:fldChar w:fldCharType="separate"/>
    </w:r>
    <w:r w:rsidRPr="00EB4B3F">
      <w:t>s27044</w:t>
    </w:r>
    <w:r w:rsidRPr="00EB4B3F">
      <w:fldChar w:fldCharType="end"/>
    </w:r>
  </w:p>
  <w:p w:rsidR="00534E58" w:rsidRPr="00EB4B3F" w:rsidRDefault="00534E58">
    <w:pPr>
      <w:pStyle w:val="FSHRub1"/>
    </w:pPr>
    <w:r w:rsidRPr="00EB4B3F">
      <w:t>Motion till riksdagen</w:t>
    </w:r>
    <w:r w:rsidRPr="00EB4B3F">
      <w:br/>
    </w:r>
    <w:r w:rsidRPr="00EB4B3F">
      <w:fldChar w:fldCharType="begin" w:fldLock="1"/>
    </w:r>
    <w:r w:rsidRPr="00EB4B3F">
      <w:instrText xml:space="preserve"> DOCPROPERTY "YearUser" *\charformat </w:instrText>
    </w:r>
    <w:r w:rsidRPr="00EB4B3F">
      <w:fldChar w:fldCharType="separate"/>
    </w:r>
    <w:r w:rsidRPr="00EB4B3F">
      <w:t>2006/07</w:t>
    </w:r>
    <w:r w:rsidRPr="00EB4B3F">
      <w:fldChar w:fldCharType="end"/>
    </w:r>
    <w:r w:rsidRPr="00EB4B3F">
      <w:t>:</w:t>
    </w:r>
    <w:r w:rsidRPr="00EB4B3F">
      <w:fldChar w:fldCharType="begin" w:fldLock="1"/>
    </w:r>
    <w:r w:rsidRPr="00EB4B3F">
      <w:instrText xml:space="preserve"> DOCPROPERTY "Motionsnummer" *\charformat </w:instrText>
    </w:r>
    <w:r w:rsidRPr="00EB4B3F">
      <w:fldChar w:fldCharType="separate"/>
    </w:r>
    <w:r w:rsidRPr="00EB4B3F">
      <w:t>A258</w:t>
    </w:r>
    <w:r w:rsidRPr="00EB4B3F">
      <w:fldChar w:fldCharType="end"/>
    </w:r>
  </w:p>
  <w:p w:rsidR="00534E58" w:rsidRPr="00EB4B3F" w:rsidRDefault="00534E58">
    <w:pPr>
      <w:pStyle w:val="FSHNormalS5"/>
    </w:pPr>
    <w:r w:rsidRPr="00EB4B3F">
      <w:fldChar w:fldCharType="begin" w:fldLock="1"/>
    </w:r>
    <w:r w:rsidRPr="00EB4B3F">
      <w:instrText xml:space="preserve"> DOCPROPERTY "MotionarText" *\charformat </w:instrText>
    </w:r>
    <w:r w:rsidRPr="00EB4B3F">
      <w:fldChar w:fldCharType="separate"/>
    </w:r>
    <w:r w:rsidRPr="00EB4B3F">
      <w:t>av Christer Adelsbo och Göran Persson i Simrishamn (s)</w:t>
    </w:r>
    <w:r w:rsidRPr="00EB4B3F">
      <w:fldChar w:fldCharType="end"/>
    </w:r>
    <w:r w:rsidRPr="00EB4B3F">
      <w:br/>
    </w:r>
    <w:r w:rsidRPr="00EB4B3F">
      <w:fldChar w:fldCharType="begin" w:fldLock="1"/>
    </w:r>
    <w:r w:rsidRPr="00EB4B3F">
      <w:instrText xml:space="preserve"> DOCPROPERTY "SvarFrasKort" *\charformat </w:instrText>
    </w:r>
    <w:r w:rsidRPr="00EB4B3F">
      <w:fldChar w:fldCharType="end"/>
    </w:r>
  </w:p>
  <w:p w:rsidR="00534E58" w:rsidRPr="00EB4B3F" w:rsidRDefault="00534E58">
    <w:pPr>
      <w:pStyle w:val="FSHTitel"/>
    </w:pPr>
    <w:r w:rsidRPr="00EB4B3F">
      <w:fldChar w:fldCharType="begin" w:fldLock="1"/>
    </w:r>
    <w:r w:rsidRPr="00EB4B3F">
      <w:instrText xml:space="preserve"> DOCPROPERTY</w:instrText>
    </w:r>
    <w:r w:rsidRPr="00EB4B3F">
      <w:rPr>
        <w:sz w:val="18"/>
      </w:rPr>
      <w:instrText xml:space="preserve"> "RubrikSvar" *\charformat </w:instrText>
    </w:r>
    <w:r w:rsidRPr="00EB4B3F">
      <w:fldChar w:fldCharType="separate"/>
    </w:r>
    <w:r w:rsidRPr="00EB4B3F">
      <w:t>Försämringar i a-kassan</w:t>
    </w:r>
    <w:r w:rsidRPr="00EB4B3F">
      <w:fldChar w:fldCharType="end"/>
    </w:r>
  </w:p>
  <w:p w:rsidR="00534E58" w:rsidRPr="00EB4B3F" w:rsidRDefault="00534E58">
    <w:pPr>
      <w:pStyle w:val="Normal00"/>
    </w:pPr>
  </w:p>
  <w:p w:rsidR="005265C9" w:rsidRPr="00EB4B3F" w:rsidRDefault="005265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2543579">
    <w:abstractNumId w:val="13"/>
  </w:num>
  <w:num w:numId="2" w16cid:durableId="1543126196">
    <w:abstractNumId w:val="10"/>
  </w:num>
  <w:num w:numId="3" w16cid:durableId="2013023457">
    <w:abstractNumId w:val="11"/>
  </w:num>
  <w:num w:numId="4" w16cid:durableId="262688498">
    <w:abstractNumId w:val="12"/>
  </w:num>
  <w:num w:numId="5" w16cid:durableId="1496385530">
    <w:abstractNumId w:val="8"/>
  </w:num>
  <w:num w:numId="6" w16cid:durableId="707804288">
    <w:abstractNumId w:val="3"/>
  </w:num>
  <w:num w:numId="7" w16cid:durableId="924454372">
    <w:abstractNumId w:val="2"/>
  </w:num>
  <w:num w:numId="8" w16cid:durableId="117333886">
    <w:abstractNumId w:val="1"/>
  </w:num>
  <w:num w:numId="9" w16cid:durableId="764806370">
    <w:abstractNumId w:val="0"/>
  </w:num>
  <w:num w:numId="10" w16cid:durableId="1877966333">
    <w:abstractNumId w:val="9"/>
  </w:num>
  <w:num w:numId="11" w16cid:durableId="414668996">
    <w:abstractNumId w:val="7"/>
  </w:num>
  <w:num w:numId="12" w16cid:durableId="708336360">
    <w:abstractNumId w:val="6"/>
  </w:num>
  <w:num w:numId="13" w16cid:durableId="1098451165">
    <w:abstractNumId w:val="5"/>
  </w:num>
  <w:num w:numId="14" w16cid:durableId="696662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90EB44D1-F259-42E3-B2FF-B3EA988BF735},{ECF24086-060A-448A-BD41-1DF5E0E9B70B}"/>
  </w:docVars>
  <w:rsids>
    <w:rsidRoot w:val="00EB4B3F"/>
    <w:rsid w:val="00002742"/>
    <w:rsid w:val="000220F8"/>
    <w:rsid w:val="00031437"/>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851FD"/>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4E4AF7"/>
    <w:rsid w:val="005000F2"/>
    <w:rsid w:val="005265C9"/>
    <w:rsid w:val="00531020"/>
    <w:rsid w:val="00534E58"/>
    <w:rsid w:val="00545150"/>
    <w:rsid w:val="00545421"/>
    <w:rsid w:val="0055072A"/>
    <w:rsid w:val="005525A5"/>
    <w:rsid w:val="005544CE"/>
    <w:rsid w:val="005B145B"/>
    <w:rsid w:val="005B6C25"/>
    <w:rsid w:val="005D3F50"/>
    <w:rsid w:val="00601C6D"/>
    <w:rsid w:val="00603CD4"/>
    <w:rsid w:val="006346C1"/>
    <w:rsid w:val="00653DD0"/>
    <w:rsid w:val="006701C5"/>
    <w:rsid w:val="006A2638"/>
    <w:rsid w:val="006B6262"/>
    <w:rsid w:val="00727C6F"/>
    <w:rsid w:val="00740D6D"/>
    <w:rsid w:val="00743F76"/>
    <w:rsid w:val="00770030"/>
    <w:rsid w:val="00774959"/>
    <w:rsid w:val="007852B2"/>
    <w:rsid w:val="00794149"/>
    <w:rsid w:val="007B67A7"/>
    <w:rsid w:val="007C6092"/>
    <w:rsid w:val="007D22E8"/>
    <w:rsid w:val="007E119E"/>
    <w:rsid w:val="00846903"/>
    <w:rsid w:val="008F0A96"/>
    <w:rsid w:val="009062A0"/>
    <w:rsid w:val="009451E7"/>
    <w:rsid w:val="00956E7F"/>
    <w:rsid w:val="00970D4F"/>
    <w:rsid w:val="00971D70"/>
    <w:rsid w:val="009A4377"/>
    <w:rsid w:val="009A6043"/>
    <w:rsid w:val="009D0673"/>
    <w:rsid w:val="009F1E1D"/>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37EDA"/>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B4B3F"/>
    <w:rsid w:val="00EC007B"/>
    <w:rsid w:val="00F21B30"/>
    <w:rsid w:val="00F273EA"/>
    <w:rsid w:val="00F42CB9"/>
    <w:rsid w:val="00F73E9E"/>
    <w:rsid w:val="00F87D14"/>
    <w:rsid w:val="00FA3374"/>
    <w:rsid w:val="00FB0A9E"/>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0E0DB9-4620-4C2E-ACC9-B519732C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2374</Characters>
  <Application>Microsoft Office Word</Application>
  <DocSecurity>4</DocSecurity>
  <Lines>45</Lines>
  <Paragraphs>20</Paragraphs>
  <ScaleCrop>false</ScaleCrop>
  <HeadingPairs>
    <vt:vector size="2" baseType="variant">
      <vt:variant>
        <vt:lpstr>Rubrik</vt:lpstr>
      </vt:variant>
      <vt:variant>
        <vt:i4>1</vt:i4>
      </vt:variant>
    </vt:vector>
  </HeadingPairs>
  <TitlesOfParts>
    <vt:vector size="1" baseType="lpstr">
      <vt:lpstr>s27044</vt:lpstr>
    </vt:vector>
  </TitlesOfParts>
  <Company>Riksdagen</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s27044</dc:title>
  <dc:subject>s27044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2025-12-16T23:27:00Z</dcterms:created>
  <dcterms:modified xsi:type="dcterms:W3CDTF">2025-12-16T23:27:00Z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Försämringar i a-kassan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Försämringar i a-kassan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Adelsbo och Göran Persson i Simrishamn (s)</vt:lpwstr>
  </property>
  <property fmtid="{D5CDD505-2E9C-101B-9397-08002B2CF9AE}" pid="26" name="MotionarLista">
    <vt:lpwstr>Adelsbo, Christer (s)\Persson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A258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20062007000000000115000270440069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20062007000000000115000270440069</vt:lpwstr>
  </property>
  <property fmtid="{D5CDD505-2E9C-101B-9397-08002B2CF9AE}" pid="50" name="nummer">
    <vt:lpwstr>258</vt:lpwstr>
  </property>
  <property fmtid="{D5CDD505-2E9C-101B-9397-08002B2CF9AE}" pid="51" name="utskottsbeteckning">
    <vt:lpwstr>A</vt:lpwstr>
  </property>
  <property fmtid="{D5CDD505-2E9C-101B-9397-08002B2CF9AE}" pid="52" name="GlobalUID">
    <vt:lpwstr>{7E3C980B-4CB2-41F8-9CA2-F47B9E277F81}</vt:lpwstr>
  </property>
  <property fmtid="{D5CDD505-2E9C-101B-9397-08002B2CF9AE}" pid="53" name="Överföringar">
    <vt:i4>0</vt:i4>
  </property>
  <property fmtid="{D5CDD505-2E9C-101B-9397-08002B2CF9AE}" pid="54" name="Checksum">
    <vt:lpwstr>*0012686920770*</vt:lpwstr>
  </property>
  <property fmtid="{D5CDD505-2E9C-101B-9397-08002B2CF9AE}" pid="55" name="skuggnummer">
    <vt:lpwstr>1065</vt:lpwstr>
  </property>
  <property fmtid="{D5CDD505-2E9C-101B-9397-08002B2CF9AE}" pid="56" name="urixVersion">
    <vt:lpwstr>3.1.4.1</vt:lpwstr>
  </property>
  <property fmtid="{D5CDD505-2E9C-101B-9397-08002B2CF9AE}" pid="57" name="urixOrigin">
    <vt:lpwstr>070222 10:37:34.341</vt:lpwstr>
  </property>
  <property fmtid="{D5CDD505-2E9C-101B-9397-08002B2CF9AE}" pid="58" name="urixGuid">
    <vt:lpwstr>{B6EEAE1F-4DE6-4E64-B9B3-18C4C694F643}</vt:lpwstr>
  </property>
</Properties>
</file>