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C42" w:rsidRPr="00EC2C42" w:rsidRDefault="00EC2C42">
      <w:pPr>
        <w:pStyle w:val="Frslagsrubrik"/>
      </w:pPr>
      <w:r w:rsidRPr="00EC2C42">
        <w:t>Förslag till riksdagsbeslut</w:t>
      </w:r>
    </w:p>
    <w:p w:rsidR="00EC2C42" w:rsidRPr="00EC2C42" w:rsidRDefault="00EC2C42">
      <w:pPr>
        <w:pStyle w:val="Hemstlatt"/>
      </w:pPr>
      <w:r w:rsidRPr="00EC2C42">
        <w:t>Riksdagen tillkännager för regeringen som sin mening vad som anförs i motionen om en definition av sociala för</w:t>
      </w:r>
      <w:r w:rsidRPr="00EC2C42">
        <w:t>e</w:t>
      </w:r>
      <w:r w:rsidRPr="00EC2C42">
        <w:t>tag.</w:t>
      </w:r>
    </w:p>
    <w:p w:rsidR="00EC2C42" w:rsidRPr="00EC2C42" w:rsidRDefault="00EC2C42">
      <w:pPr>
        <w:pStyle w:val="Rubrik1"/>
      </w:pPr>
      <w:r w:rsidRPr="00EC2C42">
        <w:t>Motivering</w:t>
      </w:r>
    </w:p>
    <w:p w:rsidR="00EC2C42" w:rsidRPr="00EC2C42" w:rsidRDefault="00EC2C42">
      <w:r w:rsidRPr="00EC2C42">
        <w:t>Alliansen har som mål att integrera människor som står utanför arbetsmar</w:t>
      </w:r>
      <w:r w:rsidRPr="00EC2C42">
        <w:t>k</w:t>
      </w:r>
      <w:r w:rsidRPr="00EC2C42">
        <w:t>naden och att söka olika lösningar som passar olika individer. Ett inkludera</w:t>
      </w:r>
      <w:r w:rsidRPr="00EC2C42">
        <w:t>n</w:t>
      </w:r>
      <w:r w:rsidRPr="00EC2C42">
        <w:t>de förhållningssätt till människor som idag står utanför arbetsmarknaden innebär på sikt också tillväxt – både för ekonomin och för de berörda männ</w:t>
      </w:r>
      <w:r w:rsidRPr="00EC2C42">
        <w:t>i</w:t>
      </w:r>
      <w:r w:rsidRPr="00EC2C42">
        <w:t>skorna.</w:t>
      </w:r>
    </w:p>
    <w:p w:rsidR="00EC2C42" w:rsidRPr="00EC2C42" w:rsidRDefault="00EC2C42">
      <w:pPr>
        <w:pStyle w:val="Normaltindrag"/>
      </w:pPr>
      <w:r w:rsidRPr="00EC2C42">
        <w:rPr>
          <w:i/>
        </w:rPr>
        <w:t>Sociala företag</w:t>
      </w:r>
      <w:r w:rsidRPr="00EC2C42">
        <w:t xml:space="preserve"> är företag som driver näringsverksamhet. Företaget sköts i huvudsak av personer som av olika skäl har svårigheter att etablera sig på arbetsmarknaden. Tanken med arbetet i sociala företag är att det ska organis</w:t>
      </w:r>
      <w:r w:rsidRPr="00EC2C42">
        <w:t>e</w:t>
      </w:r>
      <w:r w:rsidRPr="00EC2C42">
        <w:t>ras så att var och en kan arbeta 100 procent av sin egen förmåga. Översatt i vanlig arbetstid kan det innebära både 40 timmars arbetsvecka och 10. Idag finns cirka 200 sociala företag i Sverige som sysselsätter ungefär 5 000 pe</w:t>
      </w:r>
      <w:r w:rsidRPr="00EC2C42">
        <w:t>r</w:t>
      </w:r>
      <w:r w:rsidRPr="00EC2C42">
        <w:t>soner och som är verksamma inom olika områden som hushållsnära tjänster,</w:t>
      </w:r>
      <w:r w:rsidRPr="00EC2C42">
        <w:t xml:space="preserve"> konferensservice, hantverk och byggverksamhet. Företagen varierar i storlek.</w:t>
      </w:r>
    </w:p>
    <w:p w:rsidR="00EC2C42" w:rsidRPr="00EC2C42" w:rsidRDefault="00EC2C42">
      <w:pPr>
        <w:pStyle w:val="Normaltindrag"/>
      </w:pPr>
      <w:r w:rsidRPr="00EC2C42">
        <w:t>Alliansen har fattat flera beslut i syfte att öka kunskapen om de sociala f</w:t>
      </w:r>
      <w:r w:rsidRPr="00EC2C42">
        <w:t>ö</w:t>
      </w:r>
      <w:r w:rsidRPr="00EC2C42">
        <w:t>retagens betydelse och potential när det gäller rehabilitering och sysselsät</w:t>
      </w:r>
      <w:r w:rsidRPr="00EC2C42">
        <w:t>t</w:t>
      </w:r>
      <w:r w:rsidRPr="00EC2C42">
        <w:t>ning. Arbetsförmedling och försäkringskassa har ett uppdrag om en tvåårig försöksverksamhet med upphandling av alternativa insatser för långtidssju</w:t>
      </w:r>
      <w:r w:rsidRPr="00EC2C42">
        <w:t>k</w:t>
      </w:r>
      <w:r w:rsidRPr="00EC2C42">
        <w:t>skrivna, där sociala företag särskilt lyfts fram. En handlingsplan för sociala företag är också aktuell. Det finns således redan ett starkt intresse från rege</w:t>
      </w:r>
      <w:r w:rsidRPr="00EC2C42">
        <w:t>r</w:t>
      </w:r>
      <w:r w:rsidRPr="00EC2C42">
        <w:t>ingen att utveckla och stödja sociala företag.</w:t>
      </w:r>
    </w:p>
    <w:p w:rsidR="00EC2C42" w:rsidRPr="00EC2C42" w:rsidRDefault="00EC2C42">
      <w:pPr>
        <w:pStyle w:val="Normaltindrag"/>
      </w:pPr>
      <w:r w:rsidRPr="00EC2C42">
        <w:t xml:space="preserve">I Sverige saknas en lagstiftning eller reglering för sociala företag, något som </w:t>
      </w:r>
      <w:r w:rsidRPr="00EC2C42">
        <w:t>finns i flera andra länder i Europa – exempelvis Storbritannien eller Ita</w:t>
      </w:r>
      <w:r w:rsidRPr="00EC2C42">
        <w:lastRenderedPageBreak/>
        <w:t>l</w:t>
      </w:r>
      <w:r w:rsidRPr="00EC2C42">
        <w:t>i</w:t>
      </w:r>
      <w:r w:rsidRPr="00EC2C42">
        <w:t>en. Det behövs en tydlig definition om vad som bör, kan och ska ingå i b</w:t>
      </w:r>
      <w:r w:rsidRPr="00EC2C42">
        <w:t>e</w:t>
      </w:r>
      <w:r w:rsidRPr="00EC2C42">
        <w:t>greppet sociala företag.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2C42">
        <w:trPr>
          <w:cantSplit/>
        </w:trPr>
        <w:tc>
          <w:tcPr>
            <w:tcW w:w="3046" w:type="dxa"/>
          </w:tcPr>
          <w:p w:rsidR="00EC2C42" w:rsidRPr="00EC2C42" w:rsidRDefault="00EC2C42">
            <w:pPr>
              <w:pStyle w:val="UnderskriftDatum"/>
              <w:spacing w:before="240"/>
            </w:pPr>
            <w:r w:rsidRPr="00EC2C42">
              <w:t>Stockholm den 13 oktober 2010</w:t>
            </w:r>
          </w:p>
        </w:tc>
        <w:tc>
          <w:tcPr>
            <w:tcW w:w="3047" w:type="dxa"/>
          </w:tcPr>
          <w:p w:rsidR="00EC2C42" w:rsidRPr="00EC2C42" w:rsidRDefault="00EC2C42">
            <w:pPr>
              <w:pStyle w:val="Underskrifter"/>
              <w:spacing w:before="240"/>
            </w:pPr>
          </w:p>
        </w:tc>
      </w:tr>
      <w:tr w:rsidR="00000000" w:rsidRPr="00EC2C42">
        <w:trPr>
          <w:cantSplit/>
        </w:trPr>
        <w:tc>
          <w:tcPr>
            <w:tcW w:w="3046" w:type="dxa"/>
          </w:tcPr>
          <w:p w:rsidR="00EC2C42" w:rsidRPr="00EC2C42" w:rsidRDefault="00EC2C42">
            <w:pPr>
              <w:pStyle w:val="Underskrifter"/>
            </w:pPr>
            <w:r w:rsidRPr="00EC2C42">
              <w:t>Magdalena Andersson (M)</w:t>
            </w:r>
          </w:p>
        </w:tc>
        <w:tc>
          <w:tcPr>
            <w:tcW w:w="3046" w:type="dxa"/>
          </w:tcPr>
          <w:p w:rsidR="00EC2C42" w:rsidRPr="00EC2C42" w:rsidRDefault="00EC2C42">
            <w:pPr>
              <w:pStyle w:val="Underskrifter"/>
            </w:pPr>
          </w:p>
        </w:tc>
      </w:tr>
    </w:tbl>
    <w:p w:rsidR="00EC2C42" w:rsidRPr="00EC2C42" w:rsidRDefault="00EC2C42">
      <w:pPr>
        <w:pStyle w:val="Normaltindrag"/>
      </w:pPr>
    </w:p>
    <w:sectPr w:rsidR="00000000" w:rsidRPr="00EC2C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C42" w:rsidRPr="00EC2C42" w:rsidRDefault="00EC2C42">
      <w:r w:rsidRPr="00EC2C42">
        <w:separator/>
      </w:r>
    </w:p>
  </w:endnote>
  <w:endnote w:type="continuationSeparator" w:id="0">
    <w:p w:rsidR="00EC2C42" w:rsidRPr="00EC2C42" w:rsidRDefault="00EC2C42">
      <w:r w:rsidRPr="00EC2C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C42" w:rsidRPr="00EC2C42" w:rsidRDefault="00EC2C42">
    <w:pPr>
      <w:pStyle w:val="Sidfot"/>
    </w:pPr>
    <w:r w:rsidRPr="00EC2C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59214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C42" w:rsidRDefault="00EC2C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2C42" w:rsidRDefault="00EC2C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C42" w:rsidRPr="00EC2C42" w:rsidRDefault="00EC2C42">
    <w:pPr>
      <w:pStyle w:val="Sidfot"/>
    </w:pPr>
    <w:r w:rsidRPr="00EC2C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93443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C42" w:rsidRDefault="00EC2C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2C42" w:rsidRDefault="00EC2C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C42" w:rsidRPr="00EC2C42" w:rsidRDefault="00EC2C42">
    <w:pPr>
      <w:pStyle w:val="Sidfot"/>
    </w:pPr>
    <w:r w:rsidRPr="00EC2C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08269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C42" w:rsidRDefault="00EC2C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2C42" w:rsidRDefault="00EC2C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C42" w:rsidRPr="00EC2C42" w:rsidRDefault="00EC2C42">
      <w:r w:rsidRPr="00EC2C42">
        <w:separator/>
      </w:r>
    </w:p>
  </w:footnote>
  <w:footnote w:type="continuationSeparator" w:id="0">
    <w:p w:rsidR="00EC2C42" w:rsidRPr="00EC2C42" w:rsidRDefault="00EC2C42">
      <w:r w:rsidRPr="00EC2C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C42" w:rsidRPr="00EC2C42" w:rsidRDefault="00EC2C42">
    <w:pPr>
      <w:pStyle w:val="Sidhuvud"/>
    </w:pPr>
    <w:r w:rsidRPr="00EC2C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73063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C42" w:rsidRDefault="00EC2C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2C42" w:rsidRDefault="00EC2C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C42" w:rsidRPr="00EC2C42" w:rsidRDefault="00EC2C42">
    <w:pPr>
      <w:pStyle w:val="Sidhuvud"/>
    </w:pPr>
    <w:r w:rsidRPr="00EC2C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4645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C42" w:rsidRDefault="00EC2C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2C42" w:rsidRDefault="00EC2C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C42" w:rsidRPr="00EC2C42" w:rsidRDefault="00EC2C42">
    <w:pPr>
      <w:pStyle w:val="FSHNormal"/>
      <w:tabs>
        <w:tab w:val="right" w:pos="5840"/>
      </w:tabs>
    </w:pPr>
    <w:r w:rsidRPr="00EC2C42">
      <w:br/>
    </w:r>
    <w:r w:rsidRPr="00EC2C42">
      <w:fldChar w:fldCharType="begin" w:fldLock="1"/>
    </w:r>
    <w:r w:rsidRPr="00EC2C42">
      <w:instrText xml:space="preserve"> DOCPROPERTY</w:instrText>
    </w:r>
    <w:r w:rsidRPr="00EC2C42">
      <w:rPr>
        <w:sz w:val="18"/>
      </w:rPr>
      <w:instrText xml:space="preserve"> "YearUser" *\charformat </w:instrText>
    </w:r>
    <w:r w:rsidRPr="00EC2C42">
      <w:fldChar w:fldCharType="separate"/>
    </w:r>
    <w:r w:rsidRPr="00EC2C42">
      <w:t>2010/11</w:t>
    </w:r>
    <w:r w:rsidRPr="00EC2C42">
      <w:fldChar w:fldCharType="end"/>
    </w:r>
    <w:r w:rsidRPr="00EC2C42">
      <w:t xml:space="preserve"> </w:t>
    </w:r>
    <w:r w:rsidRPr="00EC2C42">
      <w:tab/>
      <w:t xml:space="preserve">mnr: </w:t>
    </w:r>
    <w:r w:rsidRPr="00EC2C42">
      <w:fldChar w:fldCharType="begin" w:fldLock="1"/>
    </w:r>
    <w:r w:rsidRPr="00EC2C42">
      <w:instrText xml:space="preserve"> DOCPROPERTY</w:instrText>
    </w:r>
    <w:r w:rsidRPr="00EC2C42">
      <w:rPr>
        <w:sz w:val="18"/>
      </w:rPr>
      <w:instrText xml:space="preserve"> "Motionsnummer" *\charformat </w:instrText>
    </w:r>
    <w:r w:rsidRPr="00EC2C42">
      <w:fldChar w:fldCharType="separate"/>
    </w:r>
    <w:r w:rsidRPr="00EC2C42">
      <w:t>N286</w:t>
    </w:r>
    <w:r w:rsidRPr="00EC2C42">
      <w:fldChar w:fldCharType="end"/>
    </w:r>
    <w:r w:rsidRPr="00EC2C42">
      <w:br/>
    </w:r>
    <w:r w:rsidRPr="00EC2C42">
      <w:fldChar w:fldCharType="begin" w:fldLock="1"/>
    </w:r>
    <w:r w:rsidRPr="00EC2C42">
      <w:instrText xml:space="preserve"> DOCPROPERTY</w:instrText>
    </w:r>
    <w:r w:rsidRPr="00EC2C42">
      <w:rPr>
        <w:sz w:val="18"/>
      </w:rPr>
      <w:instrText xml:space="preserve"> "Samling" *\charformat </w:instrText>
    </w:r>
    <w:r w:rsidRPr="00EC2C42">
      <w:fldChar w:fldCharType="end"/>
    </w:r>
    <w:r w:rsidRPr="00EC2C42">
      <w:tab/>
      <w:t xml:space="preserve">pnr: </w:t>
    </w:r>
    <w:r w:rsidRPr="00EC2C42">
      <w:fldChar w:fldCharType="begin" w:fldLock="1"/>
    </w:r>
    <w:r w:rsidRPr="00EC2C42">
      <w:instrText xml:space="preserve"> DOCPROPERTY</w:instrText>
    </w:r>
    <w:r w:rsidRPr="00EC2C42">
      <w:rPr>
        <w:sz w:val="18"/>
      </w:rPr>
      <w:instrText xml:space="preserve"> "Partinummer" *\charformat </w:instrText>
    </w:r>
    <w:r w:rsidRPr="00EC2C42">
      <w:fldChar w:fldCharType="separate"/>
    </w:r>
    <w:r w:rsidRPr="00EC2C42">
      <w:t>M1014</w:t>
    </w:r>
    <w:r w:rsidRPr="00EC2C42">
      <w:fldChar w:fldCharType="end"/>
    </w:r>
  </w:p>
  <w:p w:rsidR="00EC2C42" w:rsidRPr="00EC2C42" w:rsidRDefault="00EC2C42">
    <w:pPr>
      <w:pStyle w:val="FSHRub1"/>
    </w:pPr>
    <w:r w:rsidRPr="00EC2C42">
      <w:t>Motion till riksdagen</w:t>
    </w:r>
    <w:r w:rsidRPr="00EC2C42">
      <w:br/>
    </w:r>
    <w:r w:rsidRPr="00EC2C42">
      <w:fldChar w:fldCharType="begin" w:fldLock="1"/>
    </w:r>
    <w:r w:rsidRPr="00EC2C42">
      <w:instrText xml:space="preserve"> DOCPROPERTY "YearUser" *\charformat </w:instrText>
    </w:r>
    <w:r w:rsidRPr="00EC2C42">
      <w:fldChar w:fldCharType="separate"/>
    </w:r>
    <w:r w:rsidRPr="00EC2C42">
      <w:t>2010/11</w:t>
    </w:r>
    <w:r w:rsidRPr="00EC2C42">
      <w:fldChar w:fldCharType="end"/>
    </w:r>
    <w:r w:rsidRPr="00EC2C42">
      <w:t>:</w:t>
    </w:r>
    <w:r w:rsidRPr="00EC2C42">
      <w:fldChar w:fldCharType="begin" w:fldLock="1"/>
    </w:r>
    <w:r w:rsidRPr="00EC2C42">
      <w:instrText xml:space="preserve"> DOCPROPERTY "Motionsnummer" *\charformat </w:instrText>
    </w:r>
    <w:r w:rsidRPr="00EC2C42">
      <w:fldChar w:fldCharType="separate"/>
    </w:r>
    <w:r w:rsidRPr="00EC2C42">
      <w:t>N286</w:t>
    </w:r>
    <w:r w:rsidRPr="00EC2C42">
      <w:fldChar w:fldCharType="end"/>
    </w:r>
  </w:p>
  <w:p w:rsidR="00EC2C42" w:rsidRPr="00EC2C42" w:rsidRDefault="00EC2C42">
    <w:pPr>
      <w:pStyle w:val="FSHNormalS5"/>
    </w:pPr>
    <w:r w:rsidRPr="00EC2C42">
      <w:fldChar w:fldCharType="begin" w:fldLock="1"/>
    </w:r>
    <w:r w:rsidRPr="00EC2C42">
      <w:instrText xml:space="preserve"> DOCPROPERTY "MotionarText" *\charformat </w:instrText>
    </w:r>
    <w:r w:rsidRPr="00EC2C42">
      <w:fldChar w:fldCharType="separate"/>
    </w:r>
    <w:r w:rsidRPr="00EC2C42">
      <w:t>av Magdalena Andersson (M)</w:t>
    </w:r>
    <w:r w:rsidRPr="00EC2C42">
      <w:fldChar w:fldCharType="end"/>
    </w:r>
    <w:r w:rsidRPr="00EC2C42">
      <w:br/>
    </w:r>
    <w:r w:rsidRPr="00EC2C42">
      <w:fldChar w:fldCharType="begin" w:fldLock="1"/>
    </w:r>
    <w:r w:rsidRPr="00EC2C42">
      <w:instrText xml:space="preserve"> DOCPROPERTY "SvarFrasKort" *\charformat </w:instrText>
    </w:r>
    <w:r w:rsidRPr="00EC2C42">
      <w:fldChar w:fldCharType="end"/>
    </w:r>
  </w:p>
  <w:p w:rsidR="00EC2C42" w:rsidRPr="00EC2C42" w:rsidRDefault="00EC2C42">
    <w:pPr>
      <w:pStyle w:val="FSHTitel"/>
    </w:pPr>
    <w:r w:rsidRPr="00EC2C42">
      <w:fldChar w:fldCharType="begin" w:fldLock="1"/>
    </w:r>
    <w:r w:rsidRPr="00EC2C42">
      <w:instrText xml:space="preserve"> DOCPROPERTY</w:instrText>
    </w:r>
    <w:r w:rsidRPr="00EC2C42">
      <w:rPr>
        <w:sz w:val="18"/>
      </w:rPr>
      <w:instrText xml:space="preserve"> "RubrikSvar" *\charformat </w:instrText>
    </w:r>
    <w:r w:rsidRPr="00EC2C42">
      <w:fldChar w:fldCharType="separate"/>
    </w:r>
    <w:r w:rsidRPr="00EC2C42">
      <w:t>Sociala företag</w:t>
    </w:r>
    <w:r w:rsidRPr="00EC2C42">
      <w:fldChar w:fldCharType="end"/>
    </w:r>
  </w:p>
  <w:p w:rsidR="00EC2C42" w:rsidRPr="00EC2C42" w:rsidRDefault="00EC2C42">
    <w:pPr>
      <w:pStyle w:val="Normal00"/>
    </w:pPr>
  </w:p>
  <w:p w:rsidR="00EC2C42" w:rsidRPr="00EC2C42" w:rsidRDefault="00EC2C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0118256">
    <w:abstractNumId w:val="3"/>
  </w:num>
  <w:num w:numId="2" w16cid:durableId="1226918689">
    <w:abstractNumId w:val="2"/>
  </w:num>
  <w:num w:numId="3" w16cid:durableId="139929751">
    <w:abstractNumId w:val="1"/>
  </w:num>
  <w:num w:numId="4" w16cid:durableId="1809395150">
    <w:abstractNumId w:val="0"/>
  </w:num>
  <w:num w:numId="5" w16cid:durableId="1921285700">
    <w:abstractNumId w:val="7"/>
  </w:num>
  <w:num w:numId="6" w16cid:durableId="1110274407">
    <w:abstractNumId w:val="6"/>
  </w:num>
  <w:num w:numId="7" w16cid:durableId="1568303481">
    <w:abstractNumId w:val="5"/>
  </w:num>
  <w:num w:numId="8" w16cid:durableId="591666175">
    <w:abstractNumId w:val="4"/>
  </w:num>
  <w:num w:numId="9" w16cid:durableId="950207213">
    <w:abstractNumId w:val="8"/>
  </w:num>
  <w:num w:numId="10" w16cid:durableId="1721594683">
    <w:abstractNumId w:val="9"/>
  </w:num>
  <w:num w:numId="11" w16cid:durableId="1743722806">
    <w:abstractNumId w:val="10"/>
  </w:num>
  <w:num w:numId="12" w16cid:durableId="1407189474">
    <w:abstractNumId w:val="13"/>
  </w:num>
  <w:num w:numId="13" w16cid:durableId="1710687504">
    <w:abstractNumId w:val="15"/>
  </w:num>
  <w:num w:numId="14" w16cid:durableId="1863547210">
    <w:abstractNumId w:val="16"/>
  </w:num>
  <w:num w:numId="15" w16cid:durableId="1364400874">
    <w:abstractNumId w:val="11"/>
  </w:num>
  <w:num w:numId="16" w16cid:durableId="1180192835">
    <w:abstractNumId w:val="18"/>
  </w:num>
  <w:num w:numId="17" w16cid:durableId="1540818691">
    <w:abstractNumId w:val="17"/>
  </w:num>
  <w:num w:numId="18" w16cid:durableId="652026706">
    <w:abstractNumId w:val="14"/>
  </w:num>
  <w:num w:numId="19" w16cid:durableId="1147433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6"/>
    <w:docVar w:name="PersonGUIDs" w:val="{454F3A31-E5E3-4FED-8CF9-A162E9725D32}"/>
  </w:docVars>
  <w:rsids>
    <w:rsidRoot w:val="005E1034"/>
    <w:rsid w:val="005E1034"/>
    <w:rsid w:val="00E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4D86422-6292-4E6B-A94E-730F362A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1648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m1014</vt:lpstr>
    </vt:vector>
  </TitlesOfParts>
  <Company>Riksdagen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m1014</dc:title>
  <dc:subject>m1014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2010-11-26T06:05:00Z</cp:lastPrinted>
  <dcterms:created xsi:type="dcterms:W3CDTF">2025-12-18T01:44:00Z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mot2000_530_2010-11-26</vt:lpwstr>
  </property>
  <property fmtid="{D5CDD505-2E9C-101B-9397-08002B2CF9AE}" pid="3" name="version">
    <vt:lpwstr>mot2000_523_2010-10-13</vt:lpwstr>
  </property>
  <property fmtid="{D5CDD505-2E9C-101B-9397-08002B2CF9AE}" pid="4" name="dokumenttyp">
    <vt:lpwstr>motion</vt:lpwstr>
  </property>
  <property fmtid="{D5CDD505-2E9C-101B-9397-08002B2CF9AE}" pid="5" name="Sekr">
    <vt:lpwstr>EL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Sociala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M1014</vt:lpwstr>
  </property>
  <property fmtid="{D5CDD505-2E9C-101B-9397-08002B2CF9AE}" pid="18" name="ArbRubr">
    <vt:lpwstr>Sociala företag - bra för Sverige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Magdalena Andersson (M)</vt:lpwstr>
  </property>
  <property fmtid="{D5CDD505-2E9C-101B-9397-08002B2CF9AE}" pid="26" name="MotionarLista">
    <vt:lpwstr>Andersson, Magdalena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Magdalena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oktober 2010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20102011000000000109000010140069</vt:lpwstr>
  </property>
  <property fmtid="{D5CDD505-2E9C-101B-9397-08002B2CF9AE}" pid="47" name="datum">
    <vt:lpwstr>101013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20102011000000000109000010140069</vt:lpwstr>
  </property>
  <property fmtid="{D5CDD505-2E9C-101B-9397-08002B2CF9AE}" pid="50" name="nummer">
    <vt:lpwstr>286</vt:lpwstr>
  </property>
  <property fmtid="{D5CDD505-2E9C-101B-9397-08002B2CF9AE}" pid="51" name="utskottsbeteckning">
    <vt:lpwstr>N</vt:lpwstr>
  </property>
  <property fmtid="{D5CDD505-2E9C-101B-9397-08002B2CF9AE}" pid="52" name="GlobalUID">
    <vt:lpwstr>{AA4D3E0A-DC6F-49B5-A9F5-5BAA75E3A649}</vt:lpwstr>
  </property>
  <property fmtid="{D5CDD505-2E9C-101B-9397-08002B2CF9AE}" pid="53" name="Överföringar">
    <vt:i4>0</vt:i4>
  </property>
  <property fmtid="{D5CDD505-2E9C-101B-9397-08002B2CF9AE}" pid="54" name="Checksum">
    <vt:lpwstr>*1004547102899*</vt:lpwstr>
  </property>
  <property fmtid="{D5CDD505-2E9C-101B-9397-08002B2CF9AE}" pid="55" name="skuggnummer">
    <vt:lpwstr>1248</vt:lpwstr>
  </property>
  <property fmtid="{D5CDD505-2E9C-101B-9397-08002B2CF9AE}" pid="56" name="urixVersion">
    <vt:lpwstr>4.3.0.0</vt:lpwstr>
  </property>
  <property fmtid="{D5CDD505-2E9C-101B-9397-08002B2CF9AE}" pid="57" name="urixOrigin">
    <vt:lpwstr>101126 07:06:02.265</vt:lpwstr>
  </property>
  <property fmtid="{D5CDD505-2E9C-101B-9397-08002B2CF9AE}" pid="58" name="urixGuid">
    <vt:lpwstr>{99AFCF9A-E86A-469C-B9F2-6FEFE3D44170}</vt:lpwstr>
  </property>
</Properties>
</file>