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FD6D46204624FF8A73653D279A616B0"/>
        </w:placeholder>
        <w:text/>
      </w:sdtPr>
      <w:sdtEndPr/>
      <w:sdtContent>
        <w:p w:rsidRPr="009B062B" w:rsidR="00AF30DD" w:rsidP="00DA28CE" w:rsidRDefault="00AF30DD" w14:paraId="775C2608" w14:textId="77777777">
          <w:pPr>
            <w:pStyle w:val="Rubrik1"/>
            <w:spacing w:after="300"/>
          </w:pPr>
          <w:r w:rsidRPr="009B062B">
            <w:t>Förslag till riksdagsbeslut</w:t>
          </w:r>
        </w:p>
      </w:sdtContent>
    </w:sdt>
    <w:sdt>
      <w:sdtPr>
        <w:alias w:val="Yrkande 1"/>
        <w:tag w:val="7eadf3b0-b82b-4c18-8602-4833d127dfcd"/>
        <w:id w:val="-107277985"/>
        <w:lock w:val="sdtLocked"/>
      </w:sdtPr>
      <w:sdtEndPr/>
      <w:sdtContent>
        <w:p w:rsidR="00243D2C" w:rsidRDefault="001C2395" w14:paraId="775C2609" w14:textId="77777777">
          <w:pPr>
            <w:pStyle w:val="Frslagstext"/>
            <w:numPr>
              <w:ilvl w:val="0"/>
              <w:numId w:val="0"/>
            </w:numPr>
          </w:pPr>
          <w:r>
            <w:t>Riksdagen ställer sig bakom det som anförs i motionen om rimlig tid för att återuppföra bostadshus efter brand innan Skatteverket tar ställning till eventuell ändrad fastighetsstatus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579AC215543419DAB03EF6BDB81A5B8"/>
        </w:placeholder>
        <w:text/>
      </w:sdtPr>
      <w:sdtEndPr/>
      <w:sdtContent>
        <w:p w:rsidRPr="009B062B" w:rsidR="006D79C9" w:rsidP="00333E95" w:rsidRDefault="006D79C9" w14:paraId="775C260A" w14:textId="77777777">
          <w:pPr>
            <w:pStyle w:val="Rubrik1"/>
          </w:pPr>
          <w:r>
            <w:t>Motivering</w:t>
          </w:r>
        </w:p>
      </w:sdtContent>
    </w:sdt>
    <w:p w:rsidR="00907B51" w:rsidP="00907B51" w:rsidRDefault="00907B51" w14:paraId="775C260B" w14:textId="3F818499">
      <w:pPr>
        <w:pStyle w:val="Normalutanindragellerluft"/>
      </w:pPr>
      <w:r>
        <w:t>Småhusägare betalar idag en kommunal fastighetsavgift på 0,75 procent av taxerings</w:t>
      </w:r>
      <w:r w:rsidR="00DA1113">
        <w:softHyphen/>
      </w:r>
      <w:bookmarkStart w:name="_GoBack" w:id="1"/>
      <w:bookmarkEnd w:id="1"/>
      <w:r>
        <w:t>värdet. Fastighetsavgiften har dock ett tak som innebär att ägare aldrig behöver betala mer än takbeloppet per fastighet. För inkomståret 2018 är takbeloppet 7 812 kr.</w:t>
      </w:r>
    </w:p>
    <w:p w:rsidRPr="009E6BD1" w:rsidR="00907B51" w:rsidP="009E6BD1" w:rsidRDefault="00907B51" w14:paraId="775C260C" w14:textId="77777777">
      <w:r w:rsidRPr="009E6BD1">
        <w:t>En obebyggd småhustomt belastas fastighetsskatt på 1 procent av taxeringsvärdet. En fastighet där ett hus byggs men inte är färdigställt betalar också fastighetsskatt.</w:t>
      </w:r>
    </w:p>
    <w:p w:rsidRPr="009E6BD1" w:rsidR="00907B51" w:rsidP="009E6BD1" w:rsidRDefault="00907B51" w14:paraId="775C260D" w14:textId="77777777">
      <w:r w:rsidRPr="009E6BD1">
        <w:t>Skillnaden kan tyckas vara marginell och hanterbar. För de flesta som gett sig in i tomtköpar- och husbyggartankar är det kostnader som är förutsägbara och kan läggas in i kalkylen.</w:t>
      </w:r>
    </w:p>
    <w:p w:rsidRPr="009E6BD1" w:rsidR="00907B51" w:rsidP="009E6BD1" w:rsidRDefault="00907B51" w14:paraId="775C260E" w14:textId="77777777">
      <w:r w:rsidRPr="009E6BD1">
        <w:t>Desto svårare att hantera kan denna skillnad i beskattning mellan bebyggd tomt och obebyggd tomt bli för fastighetsägare som drabbas av brand.</w:t>
      </w:r>
    </w:p>
    <w:p w:rsidRPr="009E6BD1" w:rsidR="00907B51" w:rsidP="009E6BD1" w:rsidRDefault="00907B51" w14:paraId="775C260F" w14:textId="77777777">
      <w:r w:rsidRPr="009E6BD1">
        <w:t>Om bostadshuset helt brinner ner förlorar ägarna inte bara sin bostad och sitt bohag. Deras fastighet ändrar också status hos Skatteverket från bebyggd tomt till obebyggd tomt och beläggs fastighetsskatt istället för den takbegränsade fastighetsavgiften</w:t>
      </w:r>
    </w:p>
    <w:p w:rsidRPr="009E6BD1" w:rsidR="00907B51" w:rsidP="009E6BD1" w:rsidRDefault="00907B51" w14:paraId="775C2610" w14:textId="77777777">
      <w:r w:rsidRPr="009E6BD1">
        <w:t>Innan man införde kommunal fastighetsavgift 2008 fanns ventiler som gjorde att Skatteverket kunde ta hänsyn till branddrabbade småhusägare för att de inte skulle behöva belastas med sten på börda.</w:t>
      </w:r>
    </w:p>
    <w:p w:rsidRPr="009E6BD1" w:rsidR="00BB6339" w:rsidP="009E6BD1" w:rsidRDefault="00907B51" w14:paraId="775C2611" w14:textId="77777777">
      <w:r w:rsidRPr="009E6BD1">
        <w:t>Det är inte rimligt att småhusägare som utan förskyllan förlorar sin bostad också ska drabbas av stora negativa skatteeffekter. Istället för att en fastighets status omgående ändras efter brand, från bebyggd tom till obebyggd, och belastas med fastighetsskatt bör fastighetsägaren få rimlig tid att återuppföra ett nytt bostadshus. Detta bör riksdagen tillkännage regeringen som sin mening.</w:t>
      </w:r>
    </w:p>
    <w:sdt>
      <w:sdtPr>
        <w:alias w:val="CC_Underskrifter"/>
        <w:tag w:val="CC_Underskrifter"/>
        <w:id w:val="583496634"/>
        <w:lock w:val="sdtContentLocked"/>
        <w:placeholder>
          <w:docPart w:val="8B173DFBE10143A28D78268FE1C50D40"/>
        </w:placeholder>
      </w:sdtPr>
      <w:sdtEndPr/>
      <w:sdtContent>
        <w:p w:rsidR="009E6BD1" w:rsidP="00F14683" w:rsidRDefault="009E6BD1" w14:paraId="775C2612" w14:textId="77777777"/>
        <w:p w:rsidRPr="008E0FE2" w:rsidR="004801AC" w:rsidP="00F14683" w:rsidRDefault="00DA1113" w14:paraId="775C261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Eriksson (MP)</w:t>
            </w:r>
          </w:p>
        </w:tc>
        <w:tc>
          <w:tcPr>
            <w:tcW w:w="50" w:type="pct"/>
            <w:vAlign w:val="bottom"/>
          </w:tcPr>
          <w:p>
            <w:pPr>
              <w:pStyle w:val="Underskrifter"/>
            </w:pPr>
            <w:r>
              <w:t> </w:t>
            </w:r>
          </w:p>
        </w:tc>
      </w:tr>
    </w:tbl>
    <w:p w:rsidR="00BE5D11" w:rsidRDefault="00BE5D11" w14:paraId="775C2617" w14:textId="77777777"/>
    <w:sectPr w:rsidR="00BE5D1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C2619" w14:textId="77777777" w:rsidR="00405DFA" w:rsidRDefault="00405DFA" w:rsidP="000C1CAD">
      <w:pPr>
        <w:spacing w:line="240" w:lineRule="auto"/>
      </w:pPr>
      <w:r>
        <w:separator/>
      </w:r>
    </w:p>
  </w:endnote>
  <w:endnote w:type="continuationSeparator" w:id="0">
    <w:p w14:paraId="775C261A" w14:textId="77777777" w:rsidR="00405DFA" w:rsidRDefault="00405D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C26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C2620" w14:textId="624C35D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A111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C2617" w14:textId="77777777" w:rsidR="00405DFA" w:rsidRDefault="00405DFA" w:rsidP="000C1CAD">
      <w:pPr>
        <w:spacing w:line="240" w:lineRule="auto"/>
      </w:pPr>
      <w:r>
        <w:separator/>
      </w:r>
    </w:p>
  </w:footnote>
  <w:footnote w:type="continuationSeparator" w:id="0">
    <w:p w14:paraId="775C2618" w14:textId="77777777" w:rsidR="00405DFA" w:rsidRDefault="00405D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75C26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5C262A" wp14:anchorId="775C26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A1113" w14:paraId="775C262D" w14:textId="77777777">
                          <w:pPr>
                            <w:jc w:val="right"/>
                          </w:pPr>
                          <w:sdt>
                            <w:sdtPr>
                              <w:alias w:val="CC_Noformat_Partikod"/>
                              <w:tag w:val="CC_Noformat_Partikod"/>
                              <w:id w:val="-53464382"/>
                              <w:placeholder>
                                <w:docPart w:val="9607A69163F345CA97E7A409C2FD1DDE"/>
                              </w:placeholder>
                              <w:text/>
                            </w:sdtPr>
                            <w:sdtEndPr/>
                            <w:sdtContent>
                              <w:r w:rsidR="00405DFA">
                                <w:t>MP</w:t>
                              </w:r>
                            </w:sdtContent>
                          </w:sdt>
                          <w:sdt>
                            <w:sdtPr>
                              <w:alias w:val="CC_Noformat_Partinummer"/>
                              <w:tag w:val="CC_Noformat_Partinummer"/>
                              <w:id w:val="-1709555926"/>
                              <w:placeholder>
                                <w:docPart w:val="32E8AC7C834A40F6BA47190D31748C57"/>
                              </w:placeholder>
                              <w:text/>
                            </w:sdtPr>
                            <w:sdtEndPr/>
                            <w:sdtContent>
                              <w:r w:rsidR="00907B51">
                                <w:t>1404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5C26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A1113" w14:paraId="775C262D" w14:textId="77777777">
                    <w:pPr>
                      <w:jc w:val="right"/>
                    </w:pPr>
                    <w:sdt>
                      <w:sdtPr>
                        <w:alias w:val="CC_Noformat_Partikod"/>
                        <w:tag w:val="CC_Noformat_Partikod"/>
                        <w:id w:val="-53464382"/>
                        <w:placeholder>
                          <w:docPart w:val="9607A69163F345CA97E7A409C2FD1DDE"/>
                        </w:placeholder>
                        <w:text/>
                      </w:sdtPr>
                      <w:sdtEndPr/>
                      <w:sdtContent>
                        <w:r w:rsidR="00405DFA">
                          <w:t>MP</w:t>
                        </w:r>
                      </w:sdtContent>
                    </w:sdt>
                    <w:sdt>
                      <w:sdtPr>
                        <w:alias w:val="CC_Noformat_Partinummer"/>
                        <w:tag w:val="CC_Noformat_Partinummer"/>
                        <w:id w:val="-1709555926"/>
                        <w:placeholder>
                          <w:docPart w:val="32E8AC7C834A40F6BA47190D31748C57"/>
                        </w:placeholder>
                        <w:text/>
                      </w:sdtPr>
                      <w:sdtEndPr/>
                      <w:sdtContent>
                        <w:r w:rsidR="00907B51">
                          <w:t>1404</w:t>
                        </w:r>
                      </w:sdtContent>
                    </w:sdt>
                  </w:p>
                </w:txbxContent>
              </v:textbox>
              <w10:wrap anchorx="page"/>
            </v:shape>
          </w:pict>
        </mc:Fallback>
      </mc:AlternateContent>
    </w:r>
  </w:p>
  <w:p w:rsidRPr="00293C4F" w:rsidR="00262EA3" w:rsidP="00776B74" w:rsidRDefault="00262EA3" w14:paraId="775C26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75C261D" w14:textId="77777777">
    <w:pPr>
      <w:jc w:val="right"/>
    </w:pPr>
  </w:p>
  <w:p w:rsidR="00262EA3" w:rsidP="00776B74" w:rsidRDefault="00262EA3" w14:paraId="775C261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A1113" w14:paraId="775C262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5C262C" wp14:anchorId="775C26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A1113" w14:paraId="775C262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05DFA">
          <w:t>MP</w:t>
        </w:r>
      </w:sdtContent>
    </w:sdt>
    <w:sdt>
      <w:sdtPr>
        <w:alias w:val="CC_Noformat_Partinummer"/>
        <w:tag w:val="CC_Noformat_Partinummer"/>
        <w:id w:val="-2014525982"/>
        <w:text/>
      </w:sdtPr>
      <w:sdtEndPr/>
      <w:sdtContent>
        <w:r w:rsidR="00907B51">
          <w:t>1404</w:t>
        </w:r>
      </w:sdtContent>
    </w:sdt>
  </w:p>
  <w:p w:rsidRPr="008227B3" w:rsidR="00262EA3" w:rsidP="008227B3" w:rsidRDefault="00DA1113" w14:paraId="775C262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A1113" w14:paraId="775C262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:665</w:t>
        </w:r>
      </w:sdtContent>
    </w:sdt>
  </w:p>
  <w:p w:rsidR="00262EA3" w:rsidP="00E03A3D" w:rsidRDefault="00DA1113" w14:paraId="775C2625" w14:textId="77777777">
    <w:pPr>
      <w:pStyle w:val="Motionr"/>
    </w:pPr>
    <w:sdt>
      <w:sdtPr>
        <w:alias w:val="CC_Noformat_Avtext"/>
        <w:tag w:val="CC_Noformat_Avtext"/>
        <w:id w:val="-2020768203"/>
        <w:lock w:val="sdtContentLocked"/>
        <w15:appearance w15:val="hidden"/>
        <w:text/>
      </w:sdtPr>
      <w:sdtEndPr/>
      <w:sdtContent>
        <w:r>
          <w:t>av Jonas Eriksson (MP)</w:t>
        </w:r>
      </w:sdtContent>
    </w:sdt>
  </w:p>
  <w:sdt>
    <w:sdtPr>
      <w:alias w:val="CC_Noformat_Rubtext"/>
      <w:tag w:val="CC_Noformat_Rubtext"/>
      <w:id w:val="-218060500"/>
      <w:lock w:val="sdtLocked"/>
      <w:text/>
    </w:sdtPr>
    <w:sdtEndPr/>
    <w:sdtContent>
      <w:p w:rsidR="00262EA3" w:rsidP="00283E0F" w:rsidRDefault="00907B51" w14:paraId="775C2626" w14:textId="77777777">
        <w:pPr>
          <w:pStyle w:val="FSHRub2"/>
        </w:pPr>
        <w:r>
          <w:t>Karenstid för ändring av fastighetsavgift till fastighetsskatt efter brand</w:t>
        </w:r>
      </w:p>
    </w:sdtContent>
  </w:sdt>
  <w:sdt>
    <w:sdtPr>
      <w:alias w:val="CC_Boilerplate_3"/>
      <w:tag w:val="CC_Boilerplate_3"/>
      <w:id w:val="1606463544"/>
      <w:lock w:val="sdtContentLocked"/>
      <w15:appearance w15:val="hidden"/>
      <w:text w:multiLine="1"/>
    </w:sdtPr>
    <w:sdtEndPr/>
    <w:sdtContent>
      <w:p w:rsidR="00262EA3" w:rsidP="00283E0F" w:rsidRDefault="00262EA3" w14:paraId="775C26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05D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395"/>
    <w:rsid w:val="001C2470"/>
    <w:rsid w:val="001C3B42"/>
    <w:rsid w:val="001C56A7"/>
    <w:rsid w:val="001C5944"/>
    <w:rsid w:val="001C5EFB"/>
    <w:rsid w:val="001C6EB8"/>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D2C"/>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E1C"/>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DF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75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B51"/>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BD1"/>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5CC"/>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D39"/>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D11"/>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113"/>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683"/>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5C2608"/>
  <w15:chartTrackingRefBased/>
  <w15:docId w15:val="{9F067C4E-43A2-41EA-8E92-9B49293C1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D6D46204624FF8A73653D279A616B0"/>
        <w:category>
          <w:name w:val="Allmänt"/>
          <w:gallery w:val="placeholder"/>
        </w:category>
        <w:types>
          <w:type w:val="bbPlcHdr"/>
        </w:types>
        <w:behaviors>
          <w:behavior w:val="content"/>
        </w:behaviors>
        <w:guid w:val="{E5605578-1CE3-4176-B3AA-DF6CD290F6E0}"/>
      </w:docPartPr>
      <w:docPartBody>
        <w:p w:rsidR="00E356C0" w:rsidRDefault="00E356C0">
          <w:pPr>
            <w:pStyle w:val="BFD6D46204624FF8A73653D279A616B0"/>
          </w:pPr>
          <w:r w:rsidRPr="005A0A93">
            <w:rPr>
              <w:rStyle w:val="Platshllartext"/>
            </w:rPr>
            <w:t>Förslag till riksdagsbeslut</w:t>
          </w:r>
        </w:p>
      </w:docPartBody>
    </w:docPart>
    <w:docPart>
      <w:docPartPr>
        <w:name w:val="C579AC215543419DAB03EF6BDB81A5B8"/>
        <w:category>
          <w:name w:val="Allmänt"/>
          <w:gallery w:val="placeholder"/>
        </w:category>
        <w:types>
          <w:type w:val="bbPlcHdr"/>
        </w:types>
        <w:behaviors>
          <w:behavior w:val="content"/>
        </w:behaviors>
        <w:guid w:val="{C948565E-76E4-4C2F-B06E-118D21CC3C7A}"/>
      </w:docPartPr>
      <w:docPartBody>
        <w:p w:rsidR="00E356C0" w:rsidRDefault="00E356C0">
          <w:pPr>
            <w:pStyle w:val="C579AC215543419DAB03EF6BDB81A5B8"/>
          </w:pPr>
          <w:r w:rsidRPr="005A0A93">
            <w:rPr>
              <w:rStyle w:val="Platshllartext"/>
            </w:rPr>
            <w:t>Motivering</w:t>
          </w:r>
        </w:p>
      </w:docPartBody>
    </w:docPart>
    <w:docPart>
      <w:docPartPr>
        <w:name w:val="9607A69163F345CA97E7A409C2FD1DDE"/>
        <w:category>
          <w:name w:val="Allmänt"/>
          <w:gallery w:val="placeholder"/>
        </w:category>
        <w:types>
          <w:type w:val="bbPlcHdr"/>
        </w:types>
        <w:behaviors>
          <w:behavior w:val="content"/>
        </w:behaviors>
        <w:guid w:val="{1B35C983-AC9E-457B-9C80-5E1280C1FA04}"/>
      </w:docPartPr>
      <w:docPartBody>
        <w:p w:rsidR="00E356C0" w:rsidRDefault="00E356C0">
          <w:pPr>
            <w:pStyle w:val="9607A69163F345CA97E7A409C2FD1DDE"/>
          </w:pPr>
          <w:r>
            <w:rPr>
              <w:rStyle w:val="Platshllartext"/>
            </w:rPr>
            <w:t xml:space="preserve"> </w:t>
          </w:r>
        </w:p>
      </w:docPartBody>
    </w:docPart>
    <w:docPart>
      <w:docPartPr>
        <w:name w:val="32E8AC7C834A40F6BA47190D31748C57"/>
        <w:category>
          <w:name w:val="Allmänt"/>
          <w:gallery w:val="placeholder"/>
        </w:category>
        <w:types>
          <w:type w:val="bbPlcHdr"/>
        </w:types>
        <w:behaviors>
          <w:behavior w:val="content"/>
        </w:behaviors>
        <w:guid w:val="{FB097577-D2C9-4338-B6E4-B8B0102C9A3E}"/>
      </w:docPartPr>
      <w:docPartBody>
        <w:p w:rsidR="00E356C0" w:rsidRDefault="00E356C0">
          <w:pPr>
            <w:pStyle w:val="32E8AC7C834A40F6BA47190D31748C57"/>
          </w:pPr>
          <w:r>
            <w:t xml:space="preserve"> </w:t>
          </w:r>
        </w:p>
      </w:docPartBody>
    </w:docPart>
    <w:docPart>
      <w:docPartPr>
        <w:name w:val="8B173DFBE10143A28D78268FE1C50D40"/>
        <w:category>
          <w:name w:val="Allmänt"/>
          <w:gallery w:val="placeholder"/>
        </w:category>
        <w:types>
          <w:type w:val="bbPlcHdr"/>
        </w:types>
        <w:behaviors>
          <w:behavior w:val="content"/>
        </w:behaviors>
        <w:guid w:val="{680DEF4A-3A88-4F22-BB62-7F998C1E5C1C}"/>
      </w:docPartPr>
      <w:docPartBody>
        <w:p w:rsidR="00824259" w:rsidRDefault="008242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6C0"/>
    <w:rsid w:val="00824259"/>
    <w:rsid w:val="00E356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D6D46204624FF8A73653D279A616B0">
    <w:name w:val="BFD6D46204624FF8A73653D279A616B0"/>
  </w:style>
  <w:style w:type="paragraph" w:customStyle="1" w:styleId="7D6C4D7ED5C34E1196D865905F949955">
    <w:name w:val="7D6C4D7ED5C34E1196D865905F94995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449DB403A1B496B90C33733517EFC0C">
    <w:name w:val="B449DB403A1B496B90C33733517EFC0C"/>
  </w:style>
  <w:style w:type="paragraph" w:customStyle="1" w:styleId="C579AC215543419DAB03EF6BDB81A5B8">
    <w:name w:val="C579AC215543419DAB03EF6BDB81A5B8"/>
  </w:style>
  <w:style w:type="paragraph" w:customStyle="1" w:styleId="2FEF63F965D64BA7BF520D0B0E64FFFF">
    <w:name w:val="2FEF63F965D64BA7BF520D0B0E64FFFF"/>
  </w:style>
  <w:style w:type="paragraph" w:customStyle="1" w:styleId="DEB0514FC585446395A41193058592FB">
    <w:name w:val="DEB0514FC585446395A41193058592FB"/>
  </w:style>
  <w:style w:type="paragraph" w:customStyle="1" w:styleId="9607A69163F345CA97E7A409C2FD1DDE">
    <w:name w:val="9607A69163F345CA97E7A409C2FD1DDE"/>
  </w:style>
  <w:style w:type="paragraph" w:customStyle="1" w:styleId="32E8AC7C834A40F6BA47190D31748C57">
    <w:name w:val="32E8AC7C834A40F6BA47190D31748C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BA28E6-CDBE-4B44-8605-3A961EF7679D}"/>
</file>

<file path=customXml/itemProps2.xml><?xml version="1.0" encoding="utf-8"?>
<ds:datastoreItem xmlns:ds="http://schemas.openxmlformats.org/officeDocument/2006/customXml" ds:itemID="{2DA65C16-A5AB-43D9-AB21-AC8E5123A978}"/>
</file>

<file path=customXml/itemProps3.xml><?xml version="1.0" encoding="utf-8"?>
<ds:datastoreItem xmlns:ds="http://schemas.openxmlformats.org/officeDocument/2006/customXml" ds:itemID="{790F1B1D-8A7E-4B4B-8E39-578AB087F138}"/>
</file>

<file path=docProps/app.xml><?xml version="1.0" encoding="utf-8"?>
<Properties xmlns="http://schemas.openxmlformats.org/officeDocument/2006/extended-properties" xmlns:vt="http://schemas.openxmlformats.org/officeDocument/2006/docPropsVTypes">
  <Template>Normal</Template>
  <TotalTime>4</TotalTime>
  <Pages>2</Pages>
  <Words>271</Words>
  <Characters>1611</Characters>
  <Application>Microsoft Office Word</Application>
  <DocSecurity>0</DocSecurity>
  <Lines>30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MP1404 Karenstid för ändring av fastighetsavgift till fastighetsskatt efter brand</vt:lpstr>
      <vt:lpstr>
      </vt:lpstr>
    </vt:vector>
  </TitlesOfParts>
  <Company>Sveriges riksdag</Company>
  <LinksUpToDate>false</LinksUpToDate>
  <CharactersWithSpaces>1870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