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9D7" w:rsidRPr="008F5B07" w:rsidRDefault="002749D7">
      <w:pPr>
        <w:pStyle w:val="Hemstlrubrik"/>
      </w:pPr>
      <w:r w:rsidRPr="008F5B07">
        <w:t>Förslag till riksdagsbeslut</w:t>
      </w:r>
    </w:p>
    <w:p w:rsidR="002749D7" w:rsidRPr="008F5B07" w:rsidRDefault="002749D7">
      <w:pPr>
        <w:pStyle w:val="Hemstlatt"/>
        <w:ind w:left="0"/>
      </w:pPr>
      <w:r w:rsidRPr="008F5B07">
        <w:t>Riksdagen tillkännager för regeringen som sin mening vad som anförs i motionen om en översyn av kommunall</w:t>
      </w:r>
      <w:r w:rsidRPr="008F5B07">
        <w:t>a</w:t>
      </w:r>
      <w:r w:rsidRPr="008F5B07">
        <w:t>gen.</w:t>
      </w:r>
    </w:p>
    <w:p w:rsidR="002749D7" w:rsidRPr="008F5B07" w:rsidRDefault="002749D7">
      <w:pPr>
        <w:pStyle w:val="Rubrik1"/>
      </w:pPr>
      <w:r w:rsidRPr="008F5B07">
        <w:t>Motivering</w:t>
      </w:r>
    </w:p>
    <w:p w:rsidR="002749D7" w:rsidRPr="008F5B07" w:rsidRDefault="002749D7">
      <w:r w:rsidRPr="008F5B07">
        <w:t>Lessebo kommun i Kronobergs län har varit en bygd med låg tillväxt. Men nu har det vänt och det har blivit en mycket positiv utveckling med nya arbet</w:t>
      </w:r>
      <w:r w:rsidRPr="008F5B07">
        <w:t>s</w:t>
      </w:r>
      <w:r w:rsidRPr="008F5B07">
        <w:t>tillfällen. Det har skett mycket tack vare förändringarna inom glasindustrin och Kosta Glascenter.</w:t>
      </w:r>
    </w:p>
    <w:p w:rsidR="002749D7" w:rsidRPr="008F5B07" w:rsidRDefault="002749D7">
      <w:pPr>
        <w:pStyle w:val="Normaltindrag"/>
      </w:pPr>
      <w:r w:rsidRPr="008F5B07">
        <w:t>Den positiva utvecklingen har bl.a. inneburit att det behöver byggas hotell för att klara det ökade trycket inom besöksnäringen. Genom beslut i kommu</w:t>
      </w:r>
      <w:r w:rsidRPr="008F5B07">
        <w:t>n</w:t>
      </w:r>
      <w:r w:rsidRPr="008F5B07">
        <w:t>fullmäktige har kommunen beslutat att i samverkan med en näringsidkare inom glasindustrin på orten satsa på att bygga ett hotell. Detta har av en kommuninvånare överklagats och länsrätten har i sin dom gjort bedömningen att kommunen understöder en enskild näringsidkare. Kommunen anser att så är icke fallet utan driver nu frågan vidare.</w:t>
      </w:r>
    </w:p>
    <w:p w:rsidR="002749D7" w:rsidRPr="008F5B07" w:rsidRDefault="002749D7">
      <w:pPr>
        <w:pStyle w:val="Normaltindrag"/>
      </w:pPr>
      <w:r w:rsidRPr="008F5B07">
        <w:t>Det är en viktig uppgift för kommunen att försöka stimulera företag att etablera sig i kommunen och underlätta för redan etablerade företag att u</w:t>
      </w:r>
      <w:r w:rsidRPr="008F5B07">
        <w:t>t</w:t>
      </w:r>
      <w:r w:rsidRPr="008F5B07">
        <w:t>vecklas och växa. Det är bra med ett starkt kommunalt engagemang i näring</w:t>
      </w:r>
      <w:r w:rsidRPr="008F5B07">
        <w:t>s</w:t>
      </w:r>
      <w:r w:rsidRPr="008F5B07">
        <w:t>livsfr</w:t>
      </w:r>
      <w:r w:rsidRPr="008F5B07">
        <w:t>å</w:t>
      </w:r>
      <w:r w:rsidRPr="008F5B07">
        <w:t>gor, och kommuner måste få rimliga förutsättningar att bedriva aktiv näring</w:t>
      </w:r>
      <w:r w:rsidRPr="008F5B07">
        <w:t>s</w:t>
      </w:r>
      <w:r w:rsidRPr="008F5B07">
        <w:t>politik. Att vara positiv till satsningar inom näringslivet, att medverka i och stödja samarbetsprojekt mellan företag är mycket viktigt inte minst i små kommuner.</w:t>
      </w:r>
    </w:p>
    <w:p w:rsidR="002749D7" w:rsidRPr="008F5B07" w:rsidRDefault="002749D7">
      <w:pPr>
        <w:pStyle w:val="Normaltindrag"/>
      </w:pPr>
      <w:r w:rsidRPr="008F5B07">
        <w:t xml:space="preserve">Men det som har hänt i Lessebo visar att kommunallagen bör ses över. Det som länsrätten stöder sig på är en bestämmelse från 1950-talet. Den reglering som idag finns i kommunallagen behöver </w:t>
      </w:r>
      <w:r w:rsidRPr="008F5B07">
        <w:t>moderniseras i syfte att stärka kommunernas förutsättningar. Det finns därför skäl att göra en översyn av kommunallagen och bättre anpassa den till dagens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5B07">
        <w:trPr>
          <w:cantSplit/>
        </w:trPr>
        <w:tc>
          <w:tcPr>
            <w:tcW w:w="3046" w:type="dxa"/>
          </w:tcPr>
          <w:p w:rsidR="002749D7" w:rsidRPr="008F5B07" w:rsidRDefault="002749D7">
            <w:pPr>
              <w:pStyle w:val="UnderskriftDatum"/>
              <w:spacing w:before="240"/>
            </w:pPr>
            <w:r w:rsidRPr="008F5B07">
              <w:lastRenderedPageBreak/>
              <w:t>Stockholm den 3 oktober 2008</w:t>
            </w:r>
          </w:p>
        </w:tc>
        <w:tc>
          <w:tcPr>
            <w:tcW w:w="3047" w:type="dxa"/>
          </w:tcPr>
          <w:p w:rsidR="002749D7" w:rsidRPr="008F5B07" w:rsidRDefault="002749D7">
            <w:pPr>
              <w:pStyle w:val="Underskrifter"/>
              <w:spacing w:before="240"/>
            </w:pPr>
          </w:p>
        </w:tc>
      </w:tr>
      <w:tr w:rsidR="00000000" w:rsidRPr="008F5B07">
        <w:trPr>
          <w:cantSplit/>
        </w:trPr>
        <w:tc>
          <w:tcPr>
            <w:tcW w:w="3046" w:type="dxa"/>
          </w:tcPr>
          <w:p w:rsidR="002749D7" w:rsidRPr="008F5B07" w:rsidRDefault="002749D7">
            <w:pPr>
              <w:pStyle w:val="Underskrifter"/>
            </w:pPr>
            <w:r w:rsidRPr="008F5B07">
              <w:t>Carina Adolfsson Elgestam (s)</w:t>
            </w:r>
          </w:p>
        </w:tc>
        <w:tc>
          <w:tcPr>
            <w:tcW w:w="3046" w:type="dxa"/>
          </w:tcPr>
          <w:p w:rsidR="002749D7" w:rsidRPr="008F5B07" w:rsidRDefault="002749D7">
            <w:pPr>
              <w:pStyle w:val="Underskrifter"/>
            </w:pPr>
          </w:p>
        </w:tc>
      </w:tr>
      <w:tr w:rsidR="00000000" w:rsidRPr="008F5B07">
        <w:trPr>
          <w:cantSplit/>
        </w:trPr>
        <w:tc>
          <w:tcPr>
            <w:tcW w:w="3046" w:type="dxa"/>
          </w:tcPr>
          <w:p w:rsidR="002749D7" w:rsidRPr="008F5B07" w:rsidRDefault="002749D7">
            <w:pPr>
              <w:pStyle w:val="Underskrifter"/>
            </w:pPr>
            <w:r w:rsidRPr="008F5B07">
              <w:t>Lars Wegendal (s)</w:t>
            </w:r>
          </w:p>
        </w:tc>
        <w:tc>
          <w:tcPr>
            <w:tcW w:w="3046" w:type="dxa"/>
          </w:tcPr>
          <w:p w:rsidR="002749D7" w:rsidRPr="008F5B07" w:rsidRDefault="002749D7">
            <w:pPr>
              <w:pStyle w:val="Underskrifter"/>
            </w:pPr>
            <w:r w:rsidRPr="008F5B07">
              <w:t>Tomas Eneroth (s)</w:t>
            </w:r>
          </w:p>
        </w:tc>
      </w:tr>
    </w:tbl>
    <w:p w:rsidR="002749D7" w:rsidRPr="008F5B07" w:rsidRDefault="002749D7">
      <w:pPr>
        <w:pStyle w:val="Normaltindrag"/>
      </w:pPr>
    </w:p>
    <w:sectPr w:rsidR="002749D7" w:rsidRPr="008F5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9D7" w:rsidRPr="008F5B07" w:rsidRDefault="002749D7">
      <w:r w:rsidRPr="008F5B07">
        <w:separator/>
      </w:r>
    </w:p>
  </w:endnote>
  <w:endnote w:type="continuationSeparator" w:id="0">
    <w:p w:rsidR="002749D7" w:rsidRPr="008F5B07" w:rsidRDefault="002749D7">
      <w:r w:rsidRPr="008F5B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9D7" w:rsidRPr="008F5B07" w:rsidRDefault="008F5B07">
    <w:pPr>
      <w:pStyle w:val="Sidfot"/>
    </w:pPr>
    <w:r w:rsidRPr="008F5B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52363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D7" w:rsidRDefault="002749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49D7" w:rsidRDefault="002749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9D7" w:rsidRPr="008F5B07" w:rsidRDefault="008F5B07">
    <w:pPr>
      <w:pStyle w:val="Sidfot"/>
    </w:pPr>
    <w:r w:rsidRPr="008F5B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78105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D7" w:rsidRDefault="002749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9D7" w:rsidRDefault="002749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9D7" w:rsidRPr="008F5B07" w:rsidRDefault="008F5B07">
    <w:pPr>
      <w:pStyle w:val="Sidfot"/>
    </w:pPr>
    <w:r w:rsidRPr="008F5B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84525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D7" w:rsidRDefault="002749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9D7" w:rsidRDefault="002749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9D7" w:rsidRPr="008F5B07" w:rsidRDefault="002749D7">
      <w:r w:rsidRPr="008F5B07">
        <w:separator/>
      </w:r>
    </w:p>
  </w:footnote>
  <w:footnote w:type="continuationSeparator" w:id="0">
    <w:p w:rsidR="002749D7" w:rsidRPr="008F5B07" w:rsidRDefault="002749D7">
      <w:r w:rsidRPr="008F5B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9D7" w:rsidRPr="008F5B07" w:rsidRDefault="008F5B07">
    <w:pPr>
      <w:pStyle w:val="Sidhuvud"/>
    </w:pPr>
    <w:r w:rsidRPr="008F5B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66021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D7" w:rsidRDefault="002749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49D7" w:rsidRDefault="002749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9D7" w:rsidRPr="008F5B07" w:rsidRDefault="008F5B07">
    <w:pPr>
      <w:pStyle w:val="Sidhuvud"/>
    </w:pPr>
    <w:r w:rsidRPr="008F5B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7657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D7" w:rsidRDefault="002749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49D7" w:rsidRDefault="002749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9D7" w:rsidRPr="008F5B07" w:rsidRDefault="002749D7">
    <w:pPr>
      <w:pStyle w:val="FSHNormal"/>
      <w:tabs>
        <w:tab w:val="right" w:pos="5840"/>
      </w:tabs>
    </w:pPr>
    <w:r w:rsidRPr="008F5B07">
      <w:br/>
    </w:r>
    <w:r w:rsidRPr="008F5B07">
      <w:fldChar w:fldCharType="begin" w:fldLock="1"/>
    </w:r>
    <w:r w:rsidRPr="008F5B07">
      <w:instrText xml:space="preserve"> DOCPROPERTY</w:instrText>
    </w:r>
    <w:r w:rsidRPr="008F5B07">
      <w:rPr>
        <w:sz w:val="18"/>
      </w:rPr>
      <w:instrText xml:space="preserve"> "YearUser" *\charformat </w:instrText>
    </w:r>
    <w:r w:rsidRPr="008F5B07">
      <w:fldChar w:fldCharType="separate"/>
    </w:r>
    <w:r w:rsidRPr="008F5B07">
      <w:t>2008/09</w:t>
    </w:r>
    <w:r w:rsidRPr="008F5B07">
      <w:fldChar w:fldCharType="end"/>
    </w:r>
    <w:r w:rsidRPr="008F5B07">
      <w:t xml:space="preserve"> </w:t>
    </w:r>
    <w:r w:rsidRPr="008F5B07">
      <w:tab/>
      <w:t xml:space="preserve">mnr: </w:t>
    </w:r>
    <w:r w:rsidRPr="008F5B07">
      <w:fldChar w:fldCharType="begin" w:fldLock="1"/>
    </w:r>
    <w:r w:rsidRPr="008F5B07">
      <w:instrText xml:space="preserve"> DOCPROPERTY</w:instrText>
    </w:r>
    <w:r w:rsidRPr="008F5B07">
      <w:rPr>
        <w:sz w:val="18"/>
      </w:rPr>
      <w:instrText xml:space="preserve"> "Motionsnummer" *\charformat </w:instrText>
    </w:r>
    <w:r w:rsidRPr="008F5B07">
      <w:fldChar w:fldCharType="separate"/>
    </w:r>
    <w:r w:rsidRPr="008F5B07">
      <w:t>K377</w:t>
    </w:r>
    <w:r w:rsidRPr="008F5B07">
      <w:fldChar w:fldCharType="end"/>
    </w:r>
    <w:r w:rsidRPr="008F5B07">
      <w:br/>
    </w:r>
    <w:r w:rsidRPr="008F5B07">
      <w:fldChar w:fldCharType="begin" w:fldLock="1"/>
    </w:r>
    <w:r w:rsidRPr="008F5B07">
      <w:instrText xml:space="preserve"> DOCPROPERTY</w:instrText>
    </w:r>
    <w:r w:rsidRPr="008F5B07">
      <w:rPr>
        <w:sz w:val="18"/>
      </w:rPr>
      <w:instrText xml:space="preserve"> "Samling" *\charformat </w:instrText>
    </w:r>
    <w:r w:rsidRPr="008F5B07">
      <w:fldChar w:fldCharType="end"/>
    </w:r>
    <w:r w:rsidRPr="008F5B07">
      <w:tab/>
      <w:t xml:space="preserve">pnr: </w:t>
    </w:r>
    <w:r w:rsidRPr="008F5B07">
      <w:fldChar w:fldCharType="begin" w:fldLock="1"/>
    </w:r>
    <w:r w:rsidRPr="008F5B07">
      <w:instrText xml:space="preserve"> DOCPROPERTY</w:instrText>
    </w:r>
    <w:r w:rsidRPr="008F5B07">
      <w:rPr>
        <w:sz w:val="18"/>
      </w:rPr>
      <w:instrText xml:space="preserve"> "Partinummer" *\charformat </w:instrText>
    </w:r>
    <w:r w:rsidRPr="008F5B07">
      <w:fldChar w:fldCharType="separate"/>
    </w:r>
    <w:r w:rsidRPr="008F5B07">
      <w:t>s68056</w:t>
    </w:r>
    <w:r w:rsidRPr="008F5B07">
      <w:fldChar w:fldCharType="end"/>
    </w:r>
  </w:p>
  <w:p w:rsidR="002749D7" w:rsidRPr="008F5B07" w:rsidRDefault="002749D7">
    <w:pPr>
      <w:pStyle w:val="FSHRub1"/>
    </w:pPr>
    <w:r w:rsidRPr="008F5B07">
      <w:t>Motion till riksdagen</w:t>
    </w:r>
    <w:r w:rsidRPr="008F5B07">
      <w:br/>
    </w:r>
    <w:r w:rsidRPr="008F5B07">
      <w:fldChar w:fldCharType="begin" w:fldLock="1"/>
    </w:r>
    <w:r w:rsidRPr="008F5B07">
      <w:instrText xml:space="preserve"> DOCPROPERTY "YearUser" *\charformat </w:instrText>
    </w:r>
    <w:r w:rsidRPr="008F5B07">
      <w:fldChar w:fldCharType="separate"/>
    </w:r>
    <w:r w:rsidRPr="008F5B07">
      <w:t>2008/09</w:t>
    </w:r>
    <w:r w:rsidRPr="008F5B07">
      <w:fldChar w:fldCharType="end"/>
    </w:r>
    <w:r w:rsidRPr="008F5B07">
      <w:t>:</w:t>
    </w:r>
    <w:r w:rsidRPr="008F5B07">
      <w:fldChar w:fldCharType="begin" w:fldLock="1"/>
    </w:r>
    <w:r w:rsidRPr="008F5B07">
      <w:instrText xml:space="preserve"> DOCPROPERTY "Motionsnummer" *\charformat </w:instrText>
    </w:r>
    <w:r w:rsidRPr="008F5B07">
      <w:fldChar w:fldCharType="separate"/>
    </w:r>
    <w:r w:rsidRPr="008F5B07">
      <w:t>K377</w:t>
    </w:r>
    <w:r w:rsidRPr="008F5B07">
      <w:fldChar w:fldCharType="end"/>
    </w:r>
  </w:p>
  <w:p w:rsidR="002749D7" w:rsidRPr="008F5B07" w:rsidRDefault="002749D7">
    <w:pPr>
      <w:pStyle w:val="FSHNormalS5"/>
    </w:pPr>
    <w:r w:rsidRPr="008F5B07">
      <w:fldChar w:fldCharType="begin" w:fldLock="1"/>
    </w:r>
    <w:r w:rsidRPr="008F5B07">
      <w:instrText xml:space="preserve"> DOCPROPERTY "MotionarText" *\charformat </w:instrText>
    </w:r>
    <w:r w:rsidRPr="008F5B07">
      <w:fldChar w:fldCharType="separate"/>
    </w:r>
    <w:r w:rsidRPr="008F5B07">
      <w:t>av Carina Adolfsson Elgestam m.fl. (s)</w:t>
    </w:r>
    <w:r w:rsidRPr="008F5B07">
      <w:fldChar w:fldCharType="end"/>
    </w:r>
    <w:r w:rsidRPr="008F5B07">
      <w:br/>
    </w:r>
    <w:r w:rsidRPr="008F5B07">
      <w:fldChar w:fldCharType="begin" w:fldLock="1"/>
    </w:r>
    <w:r w:rsidRPr="008F5B07">
      <w:instrText xml:space="preserve"> DOCPROPERTY "SvarFrasKort" *\charformat </w:instrText>
    </w:r>
    <w:r w:rsidRPr="008F5B07">
      <w:fldChar w:fldCharType="end"/>
    </w:r>
  </w:p>
  <w:p w:rsidR="002749D7" w:rsidRPr="008F5B07" w:rsidRDefault="002749D7">
    <w:pPr>
      <w:pStyle w:val="FSHTitel"/>
    </w:pPr>
    <w:r w:rsidRPr="008F5B07">
      <w:fldChar w:fldCharType="begin" w:fldLock="1"/>
    </w:r>
    <w:r w:rsidRPr="008F5B07">
      <w:instrText xml:space="preserve"> DOCPROPERTY</w:instrText>
    </w:r>
    <w:r w:rsidRPr="008F5B07">
      <w:rPr>
        <w:sz w:val="18"/>
      </w:rPr>
      <w:instrText xml:space="preserve"> "RubrikSvar" *\charformat </w:instrText>
    </w:r>
    <w:r w:rsidRPr="008F5B07">
      <w:fldChar w:fldCharType="separate"/>
    </w:r>
    <w:r w:rsidRPr="008F5B07">
      <w:t>Översyn av kommunallagen</w:t>
    </w:r>
    <w:r w:rsidRPr="008F5B07">
      <w:fldChar w:fldCharType="end"/>
    </w:r>
  </w:p>
  <w:p w:rsidR="002749D7" w:rsidRPr="008F5B07" w:rsidRDefault="002749D7">
    <w:pPr>
      <w:pStyle w:val="Normal00"/>
    </w:pPr>
  </w:p>
  <w:p w:rsidR="002749D7" w:rsidRPr="008F5B07" w:rsidRDefault="002749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9353167">
    <w:abstractNumId w:val="8"/>
  </w:num>
  <w:num w:numId="2" w16cid:durableId="589003440">
    <w:abstractNumId w:val="9"/>
  </w:num>
  <w:num w:numId="3" w16cid:durableId="203830372">
    <w:abstractNumId w:val="8"/>
  </w:num>
  <w:num w:numId="4" w16cid:durableId="550463766">
    <w:abstractNumId w:val="9"/>
  </w:num>
  <w:num w:numId="5" w16cid:durableId="789863565">
    <w:abstractNumId w:val="13"/>
  </w:num>
  <w:num w:numId="6" w16cid:durableId="1583486163">
    <w:abstractNumId w:val="10"/>
  </w:num>
  <w:num w:numId="7" w16cid:durableId="362563018">
    <w:abstractNumId w:val="11"/>
  </w:num>
  <w:num w:numId="8" w16cid:durableId="108859156">
    <w:abstractNumId w:val="12"/>
  </w:num>
  <w:num w:numId="9" w16cid:durableId="638730678">
    <w:abstractNumId w:val="8"/>
  </w:num>
  <w:num w:numId="10" w16cid:durableId="381371926">
    <w:abstractNumId w:val="3"/>
  </w:num>
  <w:num w:numId="11" w16cid:durableId="2018842794">
    <w:abstractNumId w:val="2"/>
  </w:num>
  <w:num w:numId="12" w16cid:durableId="1940791992">
    <w:abstractNumId w:val="1"/>
  </w:num>
  <w:num w:numId="13" w16cid:durableId="575364645">
    <w:abstractNumId w:val="0"/>
  </w:num>
  <w:num w:numId="14" w16cid:durableId="13462025">
    <w:abstractNumId w:val="9"/>
  </w:num>
  <w:num w:numId="15" w16cid:durableId="832985085">
    <w:abstractNumId w:val="7"/>
  </w:num>
  <w:num w:numId="16" w16cid:durableId="1203790104">
    <w:abstractNumId w:val="6"/>
  </w:num>
  <w:num w:numId="17" w16cid:durableId="292709064">
    <w:abstractNumId w:val="5"/>
  </w:num>
  <w:num w:numId="18" w16cid:durableId="1280255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5A71645-7CE9-4CF2-9B0D-B8EF37E8CE0F},{BEDD056F-1A1A-4CFA-A255-1539E8CEDB82},{042520C7-60F5-4483-8053-858F5CC61EA2}"/>
  </w:docVars>
  <w:rsids>
    <w:rsidRoot w:val="008F3DA4"/>
    <w:rsid w:val="002749D7"/>
    <w:rsid w:val="008F3DA4"/>
    <w:rsid w:val="008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608134-6E84-4853-B067-AAE2D852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1533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s68056</vt:lpstr>
    </vt:vector>
  </TitlesOfParts>
  <Company>Riksdagen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s68056</dc:title>
  <dc:subject>s68056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2009-01-29T15:33:00Z</cp:lastPrinted>
  <dcterms:created xsi:type="dcterms:W3CDTF">2025-12-17T17:01:00Z</dcterms:created>
  <dcterms:modified xsi:type="dcterms:W3CDTF">2025-12-17T17:01:00Z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kommunallagen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kommunallagen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(s)\Wegendal, Lars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Lars Wegendal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20082009000000000115000680560069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20082009000000000115000680560069</vt:lpwstr>
  </property>
  <property fmtid="{D5CDD505-2E9C-101B-9397-08002B2CF9AE}" pid="50" name="nummer">
    <vt:lpwstr>377</vt:lpwstr>
  </property>
  <property fmtid="{D5CDD505-2E9C-101B-9397-08002B2CF9AE}" pid="51" name="utskottsbeteckning">
    <vt:lpwstr>K</vt:lpwstr>
  </property>
  <property fmtid="{D5CDD505-2E9C-101B-9397-08002B2CF9AE}" pid="52" name="GlobalUID">
    <vt:lpwstr>{E8F69EC8-C593-445A-808D-0685AECBB3DB}</vt:lpwstr>
  </property>
  <property fmtid="{D5CDD505-2E9C-101B-9397-08002B2CF9AE}" pid="53" name="Överföringar">
    <vt:i4>0</vt:i4>
  </property>
  <property fmtid="{D5CDD505-2E9C-101B-9397-08002B2CF9AE}" pid="54" name="Checksum">
    <vt:lpwstr>*0021184992646*</vt:lpwstr>
  </property>
  <property fmtid="{D5CDD505-2E9C-101B-9397-08002B2CF9AE}" pid="55" name="skuggnummer">
    <vt:lpwstr>3211</vt:lpwstr>
  </property>
  <property fmtid="{D5CDD505-2E9C-101B-9397-08002B2CF9AE}" pid="56" name="urixVersion">
    <vt:lpwstr>3.2.0.8</vt:lpwstr>
  </property>
  <property fmtid="{D5CDD505-2E9C-101B-9397-08002B2CF9AE}" pid="57" name="urixOrigin">
    <vt:lpwstr>090402 18:47:27.436</vt:lpwstr>
  </property>
  <property fmtid="{D5CDD505-2E9C-101B-9397-08002B2CF9AE}" pid="58" name="urixGuid">
    <vt:lpwstr>{2A87F395-A306-406F-BBB3-D171257A4017}</vt:lpwstr>
  </property>
</Properties>
</file>