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115" w:rsidRPr="003E7115" w:rsidRDefault="003E7115">
      <w:pPr>
        <w:pStyle w:val="Frslagsrubrik"/>
      </w:pPr>
      <w:r w:rsidRPr="003E7115">
        <w:t>Förslag till riksdagsbeslut</w:t>
      </w:r>
    </w:p>
    <w:p w:rsidR="003E7115" w:rsidRPr="003E7115" w:rsidRDefault="003E7115">
      <w:pPr>
        <w:pStyle w:val="Hemstlatt"/>
        <w:numPr>
          <w:ilvl w:val="0"/>
          <w:numId w:val="1"/>
        </w:numPr>
      </w:pPr>
      <w:r w:rsidRPr="003E7115">
        <w:t>Riksdagen tillkännager för regeringen som sin mening vad som anförs i motionen om att elanslutning av fartyg i hamn bör göras till standard.</w:t>
      </w:r>
    </w:p>
    <w:p w:rsidR="003E7115" w:rsidRPr="003E7115" w:rsidRDefault="003E7115">
      <w:pPr>
        <w:pStyle w:val="Hemstlatt"/>
        <w:numPr>
          <w:ilvl w:val="0"/>
          <w:numId w:val="1"/>
        </w:numPr>
      </w:pPr>
      <w:r w:rsidRPr="003E7115">
        <w:t>Riksdagen tillkännager för regeringen som sin mening vad som anförs i motionen om behovet av att skapa incitament för fartyg</w:t>
      </w:r>
      <w:r w:rsidRPr="003E7115">
        <w:t>s</w:t>
      </w:r>
      <w:r w:rsidRPr="003E7115">
        <w:t>operatörerna att vilja investera så att fartygen kan ansluta till el i ha</w:t>
      </w:r>
      <w:r w:rsidRPr="003E7115">
        <w:t>m</w:t>
      </w:r>
      <w:r w:rsidRPr="003E7115">
        <w:t>nen.</w:t>
      </w:r>
    </w:p>
    <w:p w:rsidR="003E7115" w:rsidRPr="003E7115" w:rsidRDefault="003E7115">
      <w:pPr>
        <w:pStyle w:val="Rubrik1"/>
      </w:pPr>
      <w:r w:rsidRPr="003E7115">
        <w:t>Motivering</w:t>
      </w:r>
    </w:p>
    <w:p w:rsidR="003E7115" w:rsidRPr="003E7115" w:rsidRDefault="003E7115">
      <w:r w:rsidRPr="003E7115">
        <w:t>Sjöfarten är i likhet med järnvägen ett bra transportalternativ eftersom stora mängder gods kan transporteras energieffektivt. Men medan utsläppen på land faktiskt minskar, fortsätter utsläppen från fartygen att öka. År 2020 fö</w:t>
      </w:r>
      <w:r w:rsidRPr="003E7115">
        <w:t>r</w:t>
      </w:r>
      <w:r w:rsidRPr="003E7115">
        <w:t>väntas sjöfarten svara för mer än 50 procent av svavel- och kväveutsläppen i Europa.</w:t>
      </w:r>
    </w:p>
    <w:p w:rsidR="003E7115" w:rsidRPr="003E7115" w:rsidRDefault="003E7115">
      <w:pPr>
        <w:pStyle w:val="Normaltindrag"/>
      </w:pPr>
      <w:r w:rsidRPr="003E7115">
        <w:t>Luftföroreningar från fartyg påverkar miljö och hälsa på olika sätt – sv</w:t>
      </w:r>
      <w:r w:rsidRPr="003E7115">
        <w:t>a</w:t>
      </w:r>
      <w:r w:rsidRPr="003E7115">
        <w:t>veldioxid och kväveoxid orsakar surt nedfall, vilket är skadligt för både den naturliga miljön och byggnadsmiljön. Luftmiljö i våra hamnstäder ställs inför särskilda problem genom en kombination av sjöfart och lastbilstrafik. Sjöfa</w:t>
      </w:r>
      <w:r w:rsidRPr="003E7115">
        <w:t>r</w:t>
      </w:r>
      <w:r w:rsidRPr="003E7115">
        <w:t>tens lastnings- och lossningsoperationer sker dessutom ofta mitt i städerna där hamnområdet ofta ligger.</w:t>
      </w:r>
    </w:p>
    <w:p w:rsidR="003E7115" w:rsidRPr="003E7115" w:rsidRDefault="003E7115">
      <w:pPr>
        <w:pStyle w:val="Normaltindrag"/>
      </w:pPr>
      <w:r w:rsidRPr="003E7115">
        <w:t>I Göteborg, Stockholm, Malmö, Helsingborg, Trelleborg med flera stora hamnstäder drabbas människor av olika hälsoproblem på grund av kombin</w:t>
      </w:r>
      <w:r w:rsidRPr="003E7115">
        <w:t>a</w:t>
      </w:r>
      <w:r w:rsidRPr="003E7115">
        <w:t>tionen av vägtrafikens och sjöfartens utsläpp och buller.</w:t>
      </w:r>
    </w:p>
    <w:p w:rsidR="003E7115" w:rsidRPr="003E7115" w:rsidRDefault="003E7115">
      <w:pPr>
        <w:pStyle w:val="Normaltindrag"/>
      </w:pPr>
      <w:r w:rsidRPr="003E7115">
        <w:t>Göteborgs hamn är Nordens största hamn och en viktig framgångsfaktor för svensk industri. Hamnen har utmärkt sig internationellt för sitt miljöarb</w:t>
      </w:r>
      <w:r w:rsidRPr="003E7115">
        <w:t>e</w:t>
      </w:r>
      <w:r w:rsidRPr="003E7115">
        <w:t>te, bland annat för att ligga långt framme med elanslutning.</w:t>
      </w:r>
    </w:p>
    <w:p w:rsidR="003E7115" w:rsidRPr="003E7115" w:rsidRDefault="003E7115">
      <w:pPr>
        <w:pStyle w:val="Normaltindrag"/>
      </w:pPr>
      <w:r w:rsidRPr="003E7115">
        <w:lastRenderedPageBreak/>
        <w:t>Utbyggnad och utökad användning av landström är en mycket bra åtgärd för att få ned emissionerna lokalt och utsläppsökningen av koldioxid. Luftfö</w:t>
      </w:r>
      <w:r w:rsidRPr="003E7115">
        <w:t>r</w:t>
      </w:r>
      <w:r w:rsidRPr="003E7115">
        <w:t>oreningarna minskar med 94–97 % enligt en EU-rapport.</w:t>
      </w:r>
    </w:p>
    <w:p w:rsidR="003E7115" w:rsidRPr="003E7115" w:rsidRDefault="003E7115">
      <w:pPr>
        <w:pStyle w:val="Normaltindrag"/>
        <w:rPr>
          <w:b/>
          <w:bCs/>
        </w:rPr>
      </w:pPr>
      <w:r w:rsidRPr="003E7115">
        <w:t>Svensk sjöfart och svenska hamnanläggningar är föregångare inom milj</w:t>
      </w:r>
      <w:r w:rsidRPr="003E7115">
        <w:t>ö</w:t>
      </w:r>
      <w:r w:rsidRPr="003E7115">
        <w:t>området och dess olika initiativ har rönt stor internationell uppmärksamhet.</w:t>
      </w:r>
    </w:p>
    <w:p w:rsidR="003E7115" w:rsidRPr="003E7115" w:rsidRDefault="003E7115">
      <w:pPr>
        <w:pStyle w:val="Normaltindrag"/>
      </w:pPr>
      <w:r w:rsidRPr="003E7115">
        <w:t>För att minska miljöutsläppen är det viktigt att regeringen gör elanslutning för fartyg i hamn till standard och ger positivt incitament för fartygsoperat</w:t>
      </w:r>
      <w:r w:rsidRPr="003E7115">
        <w:t>ö</w:t>
      </w:r>
      <w:r w:rsidRPr="003E7115">
        <w:t>ren att vilja investera för att kunna ansluta till el i hamnen. Det lönar sig både för klimatet och för människors hälsa i hamnstäderna.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7115">
        <w:trPr>
          <w:cantSplit/>
        </w:trPr>
        <w:tc>
          <w:tcPr>
            <w:tcW w:w="3046" w:type="dxa"/>
          </w:tcPr>
          <w:p w:rsidR="003E7115" w:rsidRPr="003E7115" w:rsidRDefault="003E7115">
            <w:pPr>
              <w:pStyle w:val="UnderskriftDatum"/>
              <w:spacing w:before="240"/>
            </w:pPr>
            <w:r w:rsidRPr="003E7115">
              <w:t>Stockholm den 25 september 2009</w:t>
            </w:r>
          </w:p>
        </w:tc>
        <w:tc>
          <w:tcPr>
            <w:tcW w:w="3047" w:type="dxa"/>
          </w:tcPr>
          <w:p w:rsidR="003E7115" w:rsidRPr="003E7115" w:rsidRDefault="003E7115">
            <w:pPr>
              <w:pStyle w:val="Underskrifter"/>
              <w:spacing w:before="240"/>
            </w:pPr>
          </w:p>
        </w:tc>
      </w:tr>
      <w:tr w:rsidR="00000000" w:rsidRPr="003E7115">
        <w:trPr>
          <w:cantSplit/>
        </w:trPr>
        <w:tc>
          <w:tcPr>
            <w:tcW w:w="3046" w:type="dxa"/>
          </w:tcPr>
          <w:p w:rsidR="003E7115" w:rsidRPr="003E7115" w:rsidRDefault="003E7115">
            <w:pPr>
              <w:pStyle w:val="Underskrifter"/>
            </w:pPr>
            <w:r w:rsidRPr="003E7115">
              <w:t>Birgitta Eriksson (s)</w:t>
            </w:r>
          </w:p>
        </w:tc>
        <w:tc>
          <w:tcPr>
            <w:tcW w:w="3046" w:type="dxa"/>
          </w:tcPr>
          <w:p w:rsidR="003E7115" w:rsidRPr="003E7115" w:rsidRDefault="003E7115">
            <w:pPr>
              <w:pStyle w:val="Underskrifter"/>
            </w:pPr>
          </w:p>
        </w:tc>
      </w:tr>
      <w:tr w:rsidR="00000000" w:rsidRPr="003E7115">
        <w:trPr>
          <w:cantSplit/>
        </w:trPr>
        <w:tc>
          <w:tcPr>
            <w:tcW w:w="3046" w:type="dxa"/>
          </w:tcPr>
          <w:p w:rsidR="003E7115" w:rsidRPr="003E7115" w:rsidRDefault="003E7115">
            <w:pPr>
              <w:pStyle w:val="Underskrifter"/>
            </w:pPr>
            <w:r w:rsidRPr="003E7115">
              <w:t>Wiwi-Anne Johansson (v)</w:t>
            </w:r>
          </w:p>
        </w:tc>
        <w:tc>
          <w:tcPr>
            <w:tcW w:w="3046" w:type="dxa"/>
          </w:tcPr>
          <w:p w:rsidR="003E7115" w:rsidRPr="003E7115" w:rsidRDefault="003E7115">
            <w:pPr>
              <w:pStyle w:val="Underskrifter"/>
            </w:pPr>
            <w:r w:rsidRPr="003E7115">
              <w:t>Tina Ehn (mp)</w:t>
            </w:r>
          </w:p>
        </w:tc>
      </w:tr>
    </w:tbl>
    <w:p w:rsidR="003E7115" w:rsidRPr="003E7115" w:rsidRDefault="003E7115">
      <w:pPr>
        <w:pStyle w:val="Normaltindrag"/>
      </w:pPr>
    </w:p>
    <w:sectPr w:rsidR="00000000" w:rsidRPr="003E7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115" w:rsidRPr="003E7115" w:rsidRDefault="003E7115">
      <w:r w:rsidRPr="003E7115">
        <w:separator/>
      </w:r>
    </w:p>
  </w:endnote>
  <w:endnote w:type="continuationSeparator" w:id="0">
    <w:p w:rsidR="003E7115" w:rsidRPr="003E7115" w:rsidRDefault="003E7115">
      <w:r w:rsidRPr="003E71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Sidfot"/>
    </w:pPr>
    <w:r w:rsidRPr="003E71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0466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15" w:rsidRDefault="003E71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7115" w:rsidRDefault="003E71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Sidfot"/>
    </w:pPr>
    <w:r w:rsidRPr="003E71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840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15" w:rsidRDefault="003E7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115" w:rsidRDefault="003E7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Sidfot"/>
    </w:pPr>
    <w:r w:rsidRPr="003E71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9760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15" w:rsidRDefault="003E71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115" w:rsidRDefault="003E71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115" w:rsidRPr="003E7115" w:rsidRDefault="003E7115">
      <w:r w:rsidRPr="003E7115">
        <w:separator/>
      </w:r>
    </w:p>
  </w:footnote>
  <w:footnote w:type="continuationSeparator" w:id="0">
    <w:p w:rsidR="003E7115" w:rsidRPr="003E7115" w:rsidRDefault="003E7115">
      <w:r w:rsidRPr="003E71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Sidhuvud"/>
    </w:pPr>
    <w:r w:rsidRPr="003E71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685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15" w:rsidRDefault="003E71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7115" w:rsidRDefault="003E71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Sidhuvud"/>
    </w:pPr>
    <w:r w:rsidRPr="003E71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09407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15" w:rsidRDefault="003E71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7115" w:rsidRDefault="003E71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115" w:rsidRPr="003E7115" w:rsidRDefault="003E7115">
    <w:pPr>
      <w:pStyle w:val="FSHNormal"/>
      <w:tabs>
        <w:tab w:val="right" w:pos="5840"/>
      </w:tabs>
    </w:pPr>
    <w:r w:rsidRPr="003E7115">
      <w:br/>
    </w:r>
    <w:r w:rsidRPr="003E7115">
      <w:fldChar w:fldCharType="begin" w:fldLock="1"/>
    </w:r>
    <w:r w:rsidRPr="003E7115">
      <w:instrText xml:space="preserve"> DOCPROPERTY</w:instrText>
    </w:r>
    <w:r w:rsidRPr="003E7115">
      <w:rPr>
        <w:sz w:val="18"/>
      </w:rPr>
      <w:instrText xml:space="preserve"> "YearUser" *\charformat </w:instrText>
    </w:r>
    <w:r w:rsidRPr="003E7115">
      <w:fldChar w:fldCharType="separate"/>
    </w:r>
    <w:r w:rsidRPr="003E7115">
      <w:t>2009/10</w:t>
    </w:r>
    <w:r w:rsidRPr="003E7115">
      <w:fldChar w:fldCharType="end"/>
    </w:r>
    <w:r w:rsidRPr="003E7115">
      <w:t xml:space="preserve"> </w:t>
    </w:r>
    <w:r w:rsidRPr="003E7115">
      <w:tab/>
      <w:t xml:space="preserve">mnr: </w:t>
    </w:r>
    <w:r w:rsidRPr="003E7115">
      <w:fldChar w:fldCharType="begin" w:fldLock="1"/>
    </w:r>
    <w:r w:rsidRPr="003E7115">
      <w:instrText xml:space="preserve"> DOCPROPERTY</w:instrText>
    </w:r>
    <w:r w:rsidRPr="003E7115">
      <w:rPr>
        <w:sz w:val="18"/>
      </w:rPr>
      <w:instrText xml:space="preserve"> "Motionsnummer" *\charformat </w:instrText>
    </w:r>
    <w:r w:rsidRPr="003E7115">
      <w:fldChar w:fldCharType="separate"/>
    </w:r>
    <w:r w:rsidRPr="003E7115">
      <w:t>T330</w:t>
    </w:r>
    <w:r w:rsidRPr="003E7115">
      <w:fldChar w:fldCharType="end"/>
    </w:r>
    <w:r w:rsidRPr="003E7115">
      <w:br/>
    </w:r>
    <w:r w:rsidRPr="003E7115">
      <w:fldChar w:fldCharType="begin" w:fldLock="1"/>
    </w:r>
    <w:r w:rsidRPr="003E7115">
      <w:instrText xml:space="preserve"> DOCPROPERTY</w:instrText>
    </w:r>
    <w:r w:rsidRPr="003E7115">
      <w:rPr>
        <w:sz w:val="18"/>
      </w:rPr>
      <w:instrText xml:space="preserve"> "Samling" *\charformat </w:instrText>
    </w:r>
    <w:r w:rsidRPr="003E7115">
      <w:fldChar w:fldCharType="end"/>
    </w:r>
    <w:r w:rsidRPr="003E7115">
      <w:tab/>
      <w:t xml:space="preserve">pnr: </w:t>
    </w:r>
    <w:r w:rsidRPr="003E7115">
      <w:fldChar w:fldCharType="begin" w:fldLock="1"/>
    </w:r>
    <w:r w:rsidRPr="003E7115">
      <w:instrText xml:space="preserve"> DOCPROPERTY</w:instrText>
    </w:r>
    <w:r w:rsidRPr="003E7115">
      <w:rPr>
        <w:sz w:val="18"/>
      </w:rPr>
      <w:instrText xml:space="preserve"> "Partinummer" *\charformat </w:instrText>
    </w:r>
    <w:r w:rsidRPr="003E7115">
      <w:fldChar w:fldCharType="separate"/>
    </w:r>
    <w:r w:rsidRPr="003E7115">
      <w:t>-s45036</w:t>
    </w:r>
    <w:r w:rsidRPr="003E7115">
      <w:fldChar w:fldCharType="end"/>
    </w:r>
  </w:p>
  <w:p w:rsidR="003E7115" w:rsidRPr="003E7115" w:rsidRDefault="003E7115">
    <w:pPr>
      <w:pStyle w:val="FSHRub1"/>
    </w:pPr>
    <w:r w:rsidRPr="003E7115">
      <w:t>Motion till riksdagen</w:t>
    </w:r>
    <w:r w:rsidRPr="003E7115">
      <w:br/>
    </w:r>
    <w:r w:rsidRPr="003E7115">
      <w:fldChar w:fldCharType="begin" w:fldLock="1"/>
    </w:r>
    <w:r w:rsidRPr="003E7115">
      <w:instrText xml:space="preserve"> DOCPROPERTY "YearUser" *\charformat </w:instrText>
    </w:r>
    <w:r w:rsidRPr="003E7115">
      <w:fldChar w:fldCharType="separate"/>
    </w:r>
    <w:r w:rsidRPr="003E7115">
      <w:t>2009/10</w:t>
    </w:r>
    <w:r w:rsidRPr="003E7115">
      <w:fldChar w:fldCharType="end"/>
    </w:r>
    <w:r w:rsidRPr="003E7115">
      <w:t>:</w:t>
    </w:r>
    <w:r w:rsidRPr="003E7115">
      <w:fldChar w:fldCharType="begin" w:fldLock="1"/>
    </w:r>
    <w:r w:rsidRPr="003E7115">
      <w:instrText xml:space="preserve"> DOCPROPERTY "Motionsnummer" *\charformat </w:instrText>
    </w:r>
    <w:r w:rsidRPr="003E7115">
      <w:fldChar w:fldCharType="separate"/>
    </w:r>
    <w:r w:rsidRPr="003E7115">
      <w:t>T330</w:t>
    </w:r>
    <w:r w:rsidRPr="003E7115">
      <w:fldChar w:fldCharType="end"/>
    </w:r>
  </w:p>
  <w:p w:rsidR="003E7115" w:rsidRPr="003E7115" w:rsidRDefault="003E7115">
    <w:pPr>
      <w:pStyle w:val="FSHNormalS5"/>
    </w:pPr>
    <w:r w:rsidRPr="003E7115">
      <w:fldChar w:fldCharType="begin" w:fldLock="1"/>
    </w:r>
    <w:r w:rsidRPr="003E7115">
      <w:instrText xml:space="preserve"> DOCPROPERTY "MotionarText" *\charformat </w:instrText>
    </w:r>
    <w:r w:rsidRPr="003E7115">
      <w:fldChar w:fldCharType="separate"/>
    </w:r>
    <w:r w:rsidRPr="003E7115">
      <w:t>av Birgitta Eriksson m.fl. (s, v, mp)</w:t>
    </w:r>
    <w:r w:rsidRPr="003E7115">
      <w:fldChar w:fldCharType="end"/>
    </w:r>
    <w:r w:rsidRPr="003E7115">
      <w:br/>
    </w:r>
    <w:r w:rsidRPr="003E7115">
      <w:fldChar w:fldCharType="begin" w:fldLock="1"/>
    </w:r>
    <w:r w:rsidRPr="003E7115">
      <w:instrText xml:space="preserve"> DOCPROPERTY "SvarFrasKort" *\charformat </w:instrText>
    </w:r>
    <w:r w:rsidRPr="003E7115">
      <w:fldChar w:fldCharType="end"/>
    </w:r>
  </w:p>
  <w:p w:rsidR="003E7115" w:rsidRPr="003E7115" w:rsidRDefault="003E7115">
    <w:pPr>
      <w:pStyle w:val="FSHTitel"/>
    </w:pPr>
    <w:r w:rsidRPr="003E7115">
      <w:fldChar w:fldCharType="begin" w:fldLock="1"/>
    </w:r>
    <w:r w:rsidRPr="003E7115">
      <w:instrText xml:space="preserve"> DOCPROPERTY</w:instrText>
    </w:r>
    <w:r w:rsidRPr="003E7115">
      <w:rPr>
        <w:sz w:val="18"/>
      </w:rPr>
      <w:instrText xml:space="preserve"> "RubrikSvar" *\charformat </w:instrText>
    </w:r>
    <w:r w:rsidRPr="003E7115">
      <w:fldChar w:fldCharType="separate"/>
    </w:r>
    <w:r w:rsidRPr="003E7115">
      <w:t>Elanslutning för sjöfarten i hamn som standard</w:t>
    </w:r>
    <w:r w:rsidRPr="003E7115">
      <w:fldChar w:fldCharType="end"/>
    </w:r>
  </w:p>
  <w:p w:rsidR="003E7115" w:rsidRPr="003E7115" w:rsidRDefault="003E7115">
    <w:pPr>
      <w:pStyle w:val="Normal00"/>
    </w:pPr>
  </w:p>
  <w:p w:rsidR="003E7115" w:rsidRPr="003E7115" w:rsidRDefault="003E71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FE73190"/>
    <w:multiLevelType w:val="hybridMultilevel"/>
    <w:tmpl w:val="999EE500"/>
    <w:lvl w:ilvl="0" w:tplc="1234D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262212E8"/>
    <w:multiLevelType w:val="hybridMultilevel"/>
    <w:tmpl w:val="0066AB5E"/>
    <w:lvl w:ilvl="0" w:tplc="B64619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005F9D"/>
    <w:multiLevelType w:val="multilevel"/>
    <w:tmpl w:val="4E14EE7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881668447">
    <w:abstractNumId w:val="8"/>
  </w:num>
  <w:num w:numId="2" w16cid:durableId="979575459">
    <w:abstractNumId w:val="9"/>
  </w:num>
  <w:num w:numId="3" w16cid:durableId="179662708">
    <w:abstractNumId w:val="8"/>
  </w:num>
  <w:num w:numId="4" w16cid:durableId="30812799">
    <w:abstractNumId w:val="9"/>
  </w:num>
  <w:num w:numId="5" w16cid:durableId="172652254">
    <w:abstractNumId w:val="15"/>
  </w:num>
  <w:num w:numId="6" w16cid:durableId="1841116844">
    <w:abstractNumId w:val="10"/>
  </w:num>
  <w:num w:numId="7" w16cid:durableId="420104793">
    <w:abstractNumId w:val="12"/>
  </w:num>
  <w:num w:numId="8" w16cid:durableId="1971475214">
    <w:abstractNumId w:val="14"/>
  </w:num>
  <w:num w:numId="9" w16cid:durableId="2094231189">
    <w:abstractNumId w:val="8"/>
  </w:num>
  <w:num w:numId="10" w16cid:durableId="701976445">
    <w:abstractNumId w:val="3"/>
  </w:num>
  <w:num w:numId="11" w16cid:durableId="959071582">
    <w:abstractNumId w:val="2"/>
  </w:num>
  <w:num w:numId="12" w16cid:durableId="2069985688">
    <w:abstractNumId w:val="1"/>
  </w:num>
  <w:num w:numId="13" w16cid:durableId="53545699">
    <w:abstractNumId w:val="0"/>
  </w:num>
  <w:num w:numId="14" w16cid:durableId="1404984768">
    <w:abstractNumId w:val="9"/>
  </w:num>
  <w:num w:numId="15" w16cid:durableId="1199007424">
    <w:abstractNumId w:val="7"/>
  </w:num>
  <w:num w:numId="16" w16cid:durableId="322003576">
    <w:abstractNumId w:val="6"/>
  </w:num>
  <w:num w:numId="17" w16cid:durableId="1525748342">
    <w:abstractNumId w:val="5"/>
  </w:num>
  <w:num w:numId="18" w16cid:durableId="1885553553">
    <w:abstractNumId w:val="4"/>
  </w:num>
  <w:num w:numId="19" w16cid:durableId="1235896841">
    <w:abstractNumId w:val="11"/>
  </w:num>
  <w:num w:numId="20" w16cid:durableId="1943564616">
    <w:abstractNumId w:val="12"/>
  </w:num>
  <w:num w:numId="21" w16cid:durableId="795877943">
    <w:abstractNumId w:val="10"/>
  </w:num>
  <w:num w:numId="22" w16cid:durableId="1294091219">
    <w:abstractNumId w:val="14"/>
  </w:num>
  <w:num w:numId="23" w16cid:durableId="655647628">
    <w:abstractNumId w:val="16"/>
  </w:num>
  <w:num w:numId="24" w16cid:durableId="1263300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9"/>
    <w:docVar w:name="PersonGUIDs" w:val="{3F570A16-63D1-4193-A5C3-E43F02560859},{93F71F64-B3B2-464F-BCC5-C49DA1B8F0E4},{18C74A2A-AE65-4127-9CEA-CFF157E3C4FA}"/>
  </w:docVars>
  <w:rsids>
    <w:rsidRoot w:val="009301CA"/>
    <w:rsid w:val="003E7115"/>
    <w:rsid w:val="009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A760065-A0FA-4486-B38C-C04C22A5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1924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-s45036</vt:lpstr>
    </vt:vector>
  </TitlesOfParts>
  <Company>Riksdagen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-s45036</dc:title>
  <dc:subject>-s45036</dc:subject>
  <dc:creator>Riksdagen</dc:creator>
  <cp:keywords>Riksdagen</cp:keywords>
  <dc:description>B</dc:description>
  <cp:lastModifiedBy>Lars Brink</cp:lastModifiedBy>
  <cp:revision>2</cp:revision>
  <cp:lastPrinted>2010-01-29T09:06:00Z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mot2000_515_2010-01-29</vt:lpwstr>
  </property>
  <property fmtid="{D5CDD505-2E9C-101B-9397-08002B2CF9AE}" pid="3" name="version">
    <vt:lpwstr>mot2000_506_2009-09-25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Elanslutning för sjöfarten i hamn som standard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Elanslutning för sjöfarten i hamn som standard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-s45036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Birgitta Eriksson m.fl. (s, v, mp)</vt:lpwstr>
  </property>
  <property fmtid="{D5CDD505-2E9C-101B-9397-08002B2CF9AE}" pid="26" name="MotionarLista">
    <vt:lpwstr>Eriksson, Birgitta (s)\Johansson, Wiwi-Anne (v)\Ehn, Tina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Wiwi-Anne Johansson (v), Tina Ehn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20092010000000000115000450360070</vt:lpwstr>
  </property>
  <property fmtid="{D5CDD505-2E9C-101B-9397-08002B2CF9AE}" pid="47" name="datum">
    <vt:lpwstr>090925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20092010000000000115000450360070</vt:lpwstr>
  </property>
  <property fmtid="{D5CDD505-2E9C-101B-9397-08002B2CF9AE}" pid="50" name="nummer">
    <vt:lpwstr>330</vt:lpwstr>
  </property>
  <property fmtid="{D5CDD505-2E9C-101B-9397-08002B2CF9AE}" pid="51" name="utskottsbeteckning">
    <vt:lpwstr>T</vt:lpwstr>
  </property>
  <property fmtid="{D5CDD505-2E9C-101B-9397-08002B2CF9AE}" pid="52" name="GlobalUID">
    <vt:lpwstr>{C228CE20-4058-4981-81F4-0FC3912BD77E}</vt:lpwstr>
  </property>
  <property fmtid="{D5CDD505-2E9C-101B-9397-08002B2CF9AE}" pid="53" name="Överföringar">
    <vt:i4>0</vt:i4>
  </property>
  <property fmtid="{D5CDD505-2E9C-101B-9397-08002B2CF9AE}" pid="54" name="Checksum">
    <vt:lpwstr>*0018596754917*</vt:lpwstr>
  </property>
  <property fmtid="{D5CDD505-2E9C-101B-9397-08002B2CF9AE}" pid="55" name="skuggnummer">
    <vt:lpwstr>1531</vt:lpwstr>
  </property>
  <property fmtid="{D5CDD505-2E9C-101B-9397-08002B2CF9AE}" pid="56" name="urixVersion">
    <vt:lpwstr>4.1.1.7</vt:lpwstr>
  </property>
  <property fmtid="{D5CDD505-2E9C-101B-9397-08002B2CF9AE}" pid="57" name="urixOrigin">
    <vt:lpwstr>100223 13:50:47.703</vt:lpwstr>
  </property>
  <property fmtid="{D5CDD505-2E9C-101B-9397-08002B2CF9AE}" pid="58" name="urixGuid">
    <vt:lpwstr>{69413B6E-A073-460F-B055-53CF24246BFF}</vt:lpwstr>
  </property>
</Properties>
</file>