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C5ABE" w14:textId="77777777" w:rsidR="00EA56FC" w:rsidRDefault="00EA56FC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2020/21:58 av </w:t>
      </w:r>
      <w:sdt>
        <w:sdtPr>
          <w:alias w:val="Frågeställare"/>
          <w:tag w:val="delete"/>
          <w:id w:val="-211816850"/>
          <w:placeholder>
            <w:docPart w:val="A47EE0D65DA4488CB0BF1B766E16CE1B"/>
          </w:placeholder>
          <w:dataBinding w:prefixMappings="xmlns:ns0='http://lp/documentinfo/RK' " w:xpath="/ns0:DocumentInfo[1]/ns0:BaseInfo[1]/ns0:Extra3[1]" w:storeItemID="{2B4049BB-CEFE-4A30-A4D2-E44EB645FBFB}"/>
          <w:text/>
        </w:sdtPr>
        <w:sdtEndPr/>
        <w:sdtContent>
          <w:r w:rsidRPr="00EA56FC">
            <w:t xml:space="preserve">Markus </w:t>
          </w:r>
          <w:proofErr w:type="spellStart"/>
          <w:r w:rsidRPr="00EA56FC"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CF2A1BBCCCC47388F7AB23178C3412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EA56FC">
        <w:t>Könsneutrala förskolor</w:t>
      </w:r>
    </w:p>
    <w:p w14:paraId="2B81E312" w14:textId="77777777" w:rsidR="00EA56FC" w:rsidRDefault="002E606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D5DABB57EC4472B986CE09A89386C13"/>
          </w:placeholder>
          <w:dataBinding w:prefixMappings="xmlns:ns0='http://lp/documentinfo/RK' " w:xpath="/ns0:DocumentInfo[1]/ns0:BaseInfo[1]/ns0:Extra3[1]" w:storeItemID="{2B4049BB-CEFE-4A30-A4D2-E44EB645FBFB}"/>
          <w:text/>
        </w:sdtPr>
        <w:sdtEndPr/>
        <w:sdtContent>
          <w:r w:rsidR="00EA56FC">
            <w:t xml:space="preserve">Markus </w:t>
          </w:r>
          <w:proofErr w:type="spellStart"/>
          <w:r w:rsidR="00EA56FC">
            <w:t>Wiechel</w:t>
          </w:r>
          <w:proofErr w:type="spellEnd"/>
        </w:sdtContent>
      </w:sdt>
      <w:r w:rsidR="00EA56FC">
        <w:t xml:space="preserve"> har frågat mig</w:t>
      </w:r>
      <w:r w:rsidR="00EA56FC" w:rsidRPr="00EA56FC">
        <w:t xml:space="preserve"> </w:t>
      </w:r>
      <w:r w:rsidR="00EA56FC">
        <w:t>om det kan</w:t>
      </w:r>
      <w:r w:rsidR="00EA56FC" w:rsidRPr="00EA56FC">
        <w:t xml:space="preserve"> förvänta</w:t>
      </w:r>
      <w:r w:rsidR="00EA56FC">
        <w:t>s</w:t>
      </w:r>
      <w:r w:rsidR="00EA56FC" w:rsidRPr="00EA56FC">
        <w:t xml:space="preserve"> att </w:t>
      </w:r>
      <w:r w:rsidR="00EA56FC">
        <w:t>jag</w:t>
      </w:r>
      <w:r w:rsidR="00EA56FC" w:rsidRPr="00EA56FC">
        <w:t xml:space="preserve"> tar initiativ till att förbjuda så kallade genusförskolor</w:t>
      </w:r>
      <w:r w:rsidR="002A41AF">
        <w:t>.</w:t>
      </w:r>
    </w:p>
    <w:p w14:paraId="30EA7969" w14:textId="179AC2C1" w:rsidR="006F11DA" w:rsidRDefault="00E14D15" w:rsidP="006F11DA">
      <w:pPr>
        <w:pStyle w:val="Brdtext"/>
      </w:pPr>
      <w:r w:rsidRPr="00E14D15">
        <w:t xml:space="preserve">Utbildningen inom skolväsendet ska främja alla barns utveckling och lärande och vara likvärdig inom varje skolform oavsett var i landet den anordnas. </w:t>
      </w:r>
      <w:r w:rsidR="002F5DF4" w:rsidRPr="002F5DF4">
        <w:t xml:space="preserve">Alla som arbetar i förskolan ska enligt skollagen förmedla och förankra </w:t>
      </w:r>
      <w:r w:rsidR="006C1B62" w:rsidRPr="006C1B62">
        <w:t>grundläggande demokratiska värderingar som det svenska samhället vilar på</w:t>
      </w:r>
      <w:r w:rsidR="002F5DF4" w:rsidRPr="002F5DF4">
        <w:t>. Jämställdhet är ett av de grund</w:t>
      </w:r>
      <w:r w:rsidR="000267C9">
        <w:softHyphen/>
      </w:r>
      <w:r w:rsidR="002F5DF4" w:rsidRPr="002F5DF4">
        <w:t xml:space="preserve">läggande värden som förskolans värdegrund omfattar. </w:t>
      </w:r>
      <w:r w:rsidR="006F11DA">
        <w:t>Alla som arbetar i förskolan ska därför arbeta aktivt för jämställd</w:t>
      </w:r>
      <w:r w:rsidR="00870249">
        <w:softHyphen/>
      </w:r>
      <w:r w:rsidR="006F11DA">
        <w:t>het mellan kvinnor och män, flickor och pojkar. Inget barn ska i förskolan bli utsatt för diskriminering på grund av kön, könsöverskridande identitet eller uttryck, etnisk tillhörighet, religion eller annan trosuppfattning, funk</w:t>
      </w:r>
      <w:r w:rsidR="00870249">
        <w:softHyphen/>
      </w:r>
      <w:r w:rsidR="006F11DA">
        <w:t>tionsnedsättning, sexuell läggning eller ålder, hos barnet eller någon som barnet har anknytning till, eller för annan kränkande behandling. Alla sådana tendenser ska förskolan motverka.</w:t>
      </w:r>
    </w:p>
    <w:p w14:paraId="0D17E90F" w14:textId="6256FC90" w:rsidR="00754261" w:rsidRDefault="00B33493" w:rsidP="0077648A">
      <w:pPr>
        <w:pStyle w:val="Brdtext"/>
      </w:pPr>
      <w:r>
        <w:t xml:space="preserve">Andra </w:t>
      </w:r>
      <w:r w:rsidR="006F11DA">
        <w:t xml:space="preserve">grundläggande </w:t>
      </w:r>
      <w:r>
        <w:t xml:space="preserve">värden är aktning för människolivets okränkbarhet, individens frihet och integritet, alla människors lika värde samt solidaritet mellan människor. </w:t>
      </w:r>
      <w:r w:rsidR="002F5DF4" w:rsidRPr="002F5DF4">
        <w:t>För</w:t>
      </w:r>
      <w:r w:rsidR="002F5DF4">
        <w:t>s</w:t>
      </w:r>
      <w:r w:rsidR="002F5DF4" w:rsidRPr="002F5DF4">
        <w:t xml:space="preserve">kolan har ett demokratiskt uppdrag och personalen måste verka för att demokratins idéer blir vägledande i </w:t>
      </w:r>
      <w:r w:rsidR="006C1B62">
        <w:t>förskolans</w:t>
      </w:r>
      <w:r w:rsidR="002F5DF4" w:rsidRPr="002F5DF4">
        <w:t xml:space="preserve"> arbete.</w:t>
      </w:r>
    </w:p>
    <w:p w14:paraId="21FD225E" w14:textId="1623BDC3" w:rsidR="002A41AF" w:rsidRDefault="002A41AF" w:rsidP="0077648A">
      <w:pPr>
        <w:pStyle w:val="Brdtext"/>
      </w:pPr>
      <w:r>
        <w:t xml:space="preserve">I förskolans läroplan (SKOLFS 2018:50) anges att förskolan ska vara öppen för skilda uppfattningar. Vidare föreskrivs </w:t>
      </w:r>
      <w:r w:rsidR="002F5DF4">
        <w:t xml:space="preserve">i läroplanen </w:t>
      </w:r>
      <w:r>
        <w:t>att barn i förskolan inte ska bli ensidigt påverkade till förmån för den ena eller andra åskåd</w:t>
      </w:r>
      <w:r w:rsidR="000267C9">
        <w:softHyphen/>
      </w:r>
      <w:r>
        <w:t>ningen. Därför ska undervisningen vara saklig, allsidig och icke</w:t>
      </w:r>
      <w:r w:rsidR="00395AB7">
        <w:t>-</w:t>
      </w:r>
      <w:r>
        <w:t>konfessio</w:t>
      </w:r>
      <w:r w:rsidR="000267C9">
        <w:softHyphen/>
      </w:r>
      <w:r>
        <w:t>nell.</w:t>
      </w:r>
      <w:r w:rsidR="002F5DF4" w:rsidRPr="002F5DF4">
        <w:t xml:space="preserve"> </w:t>
      </w:r>
      <w:r w:rsidR="002F5DF4">
        <w:t xml:space="preserve">Förskolan har ett ansvar för att motverka könsmönster som begränsar </w:t>
      </w:r>
      <w:r w:rsidR="002F5DF4">
        <w:lastRenderedPageBreak/>
        <w:t xml:space="preserve">barnens utveckling, val och lärande. </w:t>
      </w:r>
      <w:r w:rsidR="006F11DA" w:rsidRPr="006F11DA">
        <w:t>Att arbeta aktivt med jämställdhet innebär att förskolan behöver organisera utbildningen så att alla barn får lika rättigheter och möjligheter</w:t>
      </w:r>
      <w:r w:rsidR="00235B48">
        <w:t>, oberoende av könstillhörighet</w:t>
      </w:r>
      <w:r w:rsidR="006F11DA" w:rsidRPr="006F11DA">
        <w:t>. Hur förskolan organiserar utbildningen, hur bar</w:t>
      </w:r>
      <w:r w:rsidR="000267C9">
        <w:softHyphen/>
      </w:r>
      <w:r w:rsidR="006F11DA" w:rsidRPr="006F11DA">
        <w:t>nen blir bemötta och vilka möjligheter miljöerna skapar för barnen är bland annat sådant som påverkar förskolans arbete med jämställdhet.</w:t>
      </w:r>
      <w:r w:rsidR="002F5DF4">
        <w:t xml:space="preserve"> Förskolan ska därför organisera</w:t>
      </w:r>
      <w:r w:rsidR="0077648A">
        <w:t xml:space="preserve"> </w:t>
      </w:r>
      <w:r w:rsidR="002F5DF4">
        <w:t>utbildningen så att barnen möts, leker och lär tillsam</w:t>
      </w:r>
      <w:r w:rsidR="000267C9">
        <w:softHyphen/>
      </w:r>
      <w:r w:rsidR="002F5DF4">
        <w:t>mans, samt prövar och utvecklar sina förmågor och intressen, med samma möjligheter och på lika villkor, oberoende av könstillhörighet.</w:t>
      </w:r>
      <w:r w:rsidR="00395AB7">
        <w:t xml:space="preserve"> </w:t>
      </w:r>
      <w:r w:rsidR="00576AF4" w:rsidRPr="00576AF4">
        <w:t>Ytterst är det huvudmannen som ansvarar för att utbildningen genomförs i enlighet med bestämmelserna i skollagen och läroplanen. Varje huvudman inom skolvä</w:t>
      </w:r>
      <w:r w:rsidR="000267C9">
        <w:softHyphen/>
      </w:r>
      <w:r w:rsidR="00576AF4" w:rsidRPr="00576AF4">
        <w:t>sendet ska systematiskt och kontinuerligt följa upp och se till att verksam</w:t>
      </w:r>
      <w:r w:rsidR="000267C9">
        <w:softHyphen/>
      </w:r>
      <w:r w:rsidR="00576AF4" w:rsidRPr="00576AF4">
        <w:t>heten bedrivs i enlighet med gällande författningar.</w:t>
      </w:r>
    </w:p>
    <w:p w14:paraId="7DA9362C" w14:textId="6187364F" w:rsidR="000267C9" w:rsidRDefault="003B4D81" w:rsidP="002A41AF">
      <w:pPr>
        <w:pStyle w:val="Brdtext"/>
      </w:pPr>
      <w:r>
        <w:t xml:space="preserve">Statens skolinspektion har ansvaret för tillsynen av kommunala förskolor och </w:t>
      </w:r>
      <w:r w:rsidR="000018C2">
        <w:t xml:space="preserve">att </w:t>
      </w:r>
      <w:r>
        <w:t>de</w:t>
      </w:r>
      <w:r w:rsidR="008E5A89">
        <w:t xml:space="preserve"> </w:t>
      </w:r>
      <w:r w:rsidRPr="003B4D81">
        <w:t>följer det som anges i skollag och läroplan</w:t>
      </w:r>
      <w:r>
        <w:t xml:space="preserve">. </w:t>
      </w:r>
      <w:r w:rsidR="008E5A89">
        <w:t>Skolinspektionen</w:t>
      </w:r>
      <w:r>
        <w:t xml:space="preserve"> kan </w:t>
      </w:r>
      <w:r w:rsidR="00554989">
        <w:t xml:space="preserve">också </w:t>
      </w:r>
      <w:r>
        <w:t>genomföra en r</w:t>
      </w:r>
      <w:r w:rsidRPr="003B4D81">
        <w:t xml:space="preserve">iktad tillsyn om </w:t>
      </w:r>
      <w:r w:rsidR="008E5A89">
        <w:t>myndigheten</w:t>
      </w:r>
      <w:r w:rsidRPr="003B4D81">
        <w:t xml:space="preserve"> får information om missförhållanden på en </w:t>
      </w:r>
      <w:r>
        <w:t>för</w:t>
      </w:r>
      <w:r w:rsidRPr="003B4D81">
        <w:t xml:space="preserve">skola. Utifrån detta gör </w:t>
      </w:r>
      <w:r w:rsidR="008E5A89">
        <w:t>Skolinspektionen</w:t>
      </w:r>
      <w:r w:rsidRPr="003B4D81">
        <w:t xml:space="preserve"> en bedömning om det krävs en särskild utredning. </w:t>
      </w:r>
      <w:r w:rsidR="000018C2" w:rsidRPr="000018C2">
        <w:t xml:space="preserve">Är det en fristående förskola är det den kommun där förskolan är belägen som har ansvar för tillsynen. </w:t>
      </w:r>
      <w:r w:rsidR="00235B48" w:rsidRPr="00235B48">
        <w:t>Skolinspektionen har också ansvar för att granska hur kommunerna tar sitt ansvar för tillsynen över fristående förskolor.</w:t>
      </w:r>
      <w:r w:rsidR="00235B48">
        <w:t xml:space="preserve"> </w:t>
      </w:r>
      <w:r w:rsidR="008E5A89">
        <w:t xml:space="preserve">Det är </w:t>
      </w:r>
      <w:r w:rsidR="000018C2">
        <w:t>således</w:t>
      </w:r>
      <w:r w:rsidR="008E5A89">
        <w:t xml:space="preserve"> inte jag som statsråd som </w:t>
      </w:r>
      <w:r w:rsidR="000018C2">
        <w:t>ska</w:t>
      </w:r>
      <w:r w:rsidR="008E5A89">
        <w:t xml:space="preserve"> bedöma om </w:t>
      </w:r>
      <w:r w:rsidR="00235B48">
        <w:t>alla</w:t>
      </w:r>
      <w:r w:rsidR="00A72953">
        <w:t xml:space="preserve"> </w:t>
      </w:r>
      <w:r w:rsidR="008E5A89">
        <w:t xml:space="preserve">förskolor </w:t>
      </w:r>
      <w:r w:rsidR="000018C2">
        <w:t xml:space="preserve">följer de lagar och regler som gäller för verksamheten. </w:t>
      </w:r>
    </w:p>
    <w:p w14:paraId="071C3456" w14:textId="4683BAD6" w:rsidR="002F5DF4" w:rsidRPr="003B4D81" w:rsidRDefault="00F162F9" w:rsidP="002A41AF">
      <w:pPr>
        <w:pStyle w:val="Brdtext"/>
      </w:pPr>
      <w:r>
        <w:t>Regeringen avser inte att ta initiativ till att införa något förbud.</w:t>
      </w:r>
    </w:p>
    <w:p w14:paraId="601085F5" w14:textId="77777777" w:rsidR="00EA56FC" w:rsidRPr="008E5A89" w:rsidRDefault="00EA56FC" w:rsidP="006A12F1">
      <w:pPr>
        <w:pStyle w:val="Brdtext"/>
      </w:pPr>
      <w:r w:rsidRPr="008E5A89">
        <w:t xml:space="preserve">Stockholm den </w:t>
      </w:r>
      <w:sdt>
        <w:sdtPr>
          <w:id w:val="-1225218591"/>
          <w:placeholder>
            <w:docPart w:val="669C78FC708F4AFDA24F6201CCB5A3DE"/>
          </w:placeholder>
          <w:dataBinding w:prefixMappings="xmlns:ns0='http://lp/documentinfo/RK' " w:xpath="/ns0:DocumentInfo[1]/ns0:BaseInfo[1]/ns0:HeaderDate[1]" w:storeItemID="{2B4049BB-CEFE-4A30-A4D2-E44EB645FBFB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8E5A89">
            <w:t>23 september 2020</w:t>
          </w:r>
        </w:sdtContent>
      </w:sdt>
    </w:p>
    <w:p w14:paraId="74EFE31D" w14:textId="77777777" w:rsidR="00EA56FC" w:rsidRPr="008E5A89" w:rsidRDefault="00EA56FC" w:rsidP="004E7A8F">
      <w:pPr>
        <w:pStyle w:val="Brdtextutanavstnd"/>
      </w:pPr>
    </w:p>
    <w:p w14:paraId="31E8CAF1" w14:textId="77777777" w:rsidR="00EA56FC" w:rsidRPr="008E5A89" w:rsidRDefault="00EA56FC" w:rsidP="004E7A8F">
      <w:pPr>
        <w:pStyle w:val="Brdtextutanavstnd"/>
      </w:pPr>
    </w:p>
    <w:p w14:paraId="4ABE5FAF" w14:textId="77777777" w:rsidR="00EA56FC" w:rsidRPr="008E5A89" w:rsidRDefault="00EA56F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11CB89A24B94C1C8FC482B0683C78B7"/>
        </w:placeholder>
        <w:dataBinding w:prefixMappings="xmlns:ns0='http://lp/documentinfo/RK' " w:xpath="/ns0:DocumentInfo[1]/ns0:BaseInfo[1]/ns0:TopSender[1]" w:storeItemID="{2B4049BB-CEFE-4A30-A4D2-E44EB645FBFB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04699824" w14:textId="77777777" w:rsidR="00EA56FC" w:rsidRDefault="00EA56FC" w:rsidP="00422A41">
          <w:pPr>
            <w:pStyle w:val="Brdtext"/>
          </w:pPr>
          <w:r>
            <w:t>Anna Ekström</w:t>
          </w:r>
        </w:p>
      </w:sdtContent>
    </w:sdt>
    <w:p w14:paraId="61FE4F34" w14:textId="77777777" w:rsidR="00EA56FC" w:rsidRPr="00DB48AB" w:rsidRDefault="00EA56FC" w:rsidP="00DB48AB">
      <w:pPr>
        <w:pStyle w:val="Brdtext"/>
      </w:pPr>
    </w:p>
    <w:sectPr w:rsidR="00EA56F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56B4D" w14:textId="77777777" w:rsidR="00EA56FC" w:rsidRDefault="00EA56FC" w:rsidP="00A87A54">
      <w:pPr>
        <w:spacing w:after="0" w:line="240" w:lineRule="auto"/>
      </w:pPr>
      <w:r>
        <w:separator/>
      </w:r>
    </w:p>
  </w:endnote>
  <w:endnote w:type="continuationSeparator" w:id="0">
    <w:p w14:paraId="40C9B6EB" w14:textId="77777777" w:rsidR="00EA56FC" w:rsidRDefault="00EA56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CCA9E" w14:textId="77777777" w:rsidR="000A6608" w:rsidRDefault="000A66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02D8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287A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4A9C3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34025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58F23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9CEB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E4124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25D218" w14:textId="77777777" w:rsidTr="00C26068">
      <w:trPr>
        <w:trHeight w:val="227"/>
      </w:trPr>
      <w:tc>
        <w:tcPr>
          <w:tcW w:w="4074" w:type="dxa"/>
        </w:tcPr>
        <w:p w14:paraId="5614CD2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0F1F0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F99D1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2CFF6" w14:textId="77777777" w:rsidR="00EA56FC" w:rsidRDefault="00EA56FC" w:rsidP="00A87A54">
      <w:pPr>
        <w:spacing w:after="0" w:line="240" w:lineRule="auto"/>
      </w:pPr>
      <w:r>
        <w:separator/>
      </w:r>
    </w:p>
  </w:footnote>
  <w:footnote w:type="continuationSeparator" w:id="0">
    <w:p w14:paraId="40C7E1F4" w14:textId="77777777" w:rsidR="00EA56FC" w:rsidRDefault="00EA56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2EB77" w14:textId="77777777" w:rsidR="000A6608" w:rsidRDefault="000A660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AF34D" w14:textId="77777777" w:rsidR="000A6608" w:rsidRDefault="000A660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56FC" w14:paraId="5C85300E" w14:textId="77777777" w:rsidTr="00C93EBA">
      <w:trPr>
        <w:trHeight w:val="227"/>
      </w:trPr>
      <w:tc>
        <w:tcPr>
          <w:tcW w:w="5534" w:type="dxa"/>
        </w:tcPr>
        <w:p w14:paraId="551AC579" w14:textId="77777777" w:rsidR="00EA56FC" w:rsidRPr="007D73AB" w:rsidRDefault="00EA56FC">
          <w:pPr>
            <w:pStyle w:val="Sidhuvud"/>
          </w:pPr>
        </w:p>
      </w:tc>
      <w:tc>
        <w:tcPr>
          <w:tcW w:w="3170" w:type="dxa"/>
          <w:vAlign w:val="bottom"/>
        </w:tcPr>
        <w:p w14:paraId="7F169111" w14:textId="77777777" w:rsidR="00EA56FC" w:rsidRPr="007D73AB" w:rsidRDefault="00EA56FC" w:rsidP="00340DE0">
          <w:pPr>
            <w:pStyle w:val="Sidhuvud"/>
          </w:pPr>
        </w:p>
      </w:tc>
      <w:tc>
        <w:tcPr>
          <w:tcW w:w="1134" w:type="dxa"/>
        </w:tcPr>
        <w:p w14:paraId="1FC826CC" w14:textId="77777777" w:rsidR="00EA56FC" w:rsidRDefault="00EA56FC" w:rsidP="005A703A">
          <w:pPr>
            <w:pStyle w:val="Sidhuvud"/>
          </w:pPr>
        </w:p>
      </w:tc>
    </w:tr>
    <w:tr w:rsidR="00EA56FC" w14:paraId="0C8DB151" w14:textId="77777777" w:rsidTr="00C93EBA">
      <w:trPr>
        <w:trHeight w:val="1928"/>
      </w:trPr>
      <w:tc>
        <w:tcPr>
          <w:tcW w:w="5534" w:type="dxa"/>
        </w:tcPr>
        <w:p w14:paraId="7C918204" w14:textId="77777777" w:rsidR="00EA56FC" w:rsidRPr="00340DE0" w:rsidRDefault="00EA56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070D4E" wp14:editId="2F96515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35DA19" w14:textId="77777777" w:rsidR="00EA56FC" w:rsidRPr="00710A6C" w:rsidRDefault="00EA56FC" w:rsidP="00EE3C0F">
          <w:pPr>
            <w:pStyle w:val="Sidhuvud"/>
            <w:rPr>
              <w:b/>
            </w:rPr>
          </w:pPr>
        </w:p>
        <w:p w14:paraId="2DFCDAA8" w14:textId="77777777" w:rsidR="00EA56FC" w:rsidRDefault="00EA56FC" w:rsidP="00EE3C0F">
          <w:pPr>
            <w:pStyle w:val="Sidhuvud"/>
          </w:pPr>
        </w:p>
        <w:p w14:paraId="585D3652" w14:textId="77777777" w:rsidR="00EA56FC" w:rsidRDefault="00EA56FC" w:rsidP="00EE3C0F">
          <w:pPr>
            <w:pStyle w:val="Sidhuvud"/>
          </w:pPr>
        </w:p>
        <w:p w14:paraId="0AF9D916" w14:textId="77777777" w:rsidR="00EA56FC" w:rsidRDefault="00EA56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6F3CE0D1208452C8C4D97BEAADDBA51"/>
            </w:placeholder>
            <w:dataBinding w:prefixMappings="xmlns:ns0='http://lp/documentinfo/RK' " w:xpath="/ns0:DocumentInfo[1]/ns0:BaseInfo[1]/ns0:Dnr[1]" w:storeItemID="{2B4049BB-CEFE-4A30-A4D2-E44EB645FBFB}"/>
            <w:text/>
          </w:sdtPr>
          <w:sdtEndPr/>
          <w:sdtContent>
            <w:p w14:paraId="2E09C6AF" w14:textId="2E107835" w:rsidR="00EA56FC" w:rsidRDefault="00EA56FC" w:rsidP="00EE3C0F">
              <w:pPr>
                <w:pStyle w:val="Sidhuvud"/>
              </w:pPr>
              <w:r>
                <w:t>U2020/</w:t>
              </w:r>
              <w:r w:rsidR="000267C9">
                <w:t>04789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7CBD23D6EB4DFDAB17AD27CE21618D"/>
            </w:placeholder>
            <w:showingPlcHdr/>
            <w:dataBinding w:prefixMappings="xmlns:ns0='http://lp/documentinfo/RK' " w:xpath="/ns0:DocumentInfo[1]/ns0:BaseInfo[1]/ns0:DocNumber[1]" w:storeItemID="{2B4049BB-CEFE-4A30-A4D2-E44EB645FBFB}"/>
            <w:text/>
          </w:sdtPr>
          <w:sdtEndPr/>
          <w:sdtContent>
            <w:p w14:paraId="4817E910" w14:textId="77777777" w:rsidR="00EA56FC" w:rsidRDefault="00EA56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54DB36" w14:textId="77777777" w:rsidR="00EA56FC" w:rsidRDefault="00EA56FC" w:rsidP="00EE3C0F">
          <w:pPr>
            <w:pStyle w:val="Sidhuvud"/>
          </w:pPr>
        </w:p>
      </w:tc>
      <w:tc>
        <w:tcPr>
          <w:tcW w:w="1134" w:type="dxa"/>
        </w:tcPr>
        <w:p w14:paraId="4A6A7CA2" w14:textId="77777777" w:rsidR="00EA56FC" w:rsidRDefault="00EA56FC" w:rsidP="0094502D">
          <w:pPr>
            <w:pStyle w:val="Sidhuvud"/>
          </w:pPr>
        </w:p>
        <w:p w14:paraId="723C40C5" w14:textId="77777777" w:rsidR="00EA56FC" w:rsidRPr="0094502D" w:rsidRDefault="00EA56FC" w:rsidP="00EC71A6">
          <w:pPr>
            <w:pStyle w:val="Sidhuvud"/>
          </w:pPr>
        </w:p>
      </w:tc>
    </w:tr>
    <w:tr w:rsidR="00EA56FC" w14:paraId="62F30DA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F3A01B226F74452A86BFB15CB18D1A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D82BB2" w14:textId="77777777" w:rsidR="00EA56FC" w:rsidRPr="00EA56FC" w:rsidRDefault="00EA56FC" w:rsidP="00340DE0">
              <w:pPr>
                <w:pStyle w:val="Sidhuvud"/>
                <w:rPr>
                  <w:b/>
                </w:rPr>
              </w:pPr>
              <w:r w:rsidRPr="00EA56FC">
                <w:rPr>
                  <w:b/>
                </w:rPr>
                <w:t>Utbildningsdepartementet</w:t>
              </w:r>
            </w:p>
            <w:p w14:paraId="75041794" w14:textId="77777777" w:rsidR="00EA56FC" w:rsidRDefault="00EA56FC" w:rsidP="00340DE0">
              <w:pPr>
                <w:pStyle w:val="Sidhuvud"/>
              </w:pPr>
              <w:r w:rsidRPr="00EA56FC">
                <w:t>Utbildningsministern</w:t>
              </w:r>
            </w:p>
            <w:p w14:paraId="2A111924" w14:textId="01817F73" w:rsidR="00FB4EEB" w:rsidRPr="00FB4EEB" w:rsidRDefault="00FB4EEB" w:rsidP="00FB4EEB"/>
          </w:tc>
        </w:sdtContent>
      </w:sdt>
      <w:sdt>
        <w:sdtPr>
          <w:alias w:val="Recipient"/>
          <w:tag w:val="ccRKShow_Recipient"/>
          <w:id w:val="-28344517"/>
          <w:placeholder>
            <w:docPart w:val="28BC3B49A2B74EB089226DF6853B5755"/>
          </w:placeholder>
          <w:dataBinding w:prefixMappings="xmlns:ns0='http://lp/documentinfo/RK' " w:xpath="/ns0:DocumentInfo[1]/ns0:BaseInfo[1]/ns0:Recipient[1]" w:storeItemID="{2B4049BB-CEFE-4A30-A4D2-E44EB645FBFB}"/>
          <w:text w:multiLine="1"/>
        </w:sdtPr>
        <w:sdtEndPr/>
        <w:sdtContent>
          <w:tc>
            <w:tcPr>
              <w:tcW w:w="3170" w:type="dxa"/>
            </w:tcPr>
            <w:p w14:paraId="6CFE4CDF" w14:textId="77777777" w:rsidR="00EA56FC" w:rsidRDefault="00EA56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D7FC32" w14:textId="77777777" w:rsidR="00EA56FC" w:rsidRDefault="00EA56FC" w:rsidP="003E6020">
          <w:pPr>
            <w:pStyle w:val="Sidhuvud"/>
          </w:pPr>
        </w:p>
      </w:tc>
    </w:tr>
  </w:tbl>
  <w:p w14:paraId="2160043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FC"/>
    <w:rsid w:val="00000290"/>
    <w:rsid w:val="00001068"/>
    <w:rsid w:val="000018C2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67C9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608"/>
    <w:rsid w:val="000A7BF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E72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B48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05"/>
    <w:rsid w:val="002A39EF"/>
    <w:rsid w:val="002A41A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FD3"/>
    <w:rsid w:val="002E6067"/>
    <w:rsid w:val="002E61A5"/>
    <w:rsid w:val="002F3675"/>
    <w:rsid w:val="002F59E0"/>
    <w:rsid w:val="002F5DF4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AB7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D81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9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AF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079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B62"/>
    <w:rsid w:val="006C28EE"/>
    <w:rsid w:val="006C4FF1"/>
    <w:rsid w:val="006D2998"/>
    <w:rsid w:val="006D3188"/>
    <w:rsid w:val="006D5159"/>
    <w:rsid w:val="006D6779"/>
    <w:rsid w:val="006E08FC"/>
    <w:rsid w:val="006F11D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261"/>
    <w:rsid w:val="00754E24"/>
    <w:rsid w:val="00757B3B"/>
    <w:rsid w:val="00760AA4"/>
    <w:rsid w:val="007618C5"/>
    <w:rsid w:val="00764FA6"/>
    <w:rsid w:val="00765294"/>
    <w:rsid w:val="00773075"/>
    <w:rsid w:val="00773F36"/>
    <w:rsid w:val="00775BF6"/>
    <w:rsid w:val="00776254"/>
    <w:rsid w:val="0077648A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0249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7C0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A89"/>
    <w:rsid w:val="008E65A8"/>
    <w:rsid w:val="008E77D6"/>
    <w:rsid w:val="0090119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953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493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3EC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F06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D15"/>
    <w:rsid w:val="00E15A41"/>
    <w:rsid w:val="00E22D68"/>
    <w:rsid w:val="00E247D9"/>
    <w:rsid w:val="00E258D8"/>
    <w:rsid w:val="00E26DDF"/>
    <w:rsid w:val="00E270E5"/>
    <w:rsid w:val="00E30167"/>
    <w:rsid w:val="00E307BB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6F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2F9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FA5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4EEB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F6B18B"/>
  <w15:docId w15:val="{105055B1-A4DF-4814-9167-2EEBC22C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F3CE0D1208452C8C4D97BEAADDB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BD9F9-7A6A-4820-95F1-1C8BB55B490B}"/>
      </w:docPartPr>
      <w:docPartBody>
        <w:p w:rsidR="009021A9" w:rsidRDefault="00473CB4" w:rsidP="00473CB4">
          <w:pPr>
            <w:pStyle w:val="26F3CE0D1208452C8C4D97BEAADDB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7CBD23D6EB4DFDAB17AD27CE216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0116E-8EC6-486B-B44B-00C72F77AE5B}"/>
      </w:docPartPr>
      <w:docPartBody>
        <w:p w:rsidR="009021A9" w:rsidRDefault="00473CB4" w:rsidP="00473CB4">
          <w:pPr>
            <w:pStyle w:val="177CBD23D6EB4DFDAB17AD27CE2161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3A01B226F74452A86BFB15CB18D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4BA10-6EB9-48E4-A590-3144C5F03731}"/>
      </w:docPartPr>
      <w:docPartBody>
        <w:p w:rsidR="009021A9" w:rsidRDefault="00473CB4" w:rsidP="00473CB4">
          <w:pPr>
            <w:pStyle w:val="3F3A01B226F74452A86BFB15CB18D1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BC3B49A2B74EB089226DF6853B5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5B723-2C20-4B30-BE33-C3EB2A25711F}"/>
      </w:docPartPr>
      <w:docPartBody>
        <w:p w:rsidR="009021A9" w:rsidRDefault="00473CB4" w:rsidP="00473CB4">
          <w:pPr>
            <w:pStyle w:val="28BC3B49A2B74EB089226DF6853B57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7EE0D65DA4488CB0BF1B766E16C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B73B5-E73A-49DF-9442-1DEF57C9A0CA}"/>
      </w:docPartPr>
      <w:docPartBody>
        <w:p w:rsidR="009021A9" w:rsidRDefault="00473CB4" w:rsidP="00473CB4">
          <w:pPr>
            <w:pStyle w:val="A47EE0D65DA4488CB0BF1B766E16CE1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CF2A1BBCCCC47388F7AB23178C34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629CE-29AF-4B49-8A97-77CE058C8845}"/>
      </w:docPartPr>
      <w:docPartBody>
        <w:p w:rsidR="009021A9" w:rsidRDefault="00473CB4" w:rsidP="00473CB4">
          <w:pPr>
            <w:pStyle w:val="DCF2A1BBCCCC47388F7AB23178C3412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D5DABB57EC4472B986CE09A89386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6DBFB-2EA5-44C5-917B-CDBDE05A5447}"/>
      </w:docPartPr>
      <w:docPartBody>
        <w:p w:rsidR="009021A9" w:rsidRDefault="00473CB4" w:rsidP="00473CB4">
          <w:pPr>
            <w:pStyle w:val="BD5DABB57EC4472B986CE09A89386C1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69C78FC708F4AFDA24F6201CCB5A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79E9F-E5B1-4C6D-B46A-A535100AC96B}"/>
      </w:docPartPr>
      <w:docPartBody>
        <w:p w:rsidR="009021A9" w:rsidRDefault="00473CB4" w:rsidP="00473CB4">
          <w:pPr>
            <w:pStyle w:val="669C78FC708F4AFDA24F6201CCB5A3D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11CB89A24B94C1C8FC482B0683C7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82BA4-5AF8-4E58-9392-CAC981B41BCB}"/>
      </w:docPartPr>
      <w:docPartBody>
        <w:p w:rsidR="009021A9" w:rsidRDefault="00473CB4" w:rsidP="00473CB4">
          <w:pPr>
            <w:pStyle w:val="911CB89A24B94C1C8FC482B0683C78B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B4"/>
    <w:rsid w:val="00473CB4"/>
    <w:rsid w:val="0090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23D3D8A87E489D8DBAA7D40979F9E7">
    <w:name w:val="0D23D3D8A87E489D8DBAA7D40979F9E7"/>
    <w:rsid w:val="00473CB4"/>
  </w:style>
  <w:style w:type="character" w:styleId="Platshllartext">
    <w:name w:val="Placeholder Text"/>
    <w:basedOn w:val="Standardstycketeckensnitt"/>
    <w:uiPriority w:val="99"/>
    <w:semiHidden/>
    <w:rsid w:val="00473CB4"/>
    <w:rPr>
      <w:noProof w:val="0"/>
      <w:color w:val="808080"/>
    </w:rPr>
  </w:style>
  <w:style w:type="paragraph" w:customStyle="1" w:styleId="5F88554CC1F647408C6F5F3EE57CB4A8">
    <w:name w:val="5F88554CC1F647408C6F5F3EE57CB4A8"/>
    <w:rsid w:val="00473CB4"/>
  </w:style>
  <w:style w:type="paragraph" w:customStyle="1" w:styleId="341553D9E8764B96B2E0FDD6DA71DB17">
    <w:name w:val="341553D9E8764B96B2E0FDD6DA71DB17"/>
    <w:rsid w:val="00473CB4"/>
  </w:style>
  <w:style w:type="paragraph" w:customStyle="1" w:styleId="D291FAA2430947E3827BADC98FEF61B5">
    <w:name w:val="D291FAA2430947E3827BADC98FEF61B5"/>
    <w:rsid w:val="00473CB4"/>
  </w:style>
  <w:style w:type="paragraph" w:customStyle="1" w:styleId="26F3CE0D1208452C8C4D97BEAADDBA51">
    <w:name w:val="26F3CE0D1208452C8C4D97BEAADDBA51"/>
    <w:rsid w:val="00473CB4"/>
  </w:style>
  <w:style w:type="paragraph" w:customStyle="1" w:styleId="177CBD23D6EB4DFDAB17AD27CE21618D">
    <w:name w:val="177CBD23D6EB4DFDAB17AD27CE21618D"/>
    <w:rsid w:val="00473CB4"/>
  </w:style>
  <w:style w:type="paragraph" w:customStyle="1" w:styleId="CFFD599DB4B4406F95E214FF5E869AEA">
    <w:name w:val="CFFD599DB4B4406F95E214FF5E869AEA"/>
    <w:rsid w:val="00473CB4"/>
  </w:style>
  <w:style w:type="paragraph" w:customStyle="1" w:styleId="3F01AFF69C4242E4B95AE133DFB71D99">
    <w:name w:val="3F01AFF69C4242E4B95AE133DFB71D99"/>
    <w:rsid w:val="00473CB4"/>
  </w:style>
  <w:style w:type="paragraph" w:customStyle="1" w:styleId="C56CF5A267BF468F93816A775BEF5677">
    <w:name w:val="C56CF5A267BF468F93816A775BEF5677"/>
    <w:rsid w:val="00473CB4"/>
  </w:style>
  <w:style w:type="paragraph" w:customStyle="1" w:styleId="3F3A01B226F74452A86BFB15CB18D1AF">
    <w:name w:val="3F3A01B226F74452A86BFB15CB18D1AF"/>
    <w:rsid w:val="00473CB4"/>
  </w:style>
  <w:style w:type="paragraph" w:customStyle="1" w:styleId="28BC3B49A2B74EB089226DF6853B5755">
    <w:name w:val="28BC3B49A2B74EB089226DF6853B5755"/>
    <w:rsid w:val="00473CB4"/>
  </w:style>
  <w:style w:type="paragraph" w:customStyle="1" w:styleId="177CBD23D6EB4DFDAB17AD27CE21618D1">
    <w:name w:val="177CBD23D6EB4DFDAB17AD27CE21618D1"/>
    <w:rsid w:val="00473C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3A01B226F74452A86BFB15CB18D1AF1">
    <w:name w:val="3F3A01B226F74452A86BFB15CB18D1AF1"/>
    <w:rsid w:val="00473C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7EE0D65DA4488CB0BF1B766E16CE1B">
    <w:name w:val="A47EE0D65DA4488CB0BF1B766E16CE1B"/>
    <w:rsid w:val="00473CB4"/>
  </w:style>
  <w:style w:type="paragraph" w:customStyle="1" w:styleId="DCF2A1BBCCCC47388F7AB23178C3412A">
    <w:name w:val="DCF2A1BBCCCC47388F7AB23178C3412A"/>
    <w:rsid w:val="00473CB4"/>
  </w:style>
  <w:style w:type="paragraph" w:customStyle="1" w:styleId="370332DD158043BE80D6E1FC999D24A7">
    <w:name w:val="370332DD158043BE80D6E1FC999D24A7"/>
    <w:rsid w:val="00473CB4"/>
  </w:style>
  <w:style w:type="paragraph" w:customStyle="1" w:styleId="23916B20ADF74F03AC899031891DEC2D">
    <w:name w:val="23916B20ADF74F03AC899031891DEC2D"/>
    <w:rsid w:val="00473CB4"/>
  </w:style>
  <w:style w:type="paragraph" w:customStyle="1" w:styleId="BD5DABB57EC4472B986CE09A89386C13">
    <w:name w:val="BD5DABB57EC4472B986CE09A89386C13"/>
    <w:rsid w:val="00473CB4"/>
  </w:style>
  <w:style w:type="paragraph" w:customStyle="1" w:styleId="669C78FC708F4AFDA24F6201CCB5A3DE">
    <w:name w:val="669C78FC708F4AFDA24F6201CCB5A3DE"/>
    <w:rsid w:val="00473CB4"/>
  </w:style>
  <w:style w:type="paragraph" w:customStyle="1" w:styleId="911CB89A24B94C1C8FC482B0683C78B7">
    <w:name w:val="911CB89A24B94C1C8FC482B0683C78B7"/>
    <w:rsid w:val="00473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2020-09-23T00:00:00</HeaderDate>
    <Office/>
    <Dnr>U2020/04789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841cc081-1746-4507-8e50-68035aeff527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D6551A02BE64546BB63C2FFF12FD880" ma:contentTypeVersion="32" ma:contentTypeDescription="Skapa nytt dokument med möjlighet att välja RK-mall" ma:contentTypeScope="" ma:versionID="d646afe9b98e4c7d7a3fb735556d0f2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ce28019-86c4-43eb-9d2c-17951d3a857e" targetNamespace="http://schemas.microsoft.com/office/2006/metadata/properties" ma:root="true" ma:fieldsID="7472b0b2ea9a9ae224b8527e5024ee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49FCD-5982-4E30-8B00-7E8D4243121F}"/>
</file>

<file path=customXml/itemProps2.xml><?xml version="1.0" encoding="utf-8"?>
<ds:datastoreItem xmlns:ds="http://schemas.openxmlformats.org/officeDocument/2006/customXml" ds:itemID="{2B4049BB-CEFE-4A30-A4D2-E44EB645FBFB}"/>
</file>

<file path=customXml/itemProps3.xml><?xml version="1.0" encoding="utf-8"?>
<ds:datastoreItem xmlns:ds="http://schemas.openxmlformats.org/officeDocument/2006/customXml" ds:itemID="{E7B2024B-5E2B-41BB-9CA9-449DC1C79101}"/>
</file>

<file path=customXml/itemProps4.xml><?xml version="1.0" encoding="utf-8"?>
<ds:datastoreItem xmlns:ds="http://schemas.openxmlformats.org/officeDocument/2006/customXml" ds:itemID="{D1D0AADB-A55B-4DF4-8400-D957CA3F7D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B5C47F-DEE0-4B09-9BEB-60FB3426B14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6AA696B-D3B0-42F1-8FF6-67ACF3AE9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cce28019-86c4-43eb-9d2c-17951d3a8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128CF1A-5A09-4861-838A-5305ADA88ABB}"/>
</file>

<file path=customXml/itemProps8.xml><?xml version="1.0" encoding="utf-8"?>
<ds:datastoreItem xmlns:ds="http://schemas.openxmlformats.org/officeDocument/2006/customXml" ds:itemID="{CAFFD305-31F1-44B3-BD49-6E1A34E994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 Könsneutrala förskolor.docx</dc:title>
  <dc:subject/>
  <dc:creator>Christer Toftenius</dc:creator>
  <cp:keywords/>
  <dc:description/>
  <cp:lastModifiedBy>Malin Ekhamre</cp:lastModifiedBy>
  <cp:revision>2</cp:revision>
  <cp:lastPrinted>2020-09-23T09:30:00Z</cp:lastPrinted>
  <dcterms:created xsi:type="dcterms:W3CDTF">2020-09-23T09:34:00Z</dcterms:created>
  <dcterms:modified xsi:type="dcterms:W3CDTF">2020-09-23T09:34:00Z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be387a4d-9716-4e2b-9384-1c0a0a70e0de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