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187" w:rsidRPr="00A2571C" w:rsidRDefault="006E1187" w:rsidP="00DF7F8A">
      <w:pPr>
        <w:pStyle w:val="Hemstlrubrik"/>
      </w:pPr>
      <w:r w:rsidRPr="00A2571C">
        <w:t>Förslag till riksdagsbeslut</w:t>
      </w:r>
    </w:p>
    <w:p w:rsidR="006E1187" w:rsidRPr="00A2571C" w:rsidRDefault="006E1187" w:rsidP="006E1187">
      <w:pPr>
        <w:pStyle w:val="Hemstlatt"/>
      </w:pPr>
      <w:r w:rsidRPr="00A2571C">
        <w:t>Riksdagen tillkännager för regeringen som sin mening vad i motionen anförs om åtgärder för att få bukt med mobb</w:t>
      </w:r>
      <w:r w:rsidR="006E66E5" w:rsidRPr="00A2571C">
        <w:t>n</w:t>
      </w:r>
      <w:r w:rsidRPr="00A2571C">
        <w:t>ing av barn.</w:t>
      </w:r>
    </w:p>
    <w:p w:rsidR="00E84F25" w:rsidRPr="00A2571C" w:rsidRDefault="007C6092" w:rsidP="00E22893">
      <w:pPr>
        <w:pStyle w:val="Rubrik1"/>
      </w:pPr>
      <w:r w:rsidRPr="00A2571C">
        <w:t>Motivering</w:t>
      </w:r>
    </w:p>
    <w:p w:rsidR="006E1187" w:rsidRPr="00A2571C" w:rsidRDefault="006E1187" w:rsidP="006E66E5">
      <w:r w:rsidRPr="00A2571C">
        <w:t>Det finns barn som är livrädda att gå till skolan, som kräks varje morgon på grund av sin ångest när de ska gå i</w:t>
      </w:r>
      <w:r w:rsidR="00DF7F8A" w:rsidRPr="00A2571C">
        <w:t xml:space="preserve"> </w:t>
      </w:r>
      <w:r w:rsidRPr="00A2571C">
        <w:t>väg till skolan. Vissa mobbas dagligen andra är rädda att bli mobbade.</w:t>
      </w:r>
    </w:p>
    <w:p w:rsidR="006E1187" w:rsidRPr="00A2571C" w:rsidRDefault="006E1187" w:rsidP="006E1187">
      <w:pPr>
        <w:pStyle w:val="Normaltindrag"/>
      </w:pPr>
      <w:r w:rsidRPr="00A2571C">
        <w:t xml:space="preserve">Mobbningen sker </w:t>
      </w:r>
      <w:r w:rsidR="00DF7F8A" w:rsidRPr="00A2571C">
        <w:t xml:space="preserve">både </w:t>
      </w:r>
      <w:r w:rsidRPr="00A2571C">
        <w:t>av andra elever och av lärare.</w:t>
      </w:r>
    </w:p>
    <w:p w:rsidR="006E1187" w:rsidRPr="00A2571C" w:rsidRDefault="006E1187" w:rsidP="006E1187">
      <w:pPr>
        <w:pStyle w:val="Normaltindrag"/>
      </w:pPr>
      <w:r w:rsidRPr="00A2571C">
        <w:t>Många barn som söker vård på psyk</w:t>
      </w:r>
      <w:r w:rsidR="00DF7F8A" w:rsidRPr="00A2571C">
        <w:t xml:space="preserve">iatrisk </w:t>
      </w:r>
      <w:r w:rsidRPr="00A2571C">
        <w:t>mottagning uppger att de blir mobbade. En studie från Statens folkhälsoinstitut visar att 12</w:t>
      </w:r>
      <w:r w:rsidR="00DF7F8A" w:rsidRPr="00A2571C">
        <w:t>–</w:t>
      </w:r>
      <w:r w:rsidRPr="00A2571C">
        <w:t>18 procent av barnen i årskurs</w:t>
      </w:r>
      <w:r w:rsidR="00DF7F8A" w:rsidRPr="00A2571C">
        <w:t>erna</w:t>
      </w:r>
      <w:r w:rsidRPr="00A2571C">
        <w:t xml:space="preserve"> 5, 7 och 9 hade mobbats minst en gång de senaste mån</w:t>
      </w:r>
      <w:r w:rsidRPr="00A2571C">
        <w:t>a</w:t>
      </w:r>
      <w:r w:rsidRPr="00A2571C">
        <w:t>derna</w:t>
      </w:r>
      <w:r w:rsidR="00DF7F8A" w:rsidRPr="00A2571C">
        <w:t xml:space="preserve">. </w:t>
      </w:r>
      <w:r w:rsidRPr="00A2571C">
        <w:t>Och i Skolverkets undersökning från 2003 ”Attityder tillskolan” fra</w:t>
      </w:r>
      <w:r w:rsidRPr="00A2571C">
        <w:t>m</w:t>
      </w:r>
      <w:r w:rsidRPr="00A2571C">
        <w:t>går att 5 procent av eleverna på grund- och gymnasieskolan upplevde att de mobbades eller trakasserades av sina lärare. Mobbning sker dock inte bara inom ramen för skolan utan även inom idrotten och fritidsverksamhet.</w:t>
      </w:r>
    </w:p>
    <w:p w:rsidR="00CC7F2F" w:rsidRPr="00A2571C" w:rsidRDefault="006E1187" w:rsidP="006E1187">
      <w:pPr>
        <w:pStyle w:val="Normaltindrag"/>
      </w:pPr>
      <w:r w:rsidRPr="00A2571C">
        <w:t>Detta kan vi inte acceptera. Detta skulle vi aldrig acceptera på en arbet</w:t>
      </w:r>
      <w:r w:rsidRPr="00A2571C">
        <w:t>s</w:t>
      </w:r>
      <w:r w:rsidRPr="00A2571C">
        <w:t>plats. Regeringen bör i sitt arbete beakta behovet av ytterligare åtgärder för att få bukt med mobbning av barn i samhället.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F7F8A" w:rsidRPr="00A25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F7F8A" w:rsidRPr="00A2571C" w:rsidRDefault="00DF7F8A" w:rsidP="00DF7F8A">
            <w:pPr>
              <w:pStyle w:val="UnderskriftDatum"/>
              <w:spacing w:before="240"/>
            </w:pPr>
            <w:r w:rsidRPr="00A2571C">
              <w:t>Stockholm den 5 oktober 2005</w:t>
            </w:r>
          </w:p>
        </w:tc>
        <w:tc>
          <w:tcPr>
            <w:tcW w:w="3047" w:type="dxa"/>
          </w:tcPr>
          <w:p w:rsidR="00DF7F8A" w:rsidRPr="00A2571C" w:rsidRDefault="00DF7F8A" w:rsidP="00DF7F8A">
            <w:pPr>
              <w:pStyle w:val="Underskrifter"/>
              <w:spacing w:before="240"/>
            </w:pPr>
          </w:p>
        </w:tc>
      </w:tr>
      <w:tr w:rsidR="00DF7F8A" w:rsidRPr="00A25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F7F8A" w:rsidRPr="00A2571C" w:rsidRDefault="00DF7F8A" w:rsidP="00DF7F8A">
            <w:pPr>
              <w:pStyle w:val="Underskrifter"/>
            </w:pPr>
            <w:r w:rsidRPr="00A2571C">
              <w:t>Birgitta Ahlqvist (s)</w:t>
            </w:r>
          </w:p>
        </w:tc>
        <w:tc>
          <w:tcPr>
            <w:tcW w:w="3047" w:type="dxa"/>
          </w:tcPr>
          <w:p w:rsidR="00DF7F8A" w:rsidRPr="00A2571C" w:rsidRDefault="00DF7F8A" w:rsidP="00DF7F8A">
            <w:pPr>
              <w:pStyle w:val="Underskrifter"/>
            </w:pPr>
            <w:r w:rsidRPr="00A2571C">
              <w:t>Carina Hägg (s)</w:t>
            </w:r>
          </w:p>
        </w:tc>
      </w:tr>
    </w:tbl>
    <w:p w:rsidR="006E1187" w:rsidRPr="00A2571C" w:rsidRDefault="006E1187" w:rsidP="00DF7F8A">
      <w:pPr>
        <w:pStyle w:val="Normaltindrag"/>
      </w:pPr>
    </w:p>
    <w:sectPr w:rsidR="006E1187" w:rsidRPr="00A2571C" w:rsidSect="00DF7F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7893" w:rsidRPr="00A2571C" w:rsidRDefault="00587893">
      <w:r w:rsidRPr="00A2571C">
        <w:separator/>
      </w:r>
    </w:p>
  </w:endnote>
  <w:endnote w:type="continuationSeparator" w:id="0">
    <w:p w:rsidR="00587893" w:rsidRPr="00A2571C" w:rsidRDefault="00587893">
      <w:r w:rsidRPr="00A257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05A" w:rsidRPr="00A2571C" w:rsidRDefault="00A2571C" w:rsidP="00DF7F8A">
    <w:pPr>
      <w:pStyle w:val="Sidfot"/>
    </w:pPr>
    <w:r w:rsidRPr="00A2571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975482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F8A" w:rsidRDefault="00DF7F8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F7F8A" w:rsidRDefault="00DF7F8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A2571C" w:rsidRDefault="00A2571C" w:rsidP="00DF7F8A">
    <w:pPr>
      <w:pStyle w:val="Sidfot"/>
    </w:pPr>
    <w:r w:rsidRPr="00A2571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07807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F8A" w:rsidRDefault="00DF7F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7F8A" w:rsidRDefault="00DF7F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A2571C" w:rsidRDefault="00A2571C" w:rsidP="00DF7F8A">
    <w:pPr>
      <w:pStyle w:val="Sidfot"/>
    </w:pPr>
    <w:r w:rsidRPr="00A2571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02589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F8A" w:rsidRDefault="00DF7F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7F8A" w:rsidRDefault="00DF7F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7893" w:rsidRPr="00A2571C" w:rsidRDefault="00587893">
      <w:r w:rsidRPr="00A2571C">
        <w:separator/>
      </w:r>
    </w:p>
  </w:footnote>
  <w:footnote w:type="continuationSeparator" w:id="0">
    <w:p w:rsidR="00587893" w:rsidRPr="00A2571C" w:rsidRDefault="00587893">
      <w:r w:rsidRPr="00A257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05A" w:rsidRPr="00A2571C" w:rsidRDefault="00A2571C" w:rsidP="00DF7F8A">
    <w:pPr>
      <w:pStyle w:val="Sidhuvud"/>
    </w:pPr>
    <w:r w:rsidRPr="00A2571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04811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F8A" w:rsidRDefault="00DF7F8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F7F8A" w:rsidRDefault="00DF7F8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A2571C" w:rsidRDefault="00A2571C" w:rsidP="00DF7F8A">
    <w:pPr>
      <w:pStyle w:val="Sidhuvud"/>
    </w:pPr>
    <w:r w:rsidRPr="00A2571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1991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F8A" w:rsidRDefault="00DF7F8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F7F8A" w:rsidRDefault="00DF7F8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7F8A" w:rsidRPr="00A2571C" w:rsidRDefault="00DF7F8A">
    <w:pPr>
      <w:pStyle w:val="FSHNormal"/>
      <w:tabs>
        <w:tab w:val="right" w:pos="5840"/>
      </w:tabs>
    </w:pPr>
    <w:r w:rsidRPr="00A2571C">
      <w:br/>
    </w:r>
    <w:r w:rsidRPr="00A2571C">
      <w:fldChar w:fldCharType="begin" w:fldLock="1"/>
    </w:r>
    <w:r w:rsidRPr="00A2571C">
      <w:instrText xml:space="preserve"> DOCPROPERTY</w:instrText>
    </w:r>
    <w:r w:rsidRPr="00A2571C">
      <w:rPr>
        <w:sz w:val="18"/>
      </w:rPr>
      <w:instrText xml:space="preserve"> "YearUser" *\charformat </w:instrText>
    </w:r>
    <w:r w:rsidRPr="00A2571C">
      <w:fldChar w:fldCharType="separate"/>
    </w:r>
    <w:r w:rsidRPr="00A2571C">
      <w:t>2005/06</w:t>
    </w:r>
    <w:r w:rsidRPr="00A2571C">
      <w:fldChar w:fldCharType="end"/>
    </w:r>
    <w:r w:rsidRPr="00A2571C">
      <w:t xml:space="preserve"> </w:t>
    </w:r>
    <w:r w:rsidRPr="00A2571C">
      <w:tab/>
      <w:t xml:space="preserve">mnr: </w:t>
    </w:r>
    <w:r w:rsidRPr="00A2571C">
      <w:fldChar w:fldCharType="begin" w:fldLock="1"/>
    </w:r>
    <w:r w:rsidRPr="00A2571C">
      <w:instrText xml:space="preserve"> DOCPROPERTY</w:instrText>
    </w:r>
    <w:r w:rsidRPr="00A2571C">
      <w:rPr>
        <w:sz w:val="18"/>
      </w:rPr>
      <w:instrText xml:space="preserve"> "Motionsnummer" *\charformat </w:instrText>
    </w:r>
    <w:r w:rsidRPr="00A2571C">
      <w:fldChar w:fldCharType="separate"/>
    </w:r>
    <w:r w:rsidRPr="00A2571C">
      <w:t>Ub522</w:t>
    </w:r>
    <w:r w:rsidRPr="00A2571C">
      <w:fldChar w:fldCharType="end"/>
    </w:r>
    <w:r w:rsidRPr="00A2571C">
      <w:br/>
    </w:r>
    <w:r w:rsidRPr="00A2571C">
      <w:fldChar w:fldCharType="begin" w:fldLock="1"/>
    </w:r>
    <w:r w:rsidRPr="00A2571C">
      <w:instrText xml:space="preserve"> DOCPROPERTY</w:instrText>
    </w:r>
    <w:r w:rsidRPr="00A2571C">
      <w:rPr>
        <w:sz w:val="18"/>
      </w:rPr>
      <w:instrText xml:space="preserve"> "Samling" *\charformat </w:instrText>
    </w:r>
    <w:r w:rsidRPr="00A2571C">
      <w:fldChar w:fldCharType="end"/>
    </w:r>
    <w:r w:rsidRPr="00A2571C">
      <w:tab/>
      <w:t xml:space="preserve">pnr: </w:t>
    </w:r>
    <w:r w:rsidRPr="00A2571C">
      <w:fldChar w:fldCharType="begin" w:fldLock="1"/>
    </w:r>
    <w:r w:rsidRPr="00A2571C">
      <w:instrText xml:space="preserve"> DOCPROPERTY</w:instrText>
    </w:r>
    <w:r w:rsidRPr="00A2571C">
      <w:rPr>
        <w:sz w:val="18"/>
      </w:rPr>
      <w:instrText xml:space="preserve"> "Partinummer" *\charformat </w:instrText>
    </w:r>
    <w:r w:rsidRPr="00A2571C">
      <w:fldChar w:fldCharType="separate"/>
    </w:r>
    <w:r w:rsidRPr="00A2571C">
      <w:t>s44009</w:t>
    </w:r>
    <w:r w:rsidRPr="00A2571C">
      <w:fldChar w:fldCharType="end"/>
    </w:r>
  </w:p>
  <w:p w:rsidR="00DF7F8A" w:rsidRPr="00A2571C" w:rsidRDefault="00DF7F8A">
    <w:pPr>
      <w:pStyle w:val="FSHRub1"/>
    </w:pPr>
    <w:r w:rsidRPr="00A2571C">
      <w:t>Motion till riksdagen</w:t>
    </w:r>
    <w:r w:rsidRPr="00A2571C">
      <w:br/>
    </w:r>
    <w:r w:rsidRPr="00A2571C">
      <w:fldChar w:fldCharType="begin" w:fldLock="1"/>
    </w:r>
    <w:r w:rsidRPr="00A2571C">
      <w:instrText xml:space="preserve"> DOCPROPERTY "YearUser" *\charformat </w:instrText>
    </w:r>
    <w:r w:rsidRPr="00A2571C">
      <w:fldChar w:fldCharType="separate"/>
    </w:r>
    <w:r w:rsidRPr="00A2571C">
      <w:t>2005/06</w:t>
    </w:r>
    <w:r w:rsidRPr="00A2571C">
      <w:fldChar w:fldCharType="end"/>
    </w:r>
    <w:r w:rsidRPr="00A2571C">
      <w:t>:</w:t>
    </w:r>
    <w:r w:rsidRPr="00A2571C">
      <w:fldChar w:fldCharType="begin" w:fldLock="1"/>
    </w:r>
    <w:r w:rsidRPr="00A2571C">
      <w:instrText xml:space="preserve"> DOCPROPERTY "Motionsnummer" *\charformat </w:instrText>
    </w:r>
    <w:r w:rsidRPr="00A2571C">
      <w:fldChar w:fldCharType="separate"/>
    </w:r>
    <w:r w:rsidRPr="00A2571C">
      <w:t>Ub522</w:t>
    </w:r>
    <w:r w:rsidRPr="00A2571C">
      <w:fldChar w:fldCharType="end"/>
    </w:r>
  </w:p>
  <w:p w:rsidR="00DF7F8A" w:rsidRPr="00A2571C" w:rsidRDefault="00DF7F8A">
    <w:pPr>
      <w:pStyle w:val="FSHNormalS5"/>
    </w:pPr>
    <w:r w:rsidRPr="00A2571C">
      <w:fldChar w:fldCharType="begin" w:fldLock="1"/>
    </w:r>
    <w:r w:rsidRPr="00A2571C">
      <w:instrText xml:space="preserve"> DOCPROPERTY "MotionarText" *\charformat </w:instrText>
    </w:r>
    <w:r w:rsidRPr="00A2571C">
      <w:fldChar w:fldCharType="separate"/>
    </w:r>
    <w:r w:rsidRPr="00A2571C">
      <w:t>av Birgitta Ahlqvist och Carina Hägg (s)</w:t>
    </w:r>
    <w:r w:rsidRPr="00A2571C">
      <w:fldChar w:fldCharType="end"/>
    </w:r>
    <w:r w:rsidRPr="00A2571C">
      <w:br/>
    </w:r>
    <w:r w:rsidRPr="00A2571C">
      <w:fldChar w:fldCharType="begin" w:fldLock="1"/>
    </w:r>
    <w:r w:rsidRPr="00A2571C">
      <w:instrText xml:space="preserve"> DOCPROPERTY "SvarFrasKort" *\charformat </w:instrText>
    </w:r>
    <w:r w:rsidRPr="00A2571C">
      <w:fldChar w:fldCharType="end"/>
    </w:r>
  </w:p>
  <w:p w:rsidR="00DF7F8A" w:rsidRPr="00A2571C" w:rsidRDefault="00DF7F8A">
    <w:pPr>
      <w:pStyle w:val="FSHTitel"/>
    </w:pPr>
    <w:r w:rsidRPr="00A2571C">
      <w:fldChar w:fldCharType="begin" w:fldLock="1"/>
    </w:r>
    <w:r w:rsidRPr="00A2571C">
      <w:instrText xml:space="preserve"> DOCPROPERTY</w:instrText>
    </w:r>
    <w:r w:rsidRPr="00A2571C">
      <w:rPr>
        <w:sz w:val="18"/>
      </w:rPr>
      <w:instrText xml:space="preserve"> "RubrikSvar" *\charformat </w:instrText>
    </w:r>
    <w:r w:rsidRPr="00A2571C">
      <w:fldChar w:fldCharType="separate"/>
    </w:r>
    <w:r w:rsidRPr="00A2571C">
      <w:t>Mobbning</w:t>
    </w:r>
    <w:r w:rsidRPr="00A2571C">
      <w:fldChar w:fldCharType="end"/>
    </w:r>
  </w:p>
  <w:p w:rsidR="00DF7F8A" w:rsidRPr="00A2571C" w:rsidRDefault="00DF7F8A" w:rsidP="00DF7F8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2F48537A"/>
    <w:lvl w:ilvl="0" w:tplc="4FA0027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7123080">
    <w:abstractNumId w:val="13"/>
  </w:num>
  <w:num w:numId="2" w16cid:durableId="739212840">
    <w:abstractNumId w:val="10"/>
  </w:num>
  <w:num w:numId="3" w16cid:durableId="165873467">
    <w:abstractNumId w:val="11"/>
  </w:num>
  <w:num w:numId="4" w16cid:durableId="374352943">
    <w:abstractNumId w:val="12"/>
  </w:num>
  <w:num w:numId="5" w16cid:durableId="1099331078">
    <w:abstractNumId w:val="8"/>
  </w:num>
  <w:num w:numId="6" w16cid:durableId="466748542">
    <w:abstractNumId w:val="3"/>
  </w:num>
  <w:num w:numId="7" w16cid:durableId="2078478639">
    <w:abstractNumId w:val="2"/>
  </w:num>
  <w:num w:numId="8" w16cid:durableId="1535925109">
    <w:abstractNumId w:val="1"/>
  </w:num>
  <w:num w:numId="9" w16cid:durableId="1596405443">
    <w:abstractNumId w:val="0"/>
  </w:num>
  <w:num w:numId="10" w16cid:durableId="419955661">
    <w:abstractNumId w:val="9"/>
  </w:num>
  <w:num w:numId="11" w16cid:durableId="2052337170">
    <w:abstractNumId w:val="7"/>
  </w:num>
  <w:num w:numId="12" w16cid:durableId="590163363">
    <w:abstractNumId w:val="6"/>
  </w:num>
  <w:num w:numId="13" w16cid:durableId="63069175">
    <w:abstractNumId w:val="5"/>
  </w:num>
  <w:num w:numId="14" w16cid:durableId="1263412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02"/>
  </w:docVars>
  <w:rsids>
    <w:rsidRoot w:val="00CC7F2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87893"/>
    <w:rsid w:val="006E1187"/>
    <w:rsid w:val="006E66E5"/>
    <w:rsid w:val="00740D6D"/>
    <w:rsid w:val="00794149"/>
    <w:rsid w:val="007B67A7"/>
    <w:rsid w:val="007C6092"/>
    <w:rsid w:val="0094505A"/>
    <w:rsid w:val="00A053C6"/>
    <w:rsid w:val="00A2571C"/>
    <w:rsid w:val="00B13BF0"/>
    <w:rsid w:val="00C1285C"/>
    <w:rsid w:val="00C27B7D"/>
    <w:rsid w:val="00CC7F2F"/>
    <w:rsid w:val="00D1174F"/>
    <w:rsid w:val="00DC6C70"/>
    <w:rsid w:val="00DF7F8A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B068E24-48DC-496D-8F1E-A7D98952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6E118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6E118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6E118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6E118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6E118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6E1187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6E118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6E118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6E1187"/>
    <w:pPr>
      <w:outlineLvl w:val="7"/>
    </w:pPr>
  </w:style>
  <w:style w:type="paragraph" w:styleId="Rubrik9">
    <w:name w:val="heading 9"/>
    <w:basedOn w:val="Rubrik8"/>
    <w:next w:val="Normal"/>
    <w:qFormat/>
    <w:rsid w:val="006E1187"/>
    <w:pPr>
      <w:outlineLvl w:val="8"/>
    </w:pPr>
  </w:style>
  <w:style w:type="character" w:default="1" w:styleId="Standardstycketeckensnitt">
    <w:name w:val="Default Paragraph Font"/>
    <w:semiHidden/>
    <w:rsid w:val="006E1187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6E1187"/>
  </w:style>
  <w:style w:type="paragraph" w:styleId="Citat">
    <w:name w:val="Quote"/>
    <w:basedOn w:val="Normal"/>
    <w:next w:val="Normal"/>
    <w:qFormat/>
    <w:rsid w:val="006E118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6E1187"/>
    <w:pPr>
      <w:spacing w:before="0"/>
      <w:ind w:firstLine="227"/>
    </w:pPr>
  </w:style>
  <w:style w:type="paragraph" w:customStyle="1" w:styleId="FSHNormal">
    <w:name w:val="FSH_Normal"/>
    <w:semiHidden/>
    <w:rsid w:val="006E118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6E118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6E118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6E118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6E118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6E1187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6E118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F7F8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E66E5"/>
    <w:pPr>
      <w:keepLines/>
      <w:spacing w:before="0"/>
      <w:ind w:left="340"/>
    </w:pPr>
  </w:style>
  <w:style w:type="paragraph" w:customStyle="1" w:styleId="KantRubrikS5H">
    <w:name w:val="KantRubrikS5H"/>
    <w:semiHidden/>
    <w:rsid w:val="006E118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6E1187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6E118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6E1187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6E1187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6E1187"/>
    <w:pPr>
      <w:ind w:firstLine="170"/>
    </w:pPr>
  </w:style>
  <w:style w:type="paragraph" w:customStyle="1" w:styleId="Lagtextrubrik">
    <w:name w:val="Lagtext_rubrik"/>
    <w:basedOn w:val="Normal"/>
    <w:next w:val="Normal"/>
    <w:rsid w:val="006E1187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6E1187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6E118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6E1187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6E1187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6E118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6E118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6E1187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6E1187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6E1187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6E1187"/>
  </w:style>
  <w:style w:type="paragraph" w:customStyle="1" w:styleId="RubrikInnehllsf">
    <w:name w:val="RubrikInnehållsf"/>
    <w:basedOn w:val="RubrikSammanf"/>
    <w:next w:val="Normal"/>
    <w:rsid w:val="006E1187"/>
  </w:style>
  <w:style w:type="paragraph" w:customStyle="1" w:styleId="Tabellochbildrubrik">
    <w:name w:val="Tabell och bildrubrik"/>
    <w:basedOn w:val="Normal"/>
    <w:next w:val="Normal"/>
    <w:rsid w:val="006E118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6E118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6E1187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6E118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6E1187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6E118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6E1187"/>
    <w:pPr>
      <w:ind w:left="284"/>
    </w:pPr>
  </w:style>
  <w:style w:type="paragraph" w:styleId="Innehll3">
    <w:name w:val="toc 3"/>
    <w:basedOn w:val="Innehll2"/>
    <w:next w:val="Innehll4"/>
    <w:semiHidden/>
    <w:rsid w:val="006E1187"/>
    <w:pPr>
      <w:ind w:left="567"/>
    </w:pPr>
  </w:style>
  <w:style w:type="paragraph" w:styleId="Innehll4">
    <w:name w:val="toc 4"/>
    <w:basedOn w:val="Normal"/>
    <w:next w:val="Normal"/>
    <w:autoRedefine/>
    <w:semiHidden/>
    <w:rsid w:val="006E1187"/>
    <w:pPr>
      <w:ind w:left="720"/>
    </w:pPr>
  </w:style>
  <w:style w:type="paragraph" w:styleId="Avslutandetext">
    <w:name w:val="Closing"/>
    <w:basedOn w:val="Normal"/>
    <w:semiHidden/>
    <w:rsid w:val="006E1187"/>
    <w:pPr>
      <w:ind w:left="4252"/>
    </w:pPr>
  </w:style>
  <w:style w:type="paragraph" w:styleId="Avsndaradress-brev">
    <w:name w:val="envelope return"/>
    <w:basedOn w:val="Normal"/>
    <w:semiHidden/>
    <w:rsid w:val="006E1187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6E1187"/>
    <w:rPr>
      <w:i/>
      <w:iCs/>
    </w:rPr>
  </w:style>
  <w:style w:type="paragraph" w:styleId="Brdtext">
    <w:name w:val="Body Text"/>
    <w:basedOn w:val="Normal"/>
    <w:semiHidden/>
    <w:rsid w:val="006E1187"/>
    <w:pPr>
      <w:spacing w:after="120"/>
    </w:pPr>
  </w:style>
  <w:style w:type="paragraph" w:styleId="Brdtext2">
    <w:name w:val="Body Text 2"/>
    <w:basedOn w:val="Normal"/>
    <w:semiHidden/>
    <w:rsid w:val="006E1187"/>
    <w:pPr>
      <w:spacing w:after="120" w:line="480" w:lineRule="auto"/>
    </w:pPr>
  </w:style>
  <w:style w:type="paragraph" w:styleId="Brdtext3">
    <w:name w:val="Body Text 3"/>
    <w:basedOn w:val="Normal"/>
    <w:semiHidden/>
    <w:rsid w:val="006E1187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6E1187"/>
    <w:pPr>
      <w:ind w:firstLine="210"/>
    </w:pPr>
  </w:style>
  <w:style w:type="paragraph" w:styleId="Brdtextmedindrag">
    <w:name w:val="Body Text Indent"/>
    <w:basedOn w:val="Normal"/>
    <w:semiHidden/>
    <w:rsid w:val="006E1187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6E1187"/>
    <w:pPr>
      <w:ind w:firstLine="210"/>
    </w:pPr>
  </w:style>
  <w:style w:type="paragraph" w:styleId="Brdtextmedindrag2">
    <w:name w:val="Body Text Indent 2"/>
    <w:basedOn w:val="Normal"/>
    <w:semiHidden/>
    <w:rsid w:val="006E1187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6E1187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6E1187"/>
  </w:style>
  <w:style w:type="table" w:styleId="Diskrettabell1">
    <w:name w:val="Table Subtle 1"/>
    <w:basedOn w:val="Normaltabell"/>
    <w:semiHidden/>
    <w:rsid w:val="006E1187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6E1187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6E1187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6E1187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6E1187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6E118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6E1187"/>
  </w:style>
  <w:style w:type="table" w:styleId="Frgadtabell1">
    <w:name w:val="Table Colorful 1"/>
    <w:basedOn w:val="Normaltabell"/>
    <w:semiHidden/>
    <w:rsid w:val="006E1187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6E1187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6E1187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6E1187"/>
    <w:rPr>
      <w:i/>
      <w:iCs/>
    </w:rPr>
  </w:style>
  <w:style w:type="character" w:styleId="HTML-akronym">
    <w:name w:val="HTML Acronym"/>
    <w:basedOn w:val="Standardstycketeckensnitt"/>
    <w:semiHidden/>
    <w:rsid w:val="006E1187"/>
  </w:style>
  <w:style w:type="character" w:styleId="HTML-citat">
    <w:name w:val="HTML Cite"/>
    <w:basedOn w:val="Standardstycketeckensnitt"/>
    <w:semiHidden/>
    <w:rsid w:val="006E1187"/>
    <w:rPr>
      <w:i/>
      <w:iCs/>
    </w:rPr>
  </w:style>
  <w:style w:type="character" w:styleId="HTML-definition">
    <w:name w:val="HTML Definition"/>
    <w:basedOn w:val="Standardstycketeckensnitt"/>
    <w:semiHidden/>
    <w:rsid w:val="006E1187"/>
    <w:rPr>
      <w:i/>
      <w:iCs/>
    </w:rPr>
  </w:style>
  <w:style w:type="character" w:styleId="HTML-exempel">
    <w:name w:val="HTML Sample"/>
    <w:basedOn w:val="Standardstycketeckensnitt"/>
    <w:semiHidden/>
    <w:rsid w:val="006E1187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6E1187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6E1187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6E1187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6E1187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6E1187"/>
    <w:rPr>
      <w:i/>
      <w:iCs/>
    </w:rPr>
  </w:style>
  <w:style w:type="character" w:styleId="Hyperlnk">
    <w:name w:val="Hyperlink"/>
    <w:basedOn w:val="Standardstycketeckensnitt"/>
    <w:semiHidden/>
    <w:rsid w:val="006E1187"/>
    <w:rPr>
      <w:color w:val="0000FF"/>
      <w:u w:val="single"/>
    </w:rPr>
  </w:style>
  <w:style w:type="paragraph" w:styleId="Indragetstycke">
    <w:name w:val="Block Text"/>
    <w:basedOn w:val="Normal"/>
    <w:semiHidden/>
    <w:rsid w:val="006E1187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6E1187"/>
  </w:style>
  <w:style w:type="paragraph" w:styleId="Innehll5">
    <w:name w:val="toc 5"/>
    <w:basedOn w:val="Normal"/>
    <w:next w:val="Normal"/>
    <w:autoRedefine/>
    <w:semiHidden/>
    <w:rsid w:val="006E1187"/>
    <w:pPr>
      <w:ind w:left="960"/>
    </w:pPr>
  </w:style>
  <w:style w:type="paragraph" w:styleId="Lista">
    <w:name w:val="List"/>
    <w:basedOn w:val="Normal"/>
    <w:semiHidden/>
    <w:rsid w:val="006E1187"/>
    <w:pPr>
      <w:ind w:left="283" w:hanging="283"/>
    </w:pPr>
  </w:style>
  <w:style w:type="paragraph" w:styleId="Lista2">
    <w:name w:val="List 2"/>
    <w:basedOn w:val="Normal"/>
    <w:semiHidden/>
    <w:rsid w:val="006E1187"/>
    <w:pPr>
      <w:ind w:left="566" w:hanging="283"/>
    </w:pPr>
  </w:style>
  <w:style w:type="paragraph" w:styleId="Lista3">
    <w:name w:val="List 3"/>
    <w:basedOn w:val="Normal"/>
    <w:semiHidden/>
    <w:rsid w:val="006E1187"/>
    <w:pPr>
      <w:ind w:left="849" w:hanging="283"/>
    </w:pPr>
  </w:style>
  <w:style w:type="paragraph" w:styleId="Lista4">
    <w:name w:val="List 4"/>
    <w:basedOn w:val="Normal"/>
    <w:semiHidden/>
    <w:rsid w:val="006E1187"/>
    <w:pPr>
      <w:ind w:left="1132" w:hanging="283"/>
    </w:pPr>
  </w:style>
  <w:style w:type="paragraph" w:styleId="Lista5">
    <w:name w:val="List 5"/>
    <w:basedOn w:val="Normal"/>
    <w:semiHidden/>
    <w:rsid w:val="006E1187"/>
    <w:pPr>
      <w:ind w:left="1415" w:hanging="283"/>
    </w:pPr>
  </w:style>
  <w:style w:type="paragraph" w:styleId="Listafortstt">
    <w:name w:val="List Continue"/>
    <w:basedOn w:val="Normal"/>
    <w:semiHidden/>
    <w:rsid w:val="006E1187"/>
    <w:pPr>
      <w:spacing w:after="120"/>
      <w:ind w:left="283"/>
    </w:pPr>
  </w:style>
  <w:style w:type="paragraph" w:styleId="Listafortstt2">
    <w:name w:val="List Continue 2"/>
    <w:basedOn w:val="Normal"/>
    <w:semiHidden/>
    <w:rsid w:val="006E1187"/>
    <w:pPr>
      <w:spacing w:after="120"/>
      <w:ind w:left="566"/>
    </w:pPr>
  </w:style>
  <w:style w:type="paragraph" w:styleId="Listafortstt3">
    <w:name w:val="List Continue 3"/>
    <w:basedOn w:val="Normal"/>
    <w:semiHidden/>
    <w:rsid w:val="006E1187"/>
    <w:pPr>
      <w:spacing w:after="120"/>
      <w:ind w:left="849"/>
    </w:pPr>
  </w:style>
  <w:style w:type="paragraph" w:styleId="Listafortstt4">
    <w:name w:val="List Continue 4"/>
    <w:basedOn w:val="Normal"/>
    <w:semiHidden/>
    <w:rsid w:val="006E1187"/>
    <w:pPr>
      <w:spacing w:after="120"/>
      <w:ind w:left="1132"/>
    </w:pPr>
  </w:style>
  <w:style w:type="paragraph" w:styleId="Listafortstt5">
    <w:name w:val="List Continue 5"/>
    <w:basedOn w:val="Normal"/>
    <w:semiHidden/>
    <w:rsid w:val="006E1187"/>
    <w:pPr>
      <w:spacing w:after="120"/>
      <w:ind w:left="1415"/>
    </w:pPr>
  </w:style>
  <w:style w:type="paragraph" w:styleId="Meddelanderubrik">
    <w:name w:val="Message Header"/>
    <w:basedOn w:val="Normal"/>
    <w:semiHidden/>
    <w:rsid w:val="006E11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6E1187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6E1187"/>
    <w:rPr>
      <w:szCs w:val="24"/>
    </w:rPr>
  </w:style>
  <w:style w:type="paragraph" w:styleId="Numreradlista">
    <w:name w:val="List Number"/>
    <w:basedOn w:val="Normal"/>
    <w:semiHidden/>
    <w:rsid w:val="006E1187"/>
    <w:pPr>
      <w:numPr>
        <w:numId w:val="5"/>
      </w:numPr>
    </w:pPr>
  </w:style>
  <w:style w:type="paragraph" w:styleId="Numreradlista2">
    <w:name w:val="List Number 2"/>
    <w:basedOn w:val="Normal"/>
    <w:semiHidden/>
    <w:rsid w:val="006E1187"/>
    <w:pPr>
      <w:numPr>
        <w:numId w:val="6"/>
      </w:numPr>
    </w:pPr>
  </w:style>
  <w:style w:type="paragraph" w:styleId="Numreradlista3">
    <w:name w:val="List Number 3"/>
    <w:basedOn w:val="Normal"/>
    <w:semiHidden/>
    <w:rsid w:val="006E1187"/>
    <w:pPr>
      <w:numPr>
        <w:numId w:val="7"/>
      </w:numPr>
    </w:pPr>
  </w:style>
  <w:style w:type="paragraph" w:styleId="Numreradlista4">
    <w:name w:val="List Number 4"/>
    <w:basedOn w:val="Normal"/>
    <w:semiHidden/>
    <w:rsid w:val="006E1187"/>
    <w:pPr>
      <w:numPr>
        <w:numId w:val="8"/>
      </w:numPr>
    </w:pPr>
  </w:style>
  <w:style w:type="paragraph" w:styleId="Numreradlista5">
    <w:name w:val="List Number 5"/>
    <w:basedOn w:val="Normal"/>
    <w:semiHidden/>
    <w:rsid w:val="006E1187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6E1187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6E1187"/>
    <w:pPr>
      <w:numPr>
        <w:numId w:val="10"/>
      </w:numPr>
    </w:pPr>
  </w:style>
  <w:style w:type="paragraph" w:styleId="Punktlista2">
    <w:name w:val="List Bullet 2"/>
    <w:basedOn w:val="Normal"/>
    <w:semiHidden/>
    <w:rsid w:val="006E1187"/>
    <w:pPr>
      <w:numPr>
        <w:numId w:val="11"/>
      </w:numPr>
    </w:pPr>
  </w:style>
  <w:style w:type="paragraph" w:styleId="Punktlista3">
    <w:name w:val="List Bullet 3"/>
    <w:basedOn w:val="Normal"/>
    <w:semiHidden/>
    <w:rsid w:val="006E1187"/>
    <w:pPr>
      <w:numPr>
        <w:numId w:val="12"/>
      </w:numPr>
    </w:pPr>
  </w:style>
  <w:style w:type="paragraph" w:styleId="Punktlista4">
    <w:name w:val="List Bullet 4"/>
    <w:basedOn w:val="Normal"/>
    <w:semiHidden/>
    <w:rsid w:val="006E1187"/>
    <w:pPr>
      <w:numPr>
        <w:numId w:val="13"/>
      </w:numPr>
    </w:pPr>
  </w:style>
  <w:style w:type="paragraph" w:styleId="Punktlista5">
    <w:name w:val="List Bullet 5"/>
    <w:basedOn w:val="Normal"/>
    <w:semiHidden/>
    <w:rsid w:val="006E1187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6E1187"/>
  </w:style>
  <w:style w:type="character" w:styleId="Sidnummer">
    <w:name w:val="page number"/>
    <w:basedOn w:val="Standardstycketeckensnitt"/>
    <w:semiHidden/>
    <w:rsid w:val="006E1187"/>
  </w:style>
  <w:style w:type="paragraph" w:styleId="Signatur">
    <w:name w:val="Signature"/>
    <w:basedOn w:val="Normal"/>
    <w:semiHidden/>
    <w:rsid w:val="006E1187"/>
    <w:pPr>
      <w:ind w:left="4252"/>
    </w:pPr>
  </w:style>
  <w:style w:type="table" w:styleId="Standardtabell1">
    <w:name w:val="Table Classic 1"/>
    <w:basedOn w:val="Normaltabell"/>
    <w:semiHidden/>
    <w:rsid w:val="006E1187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6E1187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6E1187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6E1187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6E1187"/>
    <w:rPr>
      <w:b/>
      <w:bCs/>
    </w:rPr>
  </w:style>
  <w:style w:type="table" w:styleId="Tabellmed3D-effekter1">
    <w:name w:val="Table 3D effects 1"/>
    <w:basedOn w:val="Normaltabell"/>
    <w:semiHidden/>
    <w:rsid w:val="006E1187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6E1187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6E1187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6E1187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6E1187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6E1187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6E1187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6E1187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6E1187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6E1187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6E1187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6E118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6E1187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6E1187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6E1187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6E1187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6E118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6E1187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6E1187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6E1187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6E1187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6E118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6E118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6E1187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6E1187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6E118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6E1187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6E1187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6E1187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6E1187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195</Words>
  <Characters>990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Ub522</vt:lpstr>
    </vt:vector>
  </TitlesOfParts>
  <Company>Riksdagen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Ub522</dc:title>
  <dc:subject>Ub522</dc:subject>
  <dc:creator>Riksdagen</dc:creator>
  <cp:keywords>Riksdagen</cp:keywords>
  <dc:description/>
  <cp:lastModifiedBy>Lars Brink</cp:lastModifiedBy>
  <cp:revision>2</cp:revision>
  <cp:lastPrinted>2006-01-02T10:49:00Z</cp:lastPrinted>
  <dcterms:created xsi:type="dcterms:W3CDTF">2025-12-16T22:08:00Z</dcterms:created>
  <dcterms:modified xsi:type="dcterms:W3CDTF">2025-12-16T22:08:00Z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mot2000_423_2006-01-02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Mobbning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Mobbning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Ahlqvist och Carina Hägg (s)</vt:lpwstr>
  </property>
  <property fmtid="{D5CDD505-2E9C-101B-9397-08002B2CF9AE}" pid="26" name="MotionarLista">
    <vt:lpwstr>Ahlqvist, Birgitta (s)\Hägg, Carina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Ahlqvist (s), 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20052006000000000115000440090069</vt:lpwstr>
  </property>
  <property fmtid="{D5CDD505-2E9C-101B-9397-08002B2CF9AE}" pid="47" name="datum">
    <vt:lpwstr>051005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20052006000000000115000440090069</vt:lpwstr>
  </property>
  <property fmtid="{D5CDD505-2E9C-101B-9397-08002B2CF9AE}" pid="50" name="nummer">
    <vt:lpwstr>522</vt:lpwstr>
  </property>
  <property fmtid="{D5CDD505-2E9C-101B-9397-08002B2CF9AE}" pid="51" name="utskottsbeteckning">
    <vt:lpwstr>Ub</vt:lpwstr>
  </property>
</Properties>
</file>