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EFE" w:rsidRPr="00C70EFE" w:rsidRDefault="00C70EFE">
      <w:pPr>
        <w:pStyle w:val="Hemstlrubrik"/>
      </w:pPr>
      <w:r w:rsidRPr="00C70EFE">
        <w:t>Förslag till riksdagsbeslut</w:t>
      </w:r>
    </w:p>
    <w:p w:rsidR="00C70EFE" w:rsidRPr="00C70EFE" w:rsidRDefault="00C70EFE">
      <w:pPr>
        <w:pStyle w:val="Hemstlatt"/>
        <w:ind w:left="0"/>
      </w:pPr>
      <w:r w:rsidRPr="00C70EFE">
        <w:t>Riksdagen tillkännager för regeringen som sin mening vad som anförs i motionen om att regeringen bör uppvakta EU om en reduc</w:t>
      </w:r>
      <w:r w:rsidRPr="00C70EFE">
        <w:t>e</w:t>
      </w:r>
      <w:r w:rsidRPr="00C70EFE">
        <w:t>rad restaurangmoms.</w:t>
      </w:r>
    </w:p>
    <w:p w:rsidR="00C70EFE" w:rsidRPr="00C70EFE" w:rsidRDefault="00C70EFE">
      <w:pPr>
        <w:pStyle w:val="Rubrik1"/>
      </w:pPr>
      <w:r w:rsidRPr="00C70EFE">
        <w:t>Motivering</w:t>
      </w:r>
    </w:p>
    <w:p w:rsidR="00C70EFE" w:rsidRPr="00C70EFE" w:rsidRDefault="00C70EFE">
      <w:pPr>
        <w:rPr>
          <w:bCs/>
        </w:rPr>
      </w:pPr>
      <w:r w:rsidRPr="00C70EFE">
        <w:rPr>
          <w:bCs/>
        </w:rPr>
        <w:t>Ett av regeringens vallöften var att få fler människor i arbete. När vi nu nä</w:t>
      </w:r>
      <w:r w:rsidRPr="00C70EFE">
        <w:rPr>
          <w:bCs/>
        </w:rPr>
        <w:t>r</w:t>
      </w:r>
      <w:r w:rsidRPr="00C70EFE">
        <w:rPr>
          <w:bCs/>
        </w:rPr>
        <w:t>mar oss en lågkonjunktur är om än mer viktigt att få människor ut i arbetsl</w:t>
      </w:r>
      <w:r w:rsidRPr="00C70EFE">
        <w:rPr>
          <w:bCs/>
        </w:rPr>
        <w:t>i</w:t>
      </w:r>
      <w:r w:rsidRPr="00C70EFE">
        <w:rPr>
          <w:bCs/>
        </w:rPr>
        <w:t>vet, i synnerhet människor med invandrarbakgrund, ungdomar och människor utan en högre utbildning. Restaurangbranschen är den bransch där många från dessa grupper arbetar. Särskilt då branschen ofta utgör det första steget in på arbetsmarknaden. Det är dock en tuff bransch då många restauranger har svårt att konkurrera med den svarta restaurangsektorn på grund av den stora pri</w:t>
      </w:r>
      <w:r w:rsidRPr="00C70EFE">
        <w:rPr>
          <w:bCs/>
        </w:rPr>
        <w:t>s</w:t>
      </w:r>
      <w:r w:rsidRPr="00C70EFE">
        <w:rPr>
          <w:bCs/>
        </w:rPr>
        <w:t>skillnaden. Sverige är det land i EU som har högst moms</w:t>
      </w:r>
      <w:r w:rsidRPr="00C70EFE">
        <w:rPr>
          <w:bCs/>
        </w:rPr>
        <w:t>, 25 procent, på restaurangtjänster. EU har hittills inte låtit medlemsländerna sänka resta</w:t>
      </w:r>
      <w:r w:rsidRPr="00C70EFE">
        <w:rPr>
          <w:bCs/>
        </w:rPr>
        <w:t>u</w:t>
      </w:r>
      <w:r w:rsidRPr="00C70EFE">
        <w:rPr>
          <w:bCs/>
        </w:rPr>
        <w:t>rangmoms. Trots detta har 11 av 27 länder en reducerad restaurangmoms på grund av diverse undantag.</w:t>
      </w:r>
    </w:p>
    <w:p w:rsidR="00C70EFE" w:rsidRPr="00C70EFE" w:rsidRDefault="00C70EFE">
      <w:pPr>
        <w:pStyle w:val="Normaltindrag"/>
      </w:pPr>
      <w:r w:rsidRPr="00C70EFE">
        <w:t>Det finns dock hopp. EU bereder frågan om ett framtida momssystem inom EU och diskuterar nu vilka tjänster och varor som skall omfattas av en sänkt moms. Denna möjlighet bör regeringen tillvarata. Enligt HUI, Handelns Utredningsinstitut, skulle en reducering av restaurangmoms från 25 till 12 procent leda till 10 000 jo</w:t>
      </w:r>
      <w:r w:rsidRPr="00C70EFE">
        <w:t>bb, varav merparten skulle gå till människor med invandrarbakgrund, ungdomar och människor med enbart grundskoleutbil</w:t>
      </w:r>
      <w:r w:rsidRPr="00C70EFE">
        <w:t>d</w:t>
      </w:r>
      <w:r w:rsidRPr="00C70EFE">
        <w:t>ning. En reducerad restaurangmoms skulle leda till en minimerad svart resta</w:t>
      </w:r>
      <w:r w:rsidRPr="00C70EFE">
        <w:t>u</w:t>
      </w:r>
      <w:r w:rsidRPr="00C70EFE">
        <w:t>rangsektor, fler jobb och en tryggare arbetsmarknad.</w:t>
      </w:r>
    </w:p>
    <w:p w:rsidR="00C70EFE" w:rsidRPr="00C70EFE" w:rsidRDefault="00C70EFE">
      <w:pPr>
        <w:pStyle w:val="Normaltindrag"/>
      </w:pPr>
      <w:r w:rsidRPr="00C70EFE">
        <w:t>Regeringen bör av ovannämnda anledning uppvakta EU-kommissionen om en reducerad restaurangmoms.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EFE">
        <w:trPr>
          <w:cantSplit/>
        </w:trPr>
        <w:tc>
          <w:tcPr>
            <w:tcW w:w="3046" w:type="dxa"/>
          </w:tcPr>
          <w:p w:rsidR="00C70EFE" w:rsidRPr="00C70EFE" w:rsidRDefault="00C70EFE">
            <w:pPr>
              <w:pStyle w:val="UnderskriftDatum"/>
              <w:spacing w:before="240"/>
            </w:pPr>
            <w:r w:rsidRPr="00C70EFE">
              <w:lastRenderedPageBreak/>
              <w:t>Stockholm den 2 oktober 2008</w:t>
            </w:r>
          </w:p>
        </w:tc>
        <w:tc>
          <w:tcPr>
            <w:tcW w:w="3047" w:type="dxa"/>
          </w:tcPr>
          <w:p w:rsidR="00C70EFE" w:rsidRPr="00C70EFE" w:rsidRDefault="00C70EFE">
            <w:pPr>
              <w:pStyle w:val="Underskrifter"/>
              <w:spacing w:before="240"/>
            </w:pPr>
          </w:p>
        </w:tc>
      </w:tr>
      <w:tr w:rsidR="00000000" w:rsidRPr="00C70EFE">
        <w:trPr>
          <w:cantSplit/>
        </w:trPr>
        <w:tc>
          <w:tcPr>
            <w:tcW w:w="3046" w:type="dxa"/>
          </w:tcPr>
          <w:p w:rsidR="00C70EFE" w:rsidRPr="00C70EFE" w:rsidRDefault="00C70EFE">
            <w:pPr>
              <w:pStyle w:val="Underskrifter"/>
            </w:pPr>
            <w:r w:rsidRPr="00C70EFE">
              <w:t>Anna König Jerlmyr (m)</w:t>
            </w:r>
          </w:p>
        </w:tc>
        <w:tc>
          <w:tcPr>
            <w:tcW w:w="3046" w:type="dxa"/>
          </w:tcPr>
          <w:p w:rsidR="00C70EFE" w:rsidRPr="00C70EFE" w:rsidRDefault="00C70EFE">
            <w:pPr>
              <w:pStyle w:val="Underskrifter"/>
            </w:pPr>
          </w:p>
        </w:tc>
      </w:tr>
    </w:tbl>
    <w:p w:rsidR="00C70EFE" w:rsidRPr="00C70EFE" w:rsidRDefault="00C70EFE">
      <w:pPr>
        <w:pStyle w:val="Normaltindrag"/>
      </w:pPr>
    </w:p>
    <w:sectPr w:rsidR="00000000" w:rsidRPr="00C70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EFE" w:rsidRPr="00C70EFE" w:rsidRDefault="00C70EFE">
      <w:r w:rsidRPr="00C70EFE">
        <w:separator/>
      </w:r>
    </w:p>
  </w:endnote>
  <w:endnote w:type="continuationSeparator" w:id="0">
    <w:p w:rsidR="00C70EFE" w:rsidRPr="00C70EFE" w:rsidRDefault="00C70EFE">
      <w:r w:rsidRPr="00C70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Sidfot"/>
    </w:pPr>
    <w:r w:rsidRPr="00C70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183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FE" w:rsidRDefault="00C70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EFE" w:rsidRDefault="00C70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Sidfot"/>
    </w:pPr>
    <w:r w:rsidRPr="00C70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928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FE" w:rsidRDefault="00C70E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EFE" w:rsidRDefault="00C70E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Sidfot"/>
    </w:pPr>
    <w:r w:rsidRPr="00C70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991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FE" w:rsidRDefault="00C70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EFE" w:rsidRDefault="00C70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EFE" w:rsidRPr="00C70EFE" w:rsidRDefault="00C70EFE">
      <w:r w:rsidRPr="00C70EFE">
        <w:separator/>
      </w:r>
    </w:p>
  </w:footnote>
  <w:footnote w:type="continuationSeparator" w:id="0">
    <w:p w:rsidR="00C70EFE" w:rsidRPr="00C70EFE" w:rsidRDefault="00C70EFE">
      <w:r w:rsidRPr="00C70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Sidhuvud"/>
    </w:pPr>
    <w:r w:rsidRPr="00C70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579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FE" w:rsidRDefault="00C70E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EFE" w:rsidRDefault="00C70E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Sidhuvud"/>
    </w:pPr>
    <w:r w:rsidRPr="00C70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471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FE" w:rsidRDefault="00C70E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EFE" w:rsidRDefault="00C70E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FE" w:rsidRPr="00C70EFE" w:rsidRDefault="00C70EFE">
    <w:pPr>
      <w:pStyle w:val="FSHNormal"/>
      <w:tabs>
        <w:tab w:val="right" w:pos="5840"/>
      </w:tabs>
    </w:pPr>
    <w:r w:rsidRPr="00C70EFE">
      <w:br/>
    </w:r>
    <w:r w:rsidRPr="00C70EFE">
      <w:fldChar w:fldCharType="begin" w:fldLock="1"/>
    </w:r>
    <w:r w:rsidRPr="00C70EFE">
      <w:instrText xml:space="preserve"> DOCPROPERTY</w:instrText>
    </w:r>
    <w:r w:rsidRPr="00C70EFE">
      <w:rPr>
        <w:sz w:val="18"/>
      </w:rPr>
      <w:instrText xml:space="preserve"> "YearUser" *\charformat </w:instrText>
    </w:r>
    <w:r w:rsidRPr="00C70EFE">
      <w:fldChar w:fldCharType="separate"/>
    </w:r>
    <w:r w:rsidRPr="00C70EFE">
      <w:t>2008/09</w:t>
    </w:r>
    <w:r w:rsidRPr="00C70EFE">
      <w:fldChar w:fldCharType="end"/>
    </w:r>
    <w:r w:rsidRPr="00C70EFE">
      <w:t xml:space="preserve"> </w:t>
    </w:r>
    <w:r w:rsidRPr="00C70EFE">
      <w:tab/>
      <w:t xml:space="preserve">mnr: </w:t>
    </w:r>
    <w:r w:rsidRPr="00C70EFE">
      <w:fldChar w:fldCharType="begin" w:fldLock="1"/>
    </w:r>
    <w:r w:rsidRPr="00C70EFE">
      <w:instrText xml:space="preserve"> DOCPROPERTY</w:instrText>
    </w:r>
    <w:r w:rsidRPr="00C70EFE">
      <w:rPr>
        <w:sz w:val="18"/>
      </w:rPr>
      <w:instrText xml:space="preserve"> "Motionsnummer" *\charformat </w:instrText>
    </w:r>
    <w:r w:rsidRPr="00C70EFE">
      <w:fldChar w:fldCharType="separate"/>
    </w:r>
    <w:r w:rsidRPr="00C70EFE">
      <w:t>Sk263</w:t>
    </w:r>
    <w:r w:rsidRPr="00C70EFE">
      <w:fldChar w:fldCharType="end"/>
    </w:r>
    <w:r w:rsidRPr="00C70EFE">
      <w:br/>
    </w:r>
    <w:r w:rsidRPr="00C70EFE">
      <w:fldChar w:fldCharType="begin" w:fldLock="1"/>
    </w:r>
    <w:r w:rsidRPr="00C70EFE">
      <w:instrText xml:space="preserve"> DOCPROPERTY</w:instrText>
    </w:r>
    <w:r w:rsidRPr="00C70EFE">
      <w:rPr>
        <w:sz w:val="18"/>
      </w:rPr>
      <w:instrText xml:space="preserve"> "Samling" *\charformat </w:instrText>
    </w:r>
    <w:r w:rsidRPr="00C70EFE">
      <w:fldChar w:fldCharType="end"/>
    </w:r>
    <w:r w:rsidRPr="00C70EFE">
      <w:tab/>
      <w:t xml:space="preserve">pnr: </w:t>
    </w:r>
    <w:r w:rsidRPr="00C70EFE">
      <w:fldChar w:fldCharType="begin" w:fldLock="1"/>
    </w:r>
    <w:r w:rsidRPr="00C70EFE">
      <w:instrText xml:space="preserve"> DOCPROPERTY</w:instrText>
    </w:r>
    <w:r w:rsidRPr="00C70EFE">
      <w:rPr>
        <w:sz w:val="18"/>
      </w:rPr>
      <w:instrText xml:space="preserve"> "Partinummer" *\charformat </w:instrText>
    </w:r>
    <w:r w:rsidRPr="00C70EFE">
      <w:fldChar w:fldCharType="separate"/>
    </w:r>
    <w:r w:rsidRPr="00C70EFE">
      <w:t>m1577</w:t>
    </w:r>
    <w:r w:rsidRPr="00C70EFE">
      <w:fldChar w:fldCharType="end"/>
    </w:r>
  </w:p>
  <w:p w:rsidR="00C70EFE" w:rsidRPr="00C70EFE" w:rsidRDefault="00C70EFE">
    <w:pPr>
      <w:pStyle w:val="FSHRub1"/>
    </w:pPr>
    <w:r w:rsidRPr="00C70EFE">
      <w:t>Motion till riksdagen</w:t>
    </w:r>
    <w:r w:rsidRPr="00C70EFE">
      <w:br/>
    </w:r>
    <w:r w:rsidRPr="00C70EFE">
      <w:fldChar w:fldCharType="begin" w:fldLock="1"/>
    </w:r>
    <w:r w:rsidRPr="00C70EFE">
      <w:instrText xml:space="preserve"> DOCPROPERTY "YearUser" *\charformat </w:instrText>
    </w:r>
    <w:r w:rsidRPr="00C70EFE">
      <w:fldChar w:fldCharType="separate"/>
    </w:r>
    <w:r w:rsidRPr="00C70EFE">
      <w:t>2008/09</w:t>
    </w:r>
    <w:r w:rsidRPr="00C70EFE">
      <w:fldChar w:fldCharType="end"/>
    </w:r>
    <w:r w:rsidRPr="00C70EFE">
      <w:t>:</w:t>
    </w:r>
    <w:r w:rsidRPr="00C70EFE">
      <w:fldChar w:fldCharType="begin" w:fldLock="1"/>
    </w:r>
    <w:r w:rsidRPr="00C70EFE">
      <w:instrText xml:space="preserve"> DOCPROPERTY "Motionsnummer" *\charformat </w:instrText>
    </w:r>
    <w:r w:rsidRPr="00C70EFE">
      <w:fldChar w:fldCharType="separate"/>
    </w:r>
    <w:r w:rsidRPr="00C70EFE">
      <w:t>Sk263</w:t>
    </w:r>
    <w:r w:rsidRPr="00C70EFE">
      <w:fldChar w:fldCharType="end"/>
    </w:r>
  </w:p>
  <w:p w:rsidR="00C70EFE" w:rsidRPr="00C70EFE" w:rsidRDefault="00C70EFE">
    <w:pPr>
      <w:pStyle w:val="FSHNormalS5"/>
    </w:pPr>
    <w:r w:rsidRPr="00C70EFE">
      <w:fldChar w:fldCharType="begin" w:fldLock="1"/>
    </w:r>
    <w:r w:rsidRPr="00C70EFE">
      <w:instrText xml:space="preserve"> DOCPROPERTY "MotionarText" *\charformat </w:instrText>
    </w:r>
    <w:r w:rsidRPr="00C70EFE">
      <w:fldChar w:fldCharType="separate"/>
    </w:r>
    <w:r w:rsidRPr="00C70EFE">
      <w:t>av Anna König Jerlmyr (m)</w:t>
    </w:r>
    <w:r w:rsidRPr="00C70EFE">
      <w:fldChar w:fldCharType="end"/>
    </w:r>
    <w:r w:rsidRPr="00C70EFE">
      <w:br/>
    </w:r>
    <w:r w:rsidRPr="00C70EFE">
      <w:fldChar w:fldCharType="begin" w:fldLock="1"/>
    </w:r>
    <w:r w:rsidRPr="00C70EFE">
      <w:instrText xml:space="preserve"> DOCPROPERTY "SvarFrasKort" *\charformat </w:instrText>
    </w:r>
    <w:r w:rsidRPr="00C70EFE">
      <w:fldChar w:fldCharType="end"/>
    </w:r>
  </w:p>
  <w:p w:rsidR="00C70EFE" w:rsidRPr="00C70EFE" w:rsidRDefault="00C70EFE">
    <w:pPr>
      <w:pStyle w:val="FSHTitel"/>
    </w:pPr>
    <w:r w:rsidRPr="00C70EFE">
      <w:fldChar w:fldCharType="begin" w:fldLock="1"/>
    </w:r>
    <w:r w:rsidRPr="00C70EFE">
      <w:instrText xml:space="preserve"> DOCPROPERTY</w:instrText>
    </w:r>
    <w:r w:rsidRPr="00C70EFE">
      <w:rPr>
        <w:sz w:val="18"/>
      </w:rPr>
      <w:instrText xml:space="preserve"> "RubrikSvar" *\charformat </w:instrText>
    </w:r>
    <w:r w:rsidRPr="00C70EFE">
      <w:fldChar w:fldCharType="separate"/>
    </w:r>
    <w:r w:rsidRPr="00C70EFE">
      <w:t>Reducerad restaurangmoms</w:t>
    </w:r>
    <w:r w:rsidRPr="00C70EFE">
      <w:fldChar w:fldCharType="end"/>
    </w:r>
  </w:p>
  <w:p w:rsidR="00C70EFE" w:rsidRPr="00C70EFE" w:rsidRDefault="00C70EFE">
    <w:pPr>
      <w:pStyle w:val="Normal00"/>
    </w:pPr>
  </w:p>
  <w:p w:rsidR="00C70EFE" w:rsidRPr="00C70EFE" w:rsidRDefault="00C70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471498">
    <w:abstractNumId w:val="8"/>
  </w:num>
  <w:num w:numId="2" w16cid:durableId="1560632513">
    <w:abstractNumId w:val="9"/>
  </w:num>
  <w:num w:numId="3" w16cid:durableId="720637103">
    <w:abstractNumId w:val="8"/>
  </w:num>
  <w:num w:numId="4" w16cid:durableId="1493638679">
    <w:abstractNumId w:val="9"/>
  </w:num>
  <w:num w:numId="5" w16cid:durableId="37318537">
    <w:abstractNumId w:val="13"/>
  </w:num>
  <w:num w:numId="6" w16cid:durableId="603194356">
    <w:abstractNumId w:val="10"/>
  </w:num>
  <w:num w:numId="7" w16cid:durableId="1731224185">
    <w:abstractNumId w:val="11"/>
  </w:num>
  <w:num w:numId="8" w16cid:durableId="167983209">
    <w:abstractNumId w:val="12"/>
  </w:num>
  <w:num w:numId="9" w16cid:durableId="1625111968">
    <w:abstractNumId w:val="8"/>
  </w:num>
  <w:num w:numId="10" w16cid:durableId="1734697659">
    <w:abstractNumId w:val="3"/>
  </w:num>
  <w:num w:numId="11" w16cid:durableId="1746564570">
    <w:abstractNumId w:val="2"/>
  </w:num>
  <w:num w:numId="12" w16cid:durableId="1807504377">
    <w:abstractNumId w:val="1"/>
  </w:num>
  <w:num w:numId="13" w16cid:durableId="1219706455">
    <w:abstractNumId w:val="0"/>
  </w:num>
  <w:num w:numId="14" w16cid:durableId="1403143362">
    <w:abstractNumId w:val="9"/>
  </w:num>
  <w:num w:numId="15" w16cid:durableId="118769349">
    <w:abstractNumId w:val="7"/>
  </w:num>
  <w:num w:numId="16" w16cid:durableId="640816968">
    <w:abstractNumId w:val="6"/>
  </w:num>
  <w:num w:numId="17" w16cid:durableId="1458525132">
    <w:abstractNumId w:val="5"/>
  </w:num>
  <w:num w:numId="18" w16cid:durableId="1982075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321F1D"/>
    <w:rsid w:val="00321F1D"/>
    <w:rsid w:val="00C70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B720B7-78F5-4621-983F-A9397B41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m1577</vt:lpstr>
    </vt:vector>
  </TitlesOfParts>
  <Company>Riksdagen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m1577</dc:title>
  <dc:subject>m1577</dc:subject>
  <dc:creator>Riksdagen</dc:creator>
  <cp:keywords>Riksdagen</cp:keywords>
  <dc:description>TKG-ktrl, MSMQ4mb, PersReg-Distribution mm b-&gt;ny fplogga c-&gt;nygamla s-rosen</dc:description>
  <cp:lastModifiedBy>Lars Brink</cp:lastModifiedBy>
  <cp:revision>2</cp:revision>
  <cp:lastPrinted>2008-12-16T13:58:00Z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Reducerad restaurangmoms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Reducerad restaurangmoms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20082009000000000109000015770069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20082009000000000109000015770069</vt:lpwstr>
  </property>
  <property fmtid="{D5CDD505-2E9C-101B-9397-08002B2CF9AE}" pid="50" name="nummer">
    <vt:lpwstr>263</vt:lpwstr>
  </property>
  <property fmtid="{D5CDD505-2E9C-101B-9397-08002B2CF9AE}" pid="51" name="utskottsbeteckning">
    <vt:lpwstr>Sk</vt:lpwstr>
  </property>
  <property fmtid="{D5CDD505-2E9C-101B-9397-08002B2CF9AE}" pid="52" name="GlobalUID">
    <vt:lpwstr>{BC02EF3D-9865-415A-B2FE-BC707F02EDDA}</vt:lpwstr>
  </property>
  <property fmtid="{D5CDD505-2E9C-101B-9397-08002B2CF9AE}" pid="53" name="Överföringar">
    <vt:i4>0</vt:i4>
  </property>
  <property fmtid="{D5CDD505-2E9C-101B-9397-08002B2CF9AE}" pid="54" name="Checksum">
    <vt:lpwstr>*0010701084209*</vt:lpwstr>
  </property>
  <property fmtid="{D5CDD505-2E9C-101B-9397-08002B2CF9AE}" pid="55" name="skuggnummer">
    <vt:lpwstr>1166</vt:lpwstr>
  </property>
  <property fmtid="{D5CDD505-2E9C-101B-9397-08002B2CF9AE}" pid="56" name="urixVersion">
    <vt:lpwstr>3.2.0.8</vt:lpwstr>
  </property>
  <property fmtid="{D5CDD505-2E9C-101B-9397-08002B2CF9AE}" pid="57" name="urixOrigin">
    <vt:lpwstr>090401 18:45:07.716</vt:lpwstr>
  </property>
  <property fmtid="{D5CDD505-2E9C-101B-9397-08002B2CF9AE}" pid="58" name="urixGuid">
    <vt:lpwstr>{E74C5094-D268-4C92-A7D1-BF37714DF7F1}</vt:lpwstr>
  </property>
</Properties>
</file>