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39F" w:rsidRPr="0079339F" w:rsidRDefault="0079339F">
      <w:pPr>
        <w:pStyle w:val="Frslagsrubrik"/>
      </w:pPr>
      <w:r w:rsidRPr="0079339F">
        <w:t>Förslag till riksdagsbeslut</w:t>
      </w:r>
    </w:p>
    <w:p w:rsidR="0079339F" w:rsidRPr="0079339F" w:rsidRDefault="0079339F">
      <w:pPr>
        <w:pStyle w:val="Hemstlatt"/>
      </w:pPr>
      <w:r w:rsidRPr="0079339F">
        <w:t>Riksdagen tillkännager för regeringen som sin mening vad som anförs i motionen om att de produkter som säljs i Sverige ska ha en obligatorisk anvisning på förpackningen om hur de ska sorteras och återvi</w:t>
      </w:r>
      <w:r w:rsidRPr="0079339F">
        <w:t>n</w:t>
      </w:r>
      <w:r w:rsidRPr="0079339F">
        <w:t>nas.</w:t>
      </w:r>
    </w:p>
    <w:p w:rsidR="0079339F" w:rsidRPr="0079339F" w:rsidRDefault="0079339F">
      <w:pPr>
        <w:pStyle w:val="Rubrik1"/>
      </w:pPr>
      <w:r w:rsidRPr="0079339F">
        <w:t>Motivering</w:t>
      </w:r>
    </w:p>
    <w:p w:rsidR="0079339F" w:rsidRPr="0079339F" w:rsidRDefault="0079339F">
      <w:r w:rsidRPr="0079339F">
        <w:t>De flesta svenskar känner väl till de symboler som många producenter har tryckt på etiketter och förpackningar för sortering och återvinning, vilket är till stor hjälp särskilt vad gäller produkter som är i gränslandet för vilket slags material och återvinning det handlar om.</w:t>
      </w:r>
    </w:p>
    <w:p w:rsidR="0079339F" w:rsidRPr="0079339F" w:rsidRDefault="0079339F">
      <w:pPr>
        <w:pStyle w:val="Normaltindrag"/>
      </w:pPr>
      <w:r w:rsidRPr="0079339F">
        <w:t>Tyvärr säljs det alltför många produkter utan att symboler eller text finns på vare sig produkten eller förpackningen, hur den ska sorteras och återvi</w:t>
      </w:r>
      <w:r w:rsidRPr="0079339F">
        <w:t>n</w:t>
      </w:r>
      <w:r w:rsidRPr="0079339F">
        <w:t>nas. Särskilt kan nämnas butiker med livsmedel eller andra dagligvaror som är importerade.</w:t>
      </w:r>
    </w:p>
    <w:p w:rsidR="0079339F" w:rsidRPr="0079339F" w:rsidRDefault="0079339F">
      <w:pPr>
        <w:pStyle w:val="Normaltindrag"/>
      </w:pPr>
      <w:r w:rsidRPr="0079339F">
        <w:t>I miljöbalken 15 kap. 4 § anges, att den är producent som yrkesmässigt til</w:t>
      </w:r>
      <w:r w:rsidRPr="0079339F">
        <w:t>l</w:t>
      </w:r>
      <w:r w:rsidRPr="0079339F">
        <w:t>verkar, för in till Sverige eller säljer en vara eller en förpackning (varupr</w:t>
      </w:r>
      <w:r w:rsidRPr="0079339F">
        <w:t>o</w:t>
      </w:r>
      <w:r w:rsidRPr="0079339F">
        <w:t>d</w:t>
      </w:r>
      <w:r w:rsidRPr="0079339F">
        <w:t>u</w:t>
      </w:r>
      <w:r w:rsidRPr="0079339F">
        <w:t>cent) eller den som i sin yrkesmässiga verksamhet frambringar avfall som kräver särskilda åtgärder av renhållnings- eller miljöskäl (avfallsproducent</w:t>
      </w:r>
      <w:r w:rsidRPr="0079339F">
        <w:rPr>
          <w:szCs w:val="16"/>
        </w:rPr>
        <w:t>).</w:t>
      </w:r>
    </w:p>
    <w:p w:rsidR="0079339F" w:rsidRPr="0079339F" w:rsidRDefault="0079339F">
      <w:pPr>
        <w:pStyle w:val="Normaltindrag"/>
      </w:pPr>
      <w:r w:rsidRPr="0079339F">
        <w:t>Jag anser att en obligatorisk text eller symbolmärkning är ett led i arbetet för att nå de av riksdagen uppsatta miljömålen, med ökad återvinning av allt slags avfall.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39F">
        <w:trPr>
          <w:cantSplit/>
        </w:trPr>
        <w:tc>
          <w:tcPr>
            <w:tcW w:w="3046" w:type="dxa"/>
          </w:tcPr>
          <w:p w:rsidR="0079339F" w:rsidRPr="0079339F" w:rsidRDefault="0079339F">
            <w:pPr>
              <w:pStyle w:val="UnderskriftDatum"/>
              <w:spacing w:before="240"/>
            </w:pPr>
            <w:r w:rsidRPr="0079339F">
              <w:t>Stockholm den 25 oktober 2010</w:t>
            </w:r>
          </w:p>
        </w:tc>
        <w:tc>
          <w:tcPr>
            <w:tcW w:w="3047" w:type="dxa"/>
          </w:tcPr>
          <w:p w:rsidR="0079339F" w:rsidRPr="0079339F" w:rsidRDefault="0079339F">
            <w:pPr>
              <w:pStyle w:val="Underskrifter"/>
              <w:spacing w:before="240"/>
            </w:pPr>
          </w:p>
        </w:tc>
      </w:tr>
      <w:tr w:rsidR="00000000" w:rsidRPr="0079339F">
        <w:trPr>
          <w:cantSplit/>
        </w:trPr>
        <w:tc>
          <w:tcPr>
            <w:tcW w:w="3046" w:type="dxa"/>
          </w:tcPr>
          <w:p w:rsidR="0079339F" w:rsidRPr="0079339F" w:rsidRDefault="0079339F">
            <w:pPr>
              <w:pStyle w:val="Underskrifter"/>
            </w:pPr>
            <w:r w:rsidRPr="0079339F">
              <w:t>Penilla Gunther (KD)</w:t>
            </w:r>
          </w:p>
        </w:tc>
        <w:tc>
          <w:tcPr>
            <w:tcW w:w="3046" w:type="dxa"/>
          </w:tcPr>
          <w:p w:rsidR="0079339F" w:rsidRPr="0079339F" w:rsidRDefault="0079339F">
            <w:pPr>
              <w:pStyle w:val="Underskrifter"/>
            </w:pPr>
          </w:p>
        </w:tc>
      </w:tr>
    </w:tbl>
    <w:p w:rsidR="0079339F" w:rsidRPr="0079339F" w:rsidRDefault="0079339F">
      <w:pPr>
        <w:pStyle w:val="Normaltindrag"/>
      </w:pPr>
    </w:p>
    <w:sectPr w:rsidR="00000000" w:rsidRPr="007933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39F" w:rsidRPr="0079339F" w:rsidRDefault="0079339F">
      <w:r w:rsidRPr="0079339F">
        <w:separator/>
      </w:r>
    </w:p>
  </w:endnote>
  <w:endnote w:type="continuationSeparator" w:id="0">
    <w:p w:rsidR="0079339F" w:rsidRPr="0079339F" w:rsidRDefault="0079339F">
      <w:r w:rsidRPr="007933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39F" w:rsidRPr="0079339F" w:rsidRDefault="0079339F">
    <w:pPr>
      <w:pStyle w:val="Sidfot"/>
    </w:pPr>
    <w:r w:rsidRPr="007933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103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9F" w:rsidRDefault="0079339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339F" w:rsidRDefault="0079339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39F" w:rsidRPr="0079339F" w:rsidRDefault="0079339F">
    <w:pPr>
      <w:pStyle w:val="Sidfot"/>
    </w:pPr>
    <w:r w:rsidRPr="007933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685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9F" w:rsidRDefault="007933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339F" w:rsidRDefault="007933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39F" w:rsidRPr="0079339F" w:rsidRDefault="0079339F">
    <w:pPr>
      <w:pStyle w:val="Sidfot"/>
    </w:pPr>
    <w:r w:rsidRPr="007933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008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9F" w:rsidRDefault="007933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339F" w:rsidRDefault="007933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39F" w:rsidRPr="0079339F" w:rsidRDefault="0079339F">
      <w:r w:rsidRPr="0079339F">
        <w:separator/>
      </w:r>
    </w:p>
  </w:footnote>
  <w:footnote w:type="continuationSeparator" w:id="0">
    <w:p w:rsidR="0079339F" w:rsidRPr="0079339F" w:rsidRDefault="0079339F">
      <w:r w:rsidRPr="007933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39F" w:rsidRPr="0079339F" w:rsidRDefault="0079339F">
    <w:pPr>
      <w:pStyle w:val="Sidhuvud"/>
    </w:pPr>
    <w:r w:rsidRPr="007933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0325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9F" w:rsidRDefault="007933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339F" w:rsidRDefault="0079339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39F" w:rsidRPr="0079339F" w:rsidRDefault="0079339F">
    <w:pPr>
      <w:pStyle w:val="Sidhuvud"/>
    </w:pPr>
    <w:r w:rsidRPr="007933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329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39F" w:rsidRDefault="007933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339F" w:rsidRDefault="0079339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39F" w:rsidRPr="0079339F" w:rsidRDefault="0079339F">
    <w:pPr>
      <w:pStyle w:val="FSHNormal"/>
      <w:tabs>
        <w:tab w:val="right" w:pos="5840"/>
      </w:tabs>
    </w:pPr>
    <w:r w:rsidRPr="0079339F">
      <w:br/>
    </w:r>
    <w:r w:rsidRPr="0079339F">
      <w:fldChar w:fldCharType="begin" w:fldLock="1"/>
    </w:r>
    <w:r w:rsidRPr="0079339F">
      <w:instrText xml:space="preserve"> DOCPROPERTY</w:instrText>
    </w:r>
    <w:r w:rsidRPr="0079339F">
      <w:rPr>
        <w:sz w:val="18"/>
      </w:rPr>
      <w:instrText xml:space="preserve"> "YearUser" *\charformat </w:instrText>
    </w:r>
    <w:r w:rsidRPr="0079339F">
      <w:fldChar w:fldCharType="separate"/>
    </w:r>
    <w:r w:rsidRPr="0079339F">
      <w:t>2010/11</w:t>
    </w:r>
    <w:r w:rsidRPr="0079339F">
      <w:fldChar w:fldCharType="end"/>
    </w:r>
    <w:r w:rsidRPr="0079339F">
      <w:t xml:space="preserve"> </w:t>
    </w:r>
    <w:r w:rsidRPr="0079339F">
      <w:tab/>
      <w:t xml:space="preserve">mnr: </w:t>
    </w:r>
    <w:r w:rsidRPr="0079339F">
      <w:fldChar w:fldCharType="begin" w:fldLock="1"/>
    </w:r>
    <w:r w:rsidRPr="0079339F">
      <w:instrText xml:space="preserve"> DOCPROPERTY</w:instrText>
    </w:r>
    <w:r w:rsidRPr="0079339F">
      <w:rPr>
        <w:sz w:val="18"/>
      </w:rPr>
      <w:instrText xml:space="preserve"> "Motionsnummer" *\charformat </w:instrText>
    </w:r>
    <w:r w:rsidRPr="0079339F">
      <w:fldChar w:fldCharType="separate"/>
    </w:r>
    <w:r w:rsidRPr="0079339F">
      <w:t>MJ259</w:t>
    </w:r>
    <w:r w:rsidRPr="0079339F">
      <w:fldChar w:fldCharType="end"/>
    </w:r>
    <w:r w:rsidRPr="0079339F">
      <w:br/>
    </w:r>
    <w:r w:rsidRPr="0079339F">
      <w:fldChar w:fldCharType="begin" w:fldLock="1"/>
    </w:r>
    <w:r w:rsidRPr="0079339F">
      <w:instrText xml:space="preserve"> DOCPROPERTY</w:instrText>
    </w:r>
    <w:r w:rsidRPr="0079339F">
      <w:rPr>
        <w:sz w:val="18"/>
      </w:rPr>
      <w:instrText xml:space="preserve"> "Samling" *\charformat </w:instrText>
    </w:r>
    <w:r w:rsidRPr="0079339F">
      <w:fldChar w:fldCharType="end"/>
    </w:r>
    <w:r w:rsidRPr="0079339F">
      <w:tab/>
      <w:t xml:space="preserve">pnr: </w:t>
    </w:r>
    <w:r w:rsidRPr="0079339F">
      <w:fldChar w:fldCharType="begin" w:fldLock="1"/>
    </w:r>
    <w:r w:rsidRPr="0079339F">
      <w:instrText xml:space="preserve"> DOCPROPERTY</w:instrText>
    </w:r>
    <w:r w:rsidRPr="0079339F">
      <w:rPr>
        <w:sz w:val="18"/>
      </w:rPr>
      <w:instrText xml:space="preserve"> "Partinummer" *\charformat </w:instrText>
    </w:r>
    <w:r w:rsidRPr="0079339F">
      <w:fldChar w:fldCharType="separate"/>
    </w:r>
    <w:r w:rsidRPr="0079339F">
      <w:t>KD533</w:t>
    </w:r>
    <w:r w:rsidRPr="0079339F">
      <w:fldChar w:fldCharType="end"/>
    </w:r>
  </w:p>
  <w:p w:rsidR="0079339F" w:rsidRPr="0079339F" w:rsidRDefault="0079339F">
    <w:pPr>
      <w:pStyle w:val="FSHRub1"/>
    </w:pPr>
    <w:r w:rsidRPr="0079339F">
      <w:t>Motion till riksdagen</w:t>
    </w:r>
    <w:r w:rsidRPr="0079339F">
      <w:br/>
    </w:r>
    <w:r w:rsidRPr="0079339F">
      <w:fldChar w:fldCharType="begin" w:fldLock="1"/>
    </w:r>
    <w:r w:rsidRPr="0079339F">
      <w:instrText xml:space="preserve"> DOCPROPERTY "YearUser" *\charformat </w:instrText>
    </w:r>
    <w:r w:rsidRPr="0079339F">
      <w:fldChar w:fldCharType="separate"/>
    </w:r>
    <w:r w:rsidRPr="0079339F">
      <w:t>2010/11</w:t>
    </w:r>
    <w:r w:rsidRPr="0079339F">
      <w:fldChar w:fldCharType="end"/>
    </w:r>
    <w:r w:rsidRPr="0079339F">
      <w:t>:</w:t>
    </w:r>
    <w:r w:rsidRPr="0079339F">
      <w:fldChar w:fldCharType="begin" w:fldLock="1"/>
    </w:r>
    <w:r w:rsidRPr="0079339F">
      <w:instrText xml:space="preserve"> DOCPROPERTY "Motionsnummer" *\charformat </w:instrText>
    </w:r>
    <w:r w:rsidRPr="0079339F">
      <w:fldChar w:fldCharType="separate"/>
    </w:r>
    <w:r w:rsidRPr="0079339F">
      <w:t>MJ259</w:t>
    </w:r>
    <w:r w:rsidRPr="0079339F">
      <w:fldChar w:fldCharType="end"/>
    </w:r>
  </w:p>
  <w:p w:rsidR="0079339F" w:rsidRPr="0079339F" w:rsidRDefault="0079339F">
    <w:pPr>
      <w:pStyle w:val="FSHNormalS5"/>
    </w:pPr>
    <w:r w:rsidRPr="0079339F">
      <w:fldChar w:fldCharType="begin" w:fldLock="1"/>
    </w:r>
    <w:r w:rsidRPr="0079339F">
      <w:instrText xml:space="preserve"> DOCPROPERTY "MotionarText" *\charformat </w:instrText>
    </w:r>
    <w:r w:rsidRPr="0079339F">
      <w:fldChar w:fldCharType="separate"/>
    </w:r>
    <w:r w:rsidRPr="0079339F">
      <w:t>av Penilla Gunther (KD)</w:t>
    </w:r>
    <w:r w:rsidRPr="0079339F">
      <w:fldChar w:fldCharType="end"/>
    </w:r>
    <w:r w:rsidRPr="0079339F">
      <w:br/>
    </w:r>
    <w:r w:rsidRPr="0079339F">
      <w:fldChar w:fldCharType="begin" w:fldLock="1"/>
    </w:r>
    <w:r w:rsidRPr="0079339F">
      <w:instrText xml:space="preserve"> DOCPROPERTY "SvarFrasKort" *\charformat </w:instrText>
    </w:r>
    <w:r w:rsidRPr="0079339F">
      <w:fldChar w:fldCharType="end"/>
    </w:r>
  </w:p>
  <w:p w:rsidR="0079339F" w:rsidRPr="0079339F" w:rsidRDefault="0079339F">
    <w:pPr>
      <w:pStyle w:val="FSHTitel"/>
    </w:pPr>
    <w:r w:rsidRPr="0079339F">
      <w:fldChar w:fldCharType="begin" w:fldLock="1"/>
    </w:r>
    <w:r w:rsidRPr="0079339F">
      <w:instrText xml:space="preserve"> DOCPROPERTY</w:instrText>
    </w:r>
    <w:r w:rsidRPr="0079339F">
      <w:rPr>
        <w:sz w:val="18"/>
      </w:rPr>
      <w:instrText xml:space="preserve"> "RubrikSvar" *\charformat </w:instrText>
    </w:r>
    <w:r w:rsidRPr="0079339F">
      <w:fldChar w:fldCharType="separate"/>
    </w:r>
    <w:r w:rsidRPr="0079339F">
      <w:t>Producentansvar för avfall</w:t>
    </w:r>
    <w:r w:rsidRPr="0079339F">
      <w:fldChar w:fldCharType="end"/>
    </w:r>
  </w:p>
  <w:p w:rsidR="0079339F" w:rsidRPr="0079339F" w:rsidRDefault="0079339F">
    <w:pPr>
      <w:pStyle w:val="Normal00"/>
    </w:pPr>
  </w:p>
  <w:p w:rsidR="0079339F" w:rsidRPr="0079339F" w:rsidRDefault="007933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6156788">
    <w:abstractNumId w:val="3"/>
  </w:num>
  <w:num w:numId="2" w16cid:durableId="238909154">
    <w:abstractNumId w:val="2"/>
  </w:num>
  <w:num w:numId="3" w16cid:durableId="262153383">
    <w:abstractNumId w:val="1"/>
  </w:num>
  <w:num w:numId="4" w16cid:durableId="1539851524">
    <w:abstractNumId w:val="0"/>
  </w:num>
  <w:num w:numId="5" w16cid:durableId="1871262070">
    <w:abstractNumId w:val="7"/>
  </w:num>
  <w:num w:numId="6" w16cid:durableId="1089084193">
    <w:abstractNumId w:val="6"/>
  </w:num>
  <w:num w:numId="7" w16cid:durableId="2071490323">
    <w:abstractNumId w:val="5"/>
  </w:num>
  <w:num w:numId="8" w16cid:durableId="98648210">
    <w:abstractNumId w:val="4"/>
  </w:num>
  <w:num w:numId="9" w16cid:durableId="1818692539">
    <w:abstractNumId w:val="8"/>
  </w:num>
  <w:num w:numId="10" w16cid:durableId="865800301">
    <w:abstractNumId w:val="9"/>
  </w:num>
  <w:num w:numId="11" w16cid:durableId="1307130893">
    <w:abstractNumId w:val="10"/>
  </w:num>
  <w:num w:numId="12" w16cid:durableId="1891112785">
    <w:abstractNumId w:val="13"/>
  </w:num>
  <w:num w:numId="13" w16cid:durableId="931205502">
    <w:abstractNumId w:val="15"/>
  </w:num>
  <w:num w:numId="14" w16cid:durableId="798960123">
    <w:abstractNumId w:val="16"/>
  </w:num>
  <w:num w:numId="15" w16cid:durableId="1248854265">
    <w:abstractNumId w:val="11"/>
  </w:num>
  <w:num w:numId="16" w16cid:durableId="1951664454">
    <w:abstractNumId w:val="18"/>
  </w:num>
  <w:num w:numId="17" w16cid:durableId="1722168405">
    <w:abstractNumId w:val="17"/>
  </w:num>
  <w:num w:numId="18" w16cid:durableId="1338994132">
    <w:abstractNumId w:val="14"/>
  </w:num>
  <w:num w:numId="19" w16cid:durableId="737555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C3A6742B-AD71-4B31-A74B-98C667A53FF3}"/>
  </w:docVars>
  <w:rsids>
    <w:rsidRoot w:val="00223E22"/>
    <w:rsid w:val="00223E22"/>
    <w:rsid w:val="007933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59E7F1A-119F-4456-8735-05B5378D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kd533</vt:lpstr>
    </vt:vector>
  </TitlesOfParts>
  <Company>Riksdagen</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kd533</dc:title>
  <dc:subject>kd533</dc:subject>
  <dc:creator>Riksdagen</dc:creator>
  <cp:keywords>Riksdagen</cp:keywords>
  <dc:description>Versal/gemen i partibeteckning. Gemen i tryck för 0910, versal för 1011 och nyare</dc:description>
  <cp:lastModifiedBy>Lars Brink</cp:lastModifiedBy>
  <cp:revision>2</cp:revision>
  <cp:lastPrinted>2010-12-09T08:03:00Z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Producentansvar för 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Producentansvar för 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20102011000001070100000005330069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20102011000001070100000005330069</vt:lpwstr>
  </property>
  <property fmtid="{D5CDD505-2E9C-101B-9397-08002B2CF9AE}" pid="50" name="nummer">
    <vt:lpwstr>259</vt:lpwstr>
  </property>
  <property fmtid="{D5CDD505-2E9C-101B-9397-08002B2CF9AE}" pid="51" name="utskottsbeteckning">
    <vt:lpwstr>MJ</vt:lpwstr>
  </property>
  <property fmtid="{D5CDD505-2E9C-101B-9397-08002B2CF9AE}" pid="52" name="GlobalUID">
    <vt:lpwstr>{2FBE3FD0-3510-4279-AC6F-F7C865734B0C}</vt:lpwstr>
  </property>
  <property fmtid="{D5CDD505-2E9C-101B-9397-08002B2CF9AE}" pid="53" name="Överföringar">
    <vt:i4>0</vt:i4>
  </property>
  <property fmtid="{D5CDD505-2E9C-101B-9397-08002B2CF9AE}" pid="54" name="Checksum">
    <vt:lpwstr>*1004682229185*</vt:lpwstr>
  </property>
  <property fmtid="{D5CDD505-2E9C-101B-9397-08002B2CF9AE}" pid="55" name="skuggnummer">
    <vt:lpwstr>780</vt:lpwstr>
  </property>
  <property fmtid="{D5CDD505-2E9C-101B-9397-08002B2CF9AE}" pid="56" name="urixVersion">
    <vt:lpwstr>4.3.2.0</vt:lpwstr>
  </property>
  <property fmtid="{D5CDD505-2E9C-101B-9397-08002B2CF9AE}" pid="57" name="urixOrigin">
    <vt:lpwstr>101209 09:06:32.792</vt:lpwstr>
  </property>
  <property fmtid="{D5CDD505-2E9C-101B-9397-08002B2CF9AE}" pid="58" name="urixGuid">
    <vt:lpwstr>{15F2AB84-84F9-408F-93D1-1AF5853060B1}</vt:lpwstr>
  </property>
</Properties>
</file>