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F5C37" w:rsidRDefault="00734794" w14:paraId="2A6A699E" w14:textId="77777777">
      <w:pPr>
        <w:pStyle w:val="RubrikFrslagTIllRiksdagsbeslut"/>
      </w:pPr>
      <w:sdt>
        <w:sdtPr>
          <w:alias w:val="CC_Boilerplate_4"/>
          <w:tag w:val="CC_Boilerplate_4"/>
          <w:id w:val="-1644581176"/>
          <w:lock w:val="sdtContentLocked"/>
          <w:placeholder>
            <w:docPart w:val="ED5D33591D664D1BB4ED9216EF545034"/>
          </w:placeholder>
          <w:text/>
        </w:sdtPr>
        <w:sdtEndPr/>
        <w:sdtContent>
          <w:r w:rsidRPr="009B062B" w:rsidR="00AF30DD">
            <w:t>Förslag till riksdagsbeslut</w:t>
          </w:r>
        </w:sdtContent>
      </w:sdt>
      <w:bookmarkEnd w:id="0"/>
      <w:bookmarkEnd w:id="1"/>
    </w:p>
    <w:sdt>
      <w:sdtPr>
        <w:alias w:val="Yrkande 1"/>
        <w:tag w:val="460212f1-6a1a-45e3-b824-23ccf75895fa"/>
        <w:id w:val="12188033"/>
        <w:lock w:val="sdtLocked"/>
      </w:sdtPr>
      <w:sdtEndPr/>
      <w:sdtContent>
        <w:p w:rsidR="00AC5B33" w:rsidRDefault="00406757" w14:paraId="0B7F04C0" w14:textId="77777777">
          <w:pPr>
            <w:pStyle w:val="Frslagstext"/>
          </w:pPr>
          <w:r>
            <w:t>Riksdagen avslår regeringens förslag till uppdaterat högkostnadsskydd för läkemedel i proposition 2024/25:144.</w:t>
          </w:r>
        </w:p>
      </w:sdtContent>
    </w:sdt>
    <w:sdt>
      <w:sdtPr>
        <w:alias w:val="Yrkande 2"/>
        <w:tag w:val="b332862f-ff43-4e24-ae7a-646ae70fe76a"/>
        <w:id w:val="-768623549"/>
        <w:lock w:val="sdtLocked"/>
      </w:sdtPr>
      <w:sdtEndPr/>
      <w:sdtContent>
        <w:p w:rsidR="00AC5B33" w:rsidRDefault="00406757" w14:paraId="13F2EA6D" w14:textId="77777777">
          <w:pPr>
            <w:pStyle w:val="Frslagstext"/>
          </w:pPr>
          <w:r>
            <w:t>Riksdagen ställer sig bakom det som anförs i motionen om att regeringen bör återkomma med en konsekvensanalys av hur höjningen av egenavgiften påverkar olika patientgruppers ekonomi och hälsa samt hur den påverkar sjukvårdens kostnader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9FC7099101B4CC7830191325244A4B9"/>
        </w:placeholder>
        <w:text/>
      </w:sdtPr>
      <w:sdtEndPr/>
      <w:sdtContent>
        <w:p w:rsidRPr="009B062B" w:rsidR="006D79C9" w:rsidP="00333E95" w:rsidRDefault="006D79C9" w14:paraId="147F93FA" w14:textId="77777777">
          <w:pPr>
            <w:pStyle w:val="Rubrik1"/>
          </w:pPr>
          <w:r>
            <w:t>Motivering</w:t>
          </w:r>
        </w:p>
      </w:sdtContent>
    </w:sdt>
    <w:bookmarkEnd w:displacedByCustomXml="prev" w:id="3"/>
    <w:bookmarkEnd w:displacedByCustomXml="prev" w:id="4"/>
    <w:p w:rsidR="00176DEC" w:rsidP="000E631F" w:rsidRDefault="00176DEC" w14:paraId="32BD2F89" w14:textId="333ACDDD">
      <w:pPr>
        <w:pStyle w:val="Normalutanindragellerluft"/>
      </w:pPr>
      <w:r>
        <w:t>Regeringens förslag om att höja taket för högkostnadsskyddet för läkemedel från 2</w:t>
      </w:r>
      <w:r w:rsidR="00406757">
        <w:t> </w:t>
      </w:r>
      <w:r>
        <w:t>900 kronor till 3</w:t>
      </w:r>
      <w:r w:rsidR="00406757">
        <w:t> </w:t>
      </w:r>
      <w:r>
        <w:t xml:space="preserve">800 kronor </w:t>
      </w:r>
      <w:r w:rsidR="00084C5D">
        <w:t xml:space="preserve">och beloppen inom högkostnadstrappan </w:t>
      </w:r>
      <w:r>
        <w:t xml:space="preserve">innebär en kraftig försämring för dem som är i störst behov av mediciner. </w:t>
      </w:r>
      <w:r w:rsidR="00084C5D">
        <w:t xml:space="preserve">Miljöpartiet </w:t>
      </w:r>
      <w:r w:rsidR="004E7D74">
        <w:t>protesterade redan när regeringens budgetproposition kom och återförde medel till budgetposten.</w:t>
      </w:r>
      <w:r w:rsidR="00651C75">
        <w:t xml:space="preserve"> </w:t>
      </w:r>
      <w:r w:rsidR="004E7D74">
        <w:t>Miljö</w:t>
      </w:r>
      <w:r w:rsidR="00281F3E">
        <w:softHyphen/>
      </w:r>
      <w:r w:rsidR="004E7D74">
        <w:t xml:space="preserve">partiets upprop för att rädda högkostnadsskyddet har till dags dato skrivits under av </w:t>
      </w:r>
      <w:r w:rsidR="008C619F">
        <w:t>nära</w:t>
      </w:r>
      <w:r w:rsidR="004E7D74">
        <w:t xml:space="preserve"> </w:t>
      </w:r>
      <w:r w:rsidRPr="008C619F" w:rsidR="004E7D74">
        <w:t>1</w:t>
      </w:r>
      <w:r w:rsidRPr="008C619F" w:rsidR="007F5C7B">
        <w:t>2</w:t>
      </w:r>
      <w:r w:rsidRPr="008C619F" w:rsidR="004E7D74">
        <w:t> 000</w:t>
      </w:r>
      <w:r w:rsidR="004E7D74">
        <w:t xml:space="preserve"> privatpersoner. </w:t>
      </w:r>
      <w:r w:rsidR="00084C5D">
        <w:t xml:space="preserve">Majoriteten av </w:t>
      </w:r>
      <w:r>
        <w:t>remissinstanser</w:t>
      </w:r>
      <w:r w:rsidR="00406757">
        <w:t>na</w:t>
      </w:r>
      <w:r>
        <w:t>, däribland Sveriges läkar</w:t>
      </w:r>
      <w:r w:rsidR="00281F3E">
        <w:softHyphen/>
      </w:r>
      <w:r>
        <w:t>förbund, Vårdförbundet och pensionärsorganisationer, har uttryckt stark kritik mot förslaget. Det riskerar att leda till att patienter med begränsad ekonomi avstår från nödvändig medicinering, vilket i sin tur kan leda till ökade sjukvårdskostnader och ett större tryck på vården.</w:t>
      </w:r>
    </w:p>
    <w:p w:rsidR="00176DEC" w:rsidP="000E631F" w:rsidRDefault="00176DEC" w14:paraId="1ED57596" w14:textId="71F8655C">
      <w:r>
        <w:t>Höjningen av egenavgiften slår särskilt hårt mot kroniskt sjuka</w:t>
      </w:r>
      <w:r w:rsidR="004E7D74">
        <w:t>,</w:t>
      </w:r>
      <w:r>
        <w:t xml:space="preserve"> äldre</w:t>
      </w:r>
      <w:r w:rsidR="004E7D74">
        <w:t xml:space="preserve"> och personer med funktionsnedsättningar</w:t>
      </w:r>
      <w:r>
        <w:t xml:space="preserve">, som ofta har en stor andel av sina inkomster bundna i vård- </w:t>
      </w:r>
      <w:r w:rsidRPr="00281F3E">
        <w:rPr>
          <w:spacing w:val="-2"/>
        </w:rPr>
        <w:t>och läkemedelskostnader. För människor med sjukpenning, sjukersättning eller aktivitets</w:t>
      </w:r>
      <w:r w:rsidRPr="00281F3E" w:rsidR="00281F3E">
        <w:rPr>
          <w:spacing w:val="-2"/>
        </w:rPr>
        <w:softHyphen/>
      </w:r>
      <w:r>
        <w:t>ersättning innebär detta en oproportionerligt stor belastning. Det är redan i</w:t>
      </w:r>
      <w:r w:rsidR="00406757">
        <w:t xml:space="preserve"> </w:t>
      </w:r>
      <w:r>
        <w:t xml:space="preserve">dag många </w:t>
      </w:r>
      <w:r>
        <w:lastRenderedPageBreak/>
        <w:t>som har svårt att få ekonomin att gå ihop, och att ytterligare öka deras kostnader för livsviktig medicin är både orättvist och ohållbart.</w:t>
      </w:r>
    </w:p>
    <w:p w:rsidR="00176DEC" w:rsidP="000E631F" w:rsidRDefault="00176DEC" w14:paraId="7E0CB4A9" w14:textId="2BC6817C">
      <w:r>
        <w:t>Läkemedel är en central del av sjukvården och kan inte ses isolerat från andra vård</w:t>
      </w:r>
      <w:r w:rsidR="00281F3E">
        <w:softHyphen/>
      </w:r>
      <w:r>
        <w:t xml:space="preserve">kostnader. Om fler patienter av ekonomiska skäl avstår från läkemedel ökar risken för förvärrad sjukdom och fler komplikationer, vilket i sin tur leder till fler vårdbesök och längre sjukhusvistelser. Kostnaden för en enda vårdplats per dygn överstiger </w:t>
      </w:r>
      <w:r w:rsidR="007A3245">
        <w:t xml:space="preserve">rejält </w:t>
      </w:r>
      <w:r>
        <w:t>den besparing som regeringen hoppas göra genom att skjuta över mer av läkemedels</w:t>
      </w:r>
      <w:r w:rsidR="00281F3E">
        <w:softHyphen/>
      </w:r>
      <w:r>
        <w:t>kostnaden på patienterna.</w:t>
      </w:r>
    </w:p>
    <w:p w:rsidR="00176DEC" w:rsidP="000E631F" w:rsidRDefault="00176DEC" w14:paraId="487BA7F0" w14:textId="1BA583B5">
      <w:r>
        <w:t xml:space="preserve">Regeringen har inte heller presenterat någon konsekvensanalys av förslaget, något som </w:t>
      </w:r>
      <w:r w:rsidR="007A3245">
        <w:t xml:space="preserve">både </w:t>
      </w:r>
      <w:r w:rsidRPr="007A3245" w:rsidR="007A3245">
        <w:t>Tandvårds- och läkemedelsförmånsverket</w:t>
      </w:r>
      <w:r w:rsidR="007A3245">
        <w:t>, Sveriges Kommuner och Regioner</w:t>
      </w:r>
      <w:r w:rsidR="00406757">
        <w:t xml:space="preserve"> och</w:t>
      </w:r>
      <w:r w:rsidR="007A3245">
        <w:t xml:space="preserve"> </w:t>
      </w:r>
      <w:r>
        <w:t xml:space="preserve">Läkarförbundet </w:t>
      </w:r>
      <w:r w:rsidR="007A3245">
        <w:t>m</w:t>
      </w:r>
      <w:r w:rsidR="00406757">
        <w:t>.fl.</w:t>
      </w:r>
      <w:r w:rsidR="007A3245">
        <w:t xml:space="preserve"> </w:t>
      </w:r>
      <w:r>
        <w:t>har pekat på. Det är oacceptabelt att fatta beslut om en så viktig del av vårdsystemet utan att noggrant analysera hur olika grupper påverkas.</w:t>
      </w:r>
      <w:r w:rsidR="008C619F">
        <w:t xml:space="preserve"> En </w:t>
      </w:r>
      <w:r w:rsidR="00D12D36">
        <w:t>lägsta</w:t>
      </w:r>
      <w:r w:rsidR="008C619F">
        <w:t xml:space="preserve"> nivå </w:t>
      </w:r>
      <w:r w:rsidR="00D12D36">
        <w:t xml:space="preserve">för </w:t>
      </w:r>
      <w:r w:rsidR="008C619F">
        <w:t>att rätta till det vore att göra en konsekvensanalys</w:t>
      </w:r>
      <w:r w:rsidR="00D12D36">
        <w:t xml:space="preserve"> i efterhand</w:t>
      </w:r>
      <w:r w:rsidR="008C619F">
        <w:t xml:space="preserve"> </w:t>
      </w:r>
      <w:r w:rsidRPr="00176DEC" w:rsidR="008C619F">
        <w:rPr>
          <w:rStyle w:val="FrslagstextChar"/>
        </w:rPr>
        <w:t xml:space="preserve">av hur höjningen av egenavgiften påverkar </w:t>
      </w:r>
      <w:r w:rsidR="008C619F">
        <w:rPr>
          <w:rStyle w:val="FrslagstextChar"/>
        </w:rPr>
        <w:t xml:space="preserve">olika </w:t>
      </w:r>
      <w:r w:rsidRPr="00176DEC" w:rsidR="008C619F">
        <w:rPr>
          <w:rStyle w:val="FrslagstextChar"/>
        </w:rPr>
        <w:t>patient</w:t>
      </w:r>
      <w:r w:rsidR="008C619F">
        <w:rPr>
          <w:rStyle w:val="FrslagstextChar"/>
        </w:rPr>
        <w:t>grupper</w:t>
      </w:r>
      <w:r w:rsidRPr="00176DEC" w:rsidR="008C619F">
        <w:rPr>
          <w:rStyle w:val="FrslagstextChar"/>
        </w:rPr>
        <w:t xml:space="preserve">s ekonomi och hälsa samt </w:t>
      </w:r>
      <w:r w:rsidR="00406757">
        <w:rPr>
          <w:rStyle w:val="FrslagstextChar"/>
        </w:rPr>
        <w:t xml:space="preserve">av </w:t>
      </w:r>
      <w:r w:rsidRPr="00176DEC" w:rsidR="008C619F">
        <w:rPr>
          <w:rStyle w:val="FrslagstextChar"/>
        </w:rPr>
        <w:t>hur den påverkar sjukvårdens kostnader</w:t>
      </w:r>
      <w:r w:rsidR="008C619F">
        <w:rPr>
          <w:rStyle w:val="FrslagstextChar"/>
        </w:rPr>
        <w:t>.</w:t>
      </w:r>
    </w:p>
    <w:p w:rsidR="00BB6339" w:rsidP="000E631F" w:rsidRDefault="00176DEC" w14:paraId="653E8B42" w14:textId="37BA874D">
      <w:r w:rsidRPr="00281F3E">
        <w:rPr>
          <w:spacing w:val="-2"/>
        </w:rPr>
        <w:t>Regeringen och Sverigedemokraterna försöker spara pengar genom att flytta kostnader</w:t>
      </w:r>
      <w:r>
        <w:t xml:space="preserve"> till de mest utsatta patienterna. Det är en politik som riskerar att leda till både försämrad folkhälsa och ökade samhällskostnader. Vi uppmanar därför regeringen att dra tillbaka förslaget och i</w:t>
      </w:r>
      <w:r w:rsidR="00406757">
        <w:t xml:space="preserve"> </w:t>
      </w:r>
      <w:r>
        <w:t>stället arbeta för ett högkostnadsskydd som skyddar de mest behövande.</w:t>
      </w:r>
    </w:p>
    <w:sdt>
      <w:sdtPr>
        <w:alias w:val="CC_Underskrifter"/>
        <w:tag w:val="CC_Underskrifter"/>
        <w:id w:val="583496634"/>
        <w:lock w:val="sdtContentLocked"/>
        <w:placeholder>
          <w:docPart w:val="D0E5EC34DD624EA3B645156B07050897"/>
        </w:placeholder>
      </w:sdtPr>
      <w:sdtEndPr/>
      <w:sdtContent>
        <w:p w:rsidR="003F5C37" w:rsidP="0014738E" w:rsidRDefault="003F5C37" w14:paraId="05B923BB" w14:textId="77777777"/>
        <w:p w:rsidRPr="008E0FE2" w:rsidR="004801AC" w:rsidP="0014738E" w:rsidRDefault="00734794" w14:paraId="3733362E" w14:textId="3AEA9A86"/>
      </w:sdtContent>
    </w:sdt>
    <w:tbl>
      <w:tblPr>
        <w:tblW w:w="5000" w:type="pct"/>
        <w:tblLook w:val="04A0" w:firstRow="1" w:lastRow="0" w:firstColumn="1" w:lastColumn="0" w:noHBand="0" w:noVBand="1"/>
        <w:tblCaption w:val="underskrifter"/>
      </w:tblPr>
      <w:tblGrid>
        <w:gridCol w:w="4252"/>
        <w:gridCol w:w="4252"/>
      </w:tblGrid>
      <w:tr w:rsidR="00AC5B33" w14:paraId="589F9DFA" w14:textId="77777777">
        <w:trPr>
          <w:cantSplit/>
        </w:trPr>
        <w:tc>
          <w:tcPr>
            <w:tcW w:w="50" w:type="pct"/>
            <w:vAlign w:val="bottom"/>
          </w:tcPr>
          <w:p w:rsidR="00AC5B33" w:rsidRDefault="00406757" w14:paraId="62D3C5B5" w14:textId="77777777">
            <w:pPr>
              <w:pStyle w:val="Underskrifter"/>
              <w:spacing w:after="0"/>
            </w:pPr>
            <w:r>
              <w:t>Nils Seye Larsen (MP)</w:t>
            </w:r>
          </w:p>
        </w:tc>
        <w:tc>
          <w:tcPr>
            <w:tcW w:w="50" w:type="pct"/>
            <w:vAlign w:val="bottom"/>
          </w:tcPr>
          <w:p w:rsidR="00AC5B33" w:rsidRDefault="00AC5B33" w14:paraId="7154ADE2" w14:textId="77777777">
            <w:pPr>
              <w:pStyle w:val="Underskrifter"/>
              <w:spacing w:after="0"/>
            </w:pPr>
          </w:p>
        </w:tc>
      </w:tr>
      <w:tr w:rsidR="00AC5B33" w14:paraId="294F457B" w14:textId="77777777">
        <w:trPr>
          <w:cantSplit/>
        </w:trPr>
        <w:tc>
          <w:tcPr>
            <w:tcW w:w="50" w:type="pct"/>
            <w:vAlign w:val="bottom"/>
          </w:tcPr>
          <w:p w:rsidR="00AC5B33" w:rsidRDefault="00406757" w14:paraId="7E7C68CB" w14:textId="77777777">
            <w:pPr>
              <w:pStyle w:val="Underskrifter"/>
              <w:spacing w:after="0"/>
            </w:pPr>
            <w:r>
              <w:t>Ulrika Westerlund (MP)</w:t>
            </w:r>
          </w:p>
        </w:tc>
        <w:tc>
          <w:tcPr>
            <w:tcW w:w="50" w:type="pct"/>
            <w:vAlign w:val="bottom"/>
          </w:tcPr>
          <w:p w:rsidR="00AC5B33" w:rsidRDefault="00406757" w14:paraId="05CD1FF2" w14:textId="77777777">
            <w:pPr>
              <w:pStyle w:val="Underskrifter"/>
              <w:spacing w:after="0"/>
            </w:pPr>
            <w:r>
              <w:t>Leila Ali Elmi (MP)</w:t>
            </w:r>
          </w:p>
        </w:tc>
      </w:tr>
      <w:tr w:rsidR="00AC5B33" w14:paraId="42E1DD90" w14:textId="77777777">
        <w:trPr>
          <w:cantSplit/>
        </w:trPr>
        <w:tc>
          <w:tcPr>
            <w:tcW w:w="50" w:type="pct"/>
            <w:vAlign w:val="bottom"/>
          </w:tcPr>
          <w:p w:rsidR="00AC5B33" w:rsidRDefault="00406757" w14:paraId="61294CDC" w14:textId="77777777">
            <w:pPr>
              <w:pStyle w:val="Underskrifter"/>
              <w:spacing w:after="0"/>
            </w:pPr>
            <w:r>
              <w:t>Janine Alm Ericson (MP)</w:t>
            </w:r>
          </w:p>
        </w:tc>
        <w:tc>
          <w:tcPr>
            <w:tcW w:w="50" w:type="pct"/>
            <w:vAlign w:val="bottom"/>
          </w:tcPr>
          <w:p w:rsidR="00AC5B33" w:rsidRDefault="00406757" w14:paraId="08767136" w14:textId="77777777">
            <w:pPr>
              <w:pStyle w:val="Underskrifter"/>
              <w:spacing w:after="0"/>
            </w:pPr>
            <w:r>
              <w:t>Annika Hirvonen (MP)</w:t>
            </w:r>
          </w:p>
        </w:tc>
      </w:tr>
      <w:tr w:rsidR="00AC5B33" w14:paraId="41F41305" w14:textId="77777777">
        <w:trPr>
          <w:cantSplit/>
        </w:trPr>
        <w:tc>
          <w:tcPr>
            <w:tcW w:w="50" w:type="pct"/>
            <w:vAlign w:val="bottom"/>
          </w:tcPr>
          <w:p w:rsidR="00AC5B33" w:rsidRDefault="00406757" w14:paraId="6DFDB8F3" w14:textId="77777777">
            <w:pPr>
              <w:pStyle w:val="Underskrifter"/>
              <w:spacing w:after="0"/>
            </w:pPr>
            <w:r>
              <w:t>Märta Stenevi (MP)</w:t>
            </w:r>
          </w:p>
        </w:tc>
        <w:tc>
          <w:tcPr>
            <w:tcW w:w="50" w:type="pct"/>
            <w:vAlign w:val="bottom"/>
          </w:tcPr>
          <w:p w:rsidR="00AC5B33" w:rsidRDefault="00406757" w14:paraId="39AD21BD" w14:textId="77777777">
            <w:pPr>
              <w:pStyle w:val="Underskrifter"/>
              <w:spacing w:after="0"/>
            </w:pPr>
            <w:r>
              <w:t>Malte Tängmark Roos (MP)</w:t>
            </w:r>
          </w:p>
        </w:tc>
      </w:tr>
    </w:tbl>
    <w:p w:rsidR="009B2E3C" w:rsidRDefault="009B2E3C" w14:paraId="79A6FD8E" w14:textId="77777777"/>
    <w:sectPr w:rsidR="009B2E3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2257A" w14:textId="77777777" w:rsidR="001821E8" w:rsidRDefault="001821E8" w:rsidP="000C1CAD">
      <w:pPr>
        <w:spacing w:line="240" w:lineRule="auto"/>
      </w:pPr>
      <w:r>
        <w:separator/>
      </w:r>
    </w:p>
  </w:endnote>
  <w:endnote w:type="continuationSeparator" w:id="0">
    <w:p w14:paraId="489C46B1" w14:textId="77777777" w:rsidR="001821E8" w:rsidRDefault="001821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C98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319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56EBE" w14:textId="1B09C445" w:rsidR="00262EA3" w:rsidRPr="0014738E" w:rsidRDefault="00262EA3" w:rsidP="001473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852F8" w14:textId="77777777" w:rsidR="001821E8" w:rsidRDefault="001821E8" w:rsidP="000C1CAD">
      <w:pPr>
        <w:spacing w:line="240" w:lineRule="auto"/>
      </w:pPr>
      <w:r>
        <w:separator/>
      </w:r>
    </w:p>
  </w:footnote>
  <w:footnote w:type="continuationSeparator" w:id="0">
    <w:p w14:paraId="67D8790A" w14:textId="77777777" w:rsidR="001821E8" w:rsidRDefault="001821E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F91A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847C16" wp14:editId="2C9924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B62B9E3" w14:textId="4F46C241" w:rsidR="00262EA3" w:rsidRDefault="00734794" w:rsidP="008103B5">
                          <w:pPr>
                            <w:jc w:val="right"/>
                          </w:pPr>
                          <w:sdt>
                            <w:sdtPr>
                              <w:alias w:val="CC_Noformat_Partikod"/>
                              <w:tag w:val="CC_Noformat_Partikod"/>
                              <w:id w:val="-53464382"/>
                              <w:text/>
                            </w:sdtPr>
                            <w:sdtEndPr/>
                            <w:sdtContent>
                              <w:r w:rsidR="00176DEC">
                                <w:t>MP</w:t>
                              </w:r>
                            </w:sdtContent>
                          </w:sdt>
                          <w:sdt>
                            <w:sdtPr>
                              <w:alias w:val="CC_Noformat_Partinummer"/>
                              <w:tag w:val="CC_Noformat_Partinummer"/>
                              <w:id w:val="-1709555926"/>
                              <w:text/>
                            </w:sdtPr>
                            <w:sdtEndPr/>
                            <w:sdtContent>
                              <w:r w:rsidR="000E631F">
                                <w:t>052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847C1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B62B9E3" w14:textId="4F46C241" w:rsidR="00262EA3" w:rsidRDefault="00734794" w:rsidP="008103B5">
                    <w:pPr>
                      <w:jc w:val="right"/>
                    </w:pPr>
                    <w:sdt>
                      <w:sdtPr>
                        <w:alias w:val="CC_Noformat_Partikod"/>
                        <w:tag w:val="CC_Noformat_Partikod"/>
                        <w:id w:val="-53464382"/>
                        <w:text/>
                      </w:sdtPr>
                      <w:sdtEndPr/>
                      <w:sdtContent>
                        <w:r w:rsidR="00176DEC">
                          <w:t>MP</w:t>
                        </w:r>
                      </w:sdtContent>
                    </w:sdt>
                    <w:sdt>
                      <w:sdtPr>
                        <w:alias w:val="CC_Noformat_Partinummer"/>
                        <w:tag w:val="CC_Noformat_Partinummer"/>
                        <w:id w:val="-1709555926"/>
                        <w:text/>
                      </w:sdtPr>
                      <w:sdtEndPr/>
                      <w:sdtContent>
                        <w:r w:rsidR="000E631F">
                          <w:t>052</w:t>
                        </w:r>
                      </w:sdtContent>
                    </w:sdt>
                  </w:p>
                </w:txbxContent>
              </v:textbox>
              <w10:wrap anchorx="page"/>
            </v:shape>
          </w:pict>
        </mc:Fallback>
      </mc:AlternateContent>
    </w:r>
  </w:p>
  <w:p w14:paraId="5B34BAD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94631" w14:textId="77777777" w:rsidR="00262EA3" w:rsidRDefault="00262EA3" w:rsidP="008563AC">
    <w:pPr>
      <w:jc w:val="right"/>
    </w:pPr>
  </w:p>
  <w:p w14:paraId="6FD69EA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4F49F" w14:textId="77777777" w:rsidR="00262EA3" w:rsidRDefault="0073479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2B204C" wp14:editId="3382C8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695CD7" w14:textId="068840B0" w:rsidR="00262EA3" w:rsidRDefault="00734794" w:rsidP="00A314CF">
    <w:pPr>
      <w:pStyle w:val="FSHNormal"/>
      <w:spacing w:before="40"/>
    </w:pPr>
    <w:sdt>
      <w:sdtPr>
        <w:alias w:val="CC_Noformat_Motionstyp"/>
        <w:tag w:val="CC_Noformat_Motionstyp"/>
        <w:id w:val="1162973129"/>
        <w:lock w:val="sdtContentLocked"/>
        <w15:appearance w15:val="hidden"/>
        <w:text/>
      </w:sdtPr>
      <w:sdtEndPr/>
      <w:sdtContent>
        <w:r w:rsidR="0014738E">
          <w:t>Kommittémotion</w:t>
        </w:r>
      </w:sdtContent>
    </w:sdt>
    <w:r w:rsidR="00821B36">
      <w:t xml:space="preserve"> </w:t>
    </w:r>
    <w:sdt>
      <w:sdtPr>
        <w:alias w:val="CC_Noformat_Partikod"/>
        <w:tag w:val="CC_Noformat_Partikod"/>
        <w:id w:val="1471015553"/>
        <w:text/>
      </w:sdtPr>
      <w:sdtEndPr/>
      <w:sdtContent>
        <w:r w:rsidR="00176DEC">
          <w:t>MP</w:t>
        </w:r>
      </w:sdtContent>
    </w:sdt>
    <w:sdt>
      <w:sdtPr>
        <w:alias w:val="CC_Noformat_Partinummer"/>
        <w:tag w:val="CC_Noformat_Partinummer"/>
        <w:id w:val="-2014525982"/>
        <w:text/>
      </w:sdtPr>
      <w:sdtEndPr/>
      <w:sdtContent>
        <w:r w:rsidR="000E631F">
          <w:t>052</w:t>
        </w:r>
      </w:sdtContent>
    </w:sdt>
  </w:p>
  <w:p w14:paraId="751B7F37" w14:textId="77777777" w:rsidR="00262EA3" w:rsidRPr="008227B3" w:rsidRDefault="0073479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EC5C63" w14:textId="6E547473" w:rsidR="00262EA3" w:rsidRPr="008227B3" w:rsidRDefault="0073479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4738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4738E">
          <w:t>:3380</w:t>
        </w:r>
      </w:sdtContent>
    </w:sdt>
  </w:p>
  <w:p w14:paraId="18A1221A" w14:textId="0773F833" w:rsidR="00262EA3" w:rsidRDefault="00734794" w:rsidP="00E03A3D">
    <w:pPr>
      <w:pStyle w:val="Motionr"/>
    </w:pPr>
    <w:sdt>
      <w:sdtPr>
        <w:alias w:val="CC_Noformat_Avtext"/>
        <w:tag w:val="CC_Noformat_Avtext"/>
        <w:id w:val="-2020768203"/>
        <w:lock w:val="sdtContentLocked"/>
        <w15:appearance w15:val="hidden"/>
        <w:text/>
      </w:sdtPr>
      <w:sdtEndPr/>
      <w:sdtContent>
        <w:r w:rsidR="0014738E">
          <w:t>av Nils Seye Larsen m.fl. (MP)</w:t>
        </w:r>
      </w:sdtContent>
    </w:sdt>
  </w:p>
  <w:sdt>
    <w:sdtPr>
      <w:alias w:val="CC_Noformat_Rubtext"/>
      <w:tag w:val="CC_Noformat_Rubtext"/>
      <w:id w:val="-218060500"/>
      <w:lock w:val="sdtLocked"/>
      <w:text/>
    </w:sdtPr>
    <w:sdtEndPr/>
    <w:sdtContent>
      <w:p w14:paraId="78A5F4A4" w14:textId="183DE86C" w:rsidR="00262EA3" w:rsidRDefault="000E631F" w:rsidP="00283E0F">
        <w:pPr>
          <w:pStyle w:val="FSHRub2"/>
        </w:pPr>
        <w:r>
          <w:t>med anledning av prop. 2024/25:144 Uppdaterat högkostnadsskydd för läkemedel</w:t>
        </w:r>
      </w:p>
    </w:sdtContent>
  </w:sdt>
  <w:sdt>
    <w:sdtPr>
      <w:alias w:val="CC_Boilerplate_3"/>
      <w:tag w:val="CC_Boilerplate_3"/>
      <w:id w:val="1606463544"/>
      <w:lock w:val="sdtContentLocked"/>
      <w15:appearance w15:val="hidden"/>
      <w:text w:multiLine="1"/>
    </w:sdtPr>
    <w:sdtEndPr/>
    <w:sdtContent>
      <w:p w14:paraId="11A7366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463A69"/>
    <w:multiLevelType w:val="hybridMultilevel"/>
    <w:tmpl w:val="58B4662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76DE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5D"/>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31F"/>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38E"/>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6DEC"/>
    <w:rsid w:val="0017746C"/>
    <w:rsid w:val="00177678"/>
    <w:rsid w:val="001776B8"/>
    <w:rsid w:val="0018024E"/>
    <w:rsid w:val="001821E8"/>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1F3E"/>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776"/>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1A81"/>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5C37"/>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75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E7D74"/>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807"/>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3FD"/>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C75"/>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79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245"/>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3CA0"/>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C7B"/>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19F"/>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E3C"/>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B33"/>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9EA"/>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631"/>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CB"/>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2D36"/>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231"/>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5437"/>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D9D02E"/>
  <w15:chartTrackingRefBased/>
  <w15:docId w15:val="{6806FD1A-296D-4C7E-A68E-77615BC97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5D33591D664D1BB4ED9216EF545034"/>
        <w:category>
          <w:name w:val="Allmänt"/>
          <w:gallery w:val="placeholder"/>
        </w:category>
        <w:types>
          <w:type w:val="bbPlcHdr"/>
        </w:types>
        <w:behaviors>
          <w:behavior w:val="content"/>
        </w:behaviors>
        <w:guid w:val="{BC10F70C-B77E-4C65-B222-278404074BDA}"/>
      </w:docPartPr>
      <w:docPartBody>
        <w:p w:rsidR="00747C1F" w:rsidRDefault="00FC627E">
          <w:pPr>
            <w:pStyle w:val="ED5D33591D664D1BB4ED9216EF545034"/>
          </w:pPr>
          <w:r w:rsidRPr="005A0A93">
            <w:rPr>
              <w:rStyle w:val="Platshllartext"/>
            </w:rPr>
            <w:t>Förslag till riksdagsbeslut</w:t>
          </w:r>
        </w:p>
      </w:docPartBody>
    </w:docPart>
    <w:docPart>
      <w:docPartPr>
        <w:name w:val="59FC7099101B4CC7830191325244A4B9"/>
        <w:category>
          <w:name w:val="Allmänt"/>
          <w:gallery w:val="placeholder"/>
        </w:category>
        <w:types>
          <w:type w:val="bbPlcHdr"/>
        </w:types>
        <w:behaviors>
          <w:behavior w:val="content"/>
        </w:behaviors>
        <w:guid w:val="{B85DF922-3214-45B1-A45D-E4A8BE29E264}"/>
      </w:docPartPr>
      <w:docPartBody>
        <w:p w:rsidR="00747C1F" w:rsidRDefault="00FC627E">
          <w:pPr>
            <w:pStyle w:val="59FC7099101B4CC7830191325244A4B9"/>
          </w:pPr>
          <w:r w:rsidRPr="005A0A93">
            <w:rPr>
              <w:rStyle w:val="Platshllartext"/>
            </w:rPr>
            <w:t>Motivering</w:t>
          </w:r>
        </w:p>
      </w:docPartBody>
    </w:docPart>
    <w:docPart>
      <w:docPartPr>
        <w:name w:val="D0E5EC34DD624EA3B645156B07050897"/>
        <w:category>
          <w:name w:val="Allmänt"/>
          <w:gallery w:val="placeholder"/>
        </w:category>
        <w:types>
          <w:type w:val="bbPlcHdr"/>
        </w:types>
        <w:behaviors>
          <w:behavior w:val="content"/>
        </w:behaviors>
        <w:guid w:val="{A67237D9-E5E3-442C-A797-32C0F2075547}"/>
      </w:docPartPr>
      <w:docPartBody>
        <w:p w:rsidR="008536E4" w:rsidRDefault="008536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27E"/>
    <w:rsid w:val="00101E2E"/>
    <w:rsid w:val="00747C1F"/>
    <w:rsid w:val="008536E4"/>
    <w:rsid w:val="00A528C5"/>
    <w:rsid w:val="00DA193A"/>
    <w:rsid w:val="00FC62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D5D33591D664D1BB4ED9216EF545034">
    <w:name w:val="ED5D33591D664D1BB4ED9216EF545034"/>
  </w:style>
  <w:style w:type="paragraph" w:customStyle="1" w:styleId="59FC7099101B4CC7830191325244A4B9">
    <w:name w:val="59FC7099101B4CC7830191325244A4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18639C-395B-4FF9-991E-28FCC77574BF}"/>
</file>

<file path=customXml/itemProps2.xml><?xml version="1.0" encoding="utf-8"?>
<ds:datastoreItem xmlns:ds="http://schemas.openxmlformats.org/officeDocument/2006/customXml" ds:itemID="{66B5F63D-84D6-46AB-A961-51B808A4E63F}"/>
</file>

<file path=customXml/itemProps3.xml><?xml version="1.0" encoding="utf-8"?>
<ds:datastoreItem xmlns:ds="http://schemas.openxmlformats.org/officeDocument/2006/customXml" ds:itemID="{43800EB9-000F-4136-8A6B-5BAB50911D6C}"/>
</file>

<file path=docProps/app.xml><?xml version="1.0" encoding="utf-8"?>
<Properties xmlns="http://schemas.openxmlformats.org/officeDocument/2006/extended-properties" xmlns:vt="http://schemas.openxmlformats.org/officeDocument/2006/docPropsVTypes">
  <Template>Normal</Template>
  <TotalTime>9</TotalTime>
  <Pages>2</Pages>
  <Words>458</Words>
  <Characters>2763</Characters>
  <Application>Microsoft Office Word</Application>
  <DocSecurity>0</DocSecurity>
  <Lines>54</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Följdmotion med anledning av proposition 2024 25 144 Uppdaterat högkostnadsskydd för läkemedel</vt:lpstr>
      <vt:lpstr>
      </vt:lpstr>
    </vt:vector>
  </TitlesOfParts>
  <Company>Sveriges riksdag</Company>
  <LinksUpToDate>false</LinksUpToDate>
  <CharactersWithSpaces>3203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