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20 oktober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Riksrevisorns årliga rapport 2021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möjlighet till ny anmälan om avstämning av stöd vid korttidsarbete och ett nytt förfarande vid sen anmälan om avstämning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41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oktober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2021-10-20</SAFIR_Sammantradesdatum_Doc>
    <SAFIR_SammantradeID xmlns="C07A1A6C-0B19-41D9-BDF8-F523BA3921EB">0850dfe0-d935-4006-869d-181262c88a51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DDD1BE9D-F782-43EB-A4C1-9114DD615C9C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oktober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