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350" w:rsidRPr="000B3757" w:rsidRDefault="004E1350">
      <w:pPr>
        <w:pStyle w:val="Frslagsrubrik"/>
      </w:pPr>
      <w:r w:rsidRPr="000B3757">
        <w:t>Förslag till riksdagsbeslut</w:t>
      </w:r>
    </w:p>
    <w:p w:rsidR="004E1350" w:rsidRPr="000B3757" w:rsidRDefault="004E1350">
      <w:pPr>
        <w:pStyle w:val="Hemstlatt"/>
        <w:ind w:left="0"/>
      </w:pPr>
      <w:r w:rsidRPr="000B3757">
        <w:t>Riksdagen tillkännager för regeringen som sin mening vad som anförs i motionen om harmonisering av regler för gränsöverskrida</w:t>
      </w:r>
      <w:r w:rsidRPr="000B3757">
        <w:t>n</w:t>
      </w:r>
      <w:r w:rsidRPr="000B3757">
        <w:t>de bärplockare.</w:t>
      </w:r>
    </w:p>
    <w:p w:rsidR="004E1350" w:rsidRPr="000B3757" w:rsidRDefault="004E1350">
      <w:pPr>
        <w:pStyle w:val="Rubrik1"/>
      </w:pPr>
      <w:r w:rsidRPr="000B3757">
        <w:t>Motivering</w:t>
      </w:r>
    </w:p>
    <w:p w:rsidR="004E1350" w:rsidRPr="000B3757" w:rsidRDefault="004E1350">
      <w:r w:rsidRPr="000B3757">
        <w:t>Nya regler för utländska bärplockare har trätt ikraft i Sverige. I gränstra</w:t>
      </w:r>
      <w:r w:rsidRPr="000B3757">
        <w:t>k</w:t>
      </w:r>
      <w:r w:rsidRPr="000B3757">
        <w:t>terna mot Finland, norra Norrbotten och Tornedalen har bärplockare med finskt turistvisum gett sig över gränsen till Sverige och konkurrerat med svenska bärföretag som opererar under helt andra villkor. Detta är på sikt förödande för företag i den svenska bärbranschen. Svenska tullen kan inte ingripa då Schengenavtalet ger fri rörlighet i hela EU när väl arbetstillstånd i ett land har erhållits. Det måste ske en harmonisering av reglerna för bärplockningsbra</w:t>
      </w:r>
      <w:r w:rsidRPr="000B3757">
        <w:t>n</w:t>
      </w:r>
      <w:r w:rsidRPr="000B3757">
        <w:t>schen mellan Finland och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3757">
        <w:trPr>
          <w:cantSplit/>
        </w:trPr>
        <w:tc>
          <w:tcPr>
            <w:tcW w:w="3046" w:type="dxa"/>
          </w:tcPr>
          <w:p w:rsidR="004E1350" w:rsidRPr="000B3757" w:rsidRDefault="004E1350">
            <w:pPr>
              <w:pStyle w:val="UnderskriftDatum"/>
              <w:spacing w:before="240"/>
            </w:pPr>
            <w:r w:rsidRPr="000B3757">
              <w:t>Stockholm den 4 oktober 2011</w:t>
            </w:r>
          </w:p>
        </w:tc>
        <w:tc>
          <w:tcPr>
            <w:tcW w:w="3047" w:type="dxa"/>
          </w:tcPr>
          <w:p w:rsidR="004E1350" w:rsidRPr="000B3757" w:rsidRDefault="004E1350">
            <w:pPr>
              <w:pStyle w:val="Underskrifter"/>
              <w:spacing w:before="240"/>
            </w:pPr>
          </w:p>
        </w:tc>
      </w:tr>
      <w:tr w:rsidR="00000000" w:rsidRPr="000B3757">
        <w:trPr>
          <w:cantSplit/>
        </w:trPr>
        <w:tc>
          <w:tcPr>
            <w:tcW w:w="3046" w:type="dxa"/>
          </w:tcPr>
          <w:p w:rsidR="004E1350" w:rsidRPr="000B3757" w:rsidRDefault="004E1350">
            <w:pPr>
              <w:pStyle w:val="Underskrifter"/>
            </w:pPr>
            <w:r w:rsidRPr="000B3757">
              <w:t>Lars Isovaara (SD)</w:t>
            </w:r>
          </w:p>
        </w:tc>
        <w:tc>
          <w:tcPr>
            <w:tcW w:w="3046" w:type="dxa"/>
          </w:tcPr>
          <w:p w:rsidR="004E1350" w:rsidRPr="000B3757" w:rsidRDefault="004E1350">
            <w:pPr>
              <w:pStyle w:val="Underskrifter"/>
            </w:pPr>
          </w:p>
        </w:tc>
      </w:tr>
    </w:tbl>
    <w:p w:rsidR="004E1350" w:rsidRPr="000B3757" w:rsidRDefault="004E1350">
      <w:pPr>
        <w:pStyle w:val="Normaltindrag"/>
      </w:pPr>
    </w:p>
    <w:sectPr w:rsidR="004E1350" w:rsidRPr="000B37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350" w:rsidRPr="000B3757" w:rsidRDefault="004E1350">
      <w:r w:rsidRPr="000B3757">
        <w:separator/>
      </w:r>
    </w:p>
  </w:endnote>
  <w:endnote w:type="continuationSeparator" w:id="0">
    <w:p w:rsidR="004E1350" w:rsidRPr="000B3757" w:rsidRDefault="004E1350">
      <w:r w:rsidRPr="000B37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350" w:rsidRPr="000B3757" w:rsidRDefault="000B3757">
    <w:pPr>
      <w:pStyle w:val="Sidfot"/>
    </w:pPr>
    <w:r w:rsidRPr="000B37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91176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350" w:rsidRDefault="004E135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1350" w:rsidRDefault="004E135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350" w:rsidRPr="000B3757" w:rsidRDefault="000B3757">
    <w:pPr>
      <w:pStyle w:val="Sidfot"/>
    </w:pPr>
    <w:r w:rsidRPr="000B37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7476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350" w:rsidRDefault="004E13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1350" w:rsidRDefault="004E13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350" w:rsidRPr="000B3757" w:rsidRDefault="000B3757">
    <w:pPr>
      <w:pStyle w:val="Sidfot"/>
    </w:pPr>
    <w:r w:rsidRPr="000B37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641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350" w:rsidRDefault="004E13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1350" w:rsidRDefault="004E13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350" w:rsidRPr="000B3757" w:rsidRDefault="004E1350">
      <w:r w:rsidRPr="000B3757">
        <w:separator/>
      </w:r>
    </w:p>
  </w:footnote>
  <w:footnote w:type="continuationSeparator" w:id="0">
    <w:p w:rsidR="004E1350" w:rsidRPr="000B3757" w:rsidRDefault="004E1350">
      <w:r w:rsidRPr="000B37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350" w:rsidRPr="000B3757" w:rsidRDefault="000B3757">
    <w:pPr>
      <w:pStyle w:val="Sidhuvud"/>
    </w:pPr>
    <w:r w:rsidRPr="000B37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8048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350" w:rsidRDefault="004E13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1350" w:rsidRDefault="004E13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350" w:rsidRPr="000B3757" w:rsidRDefault="000B3757">
    <w:pPr>
      <w:pStyle w:val="Sidhuvud"/>
    </w:pPr>
    <w:r w:rsidRPr="000B37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6296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350" w:rsidRDefault="004E13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1350" w:rsidRDefault="004E13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350" w:rsidRPr="000B3757" w:rsidRDefault="004E1350">
    <w:pPr>
      <w:pStyle w:val="FSHNormal"/>
      <w:tabs>
        <w:tab w:val="right" w:pos="5840"/>
      </w:tabs>
    </w:pPr>
    <w:r w:rsidRPr="000B3757">
      <w:br/>
    </w:r>
    <w:r w:rsidRPr="000B3757">
      <w:fldChar w:fldCharType="begin" w:fldLock="1"/>
    </w:r>
    <w:r w:rsidRPr="000B3757">
      <w:instrText xml:space="preserve"> DOCPROPERTY</w:instrText>
    </w:r>
    <w:r w:rsidRPr="000B3757">
      <w:rPr>
        <w:sz w:val="18"/>
      </w:rPr>
      <w:instrText xml:space="preserve"> "YearUser" *\charformat </w:instrText>
    </w:r>
    <w:r w:rsidRPr="000B3757">
      <w:fldChar w:fldCharType="separate"/>
    </w:r>
    <w:r w:rsidRPr="000B3757">
      <w:t>2011/12</w:t>
    </w:r>
    <w:r w:rsidRPr="000B3757">
      <w:fldChar w:fldCharType="end"/>
    </w:r>
    <w:r w:rsidRPr="000B3757">
      <w:t xml:space="preserve"> </w:t>
    </w:r>
    <w:r w:rsidRPr="000B3757">
      <w:tab/>
      <w:t xml:space="preserve">mnr: </w:t>
    </w:r>
    <w:r w:rsidRPr="000B3757">
      <w:fldChar w:fldCharType="begin" w:fldLock="1"/>
    </w:r>
    <w:r w:rsidRPr="000B3757">
      <w:instrText xml:space="preserve"> DOCPROPERTY</w:instrText>
    </w:r>
    <w:r w:rsidRPr="000B3757">
      <w:rPr>
        <w:sz w:val="18"/>
      </w:rPr>
      <w:instrText xml:space="preserve"> "Motionsnummer" *\charformat </w:instrText>
    </w:r>
    <w:r w:rsidRPr="000B3757">
      <w:fldChar w:fldCharType="separate"/>
    </w:r>
    <w:r w:rsidRPr="000B3757">
      <w:t>Sf333</w:t>
    </w:r>
    <w:r w:rsidRPr="000B3757">
      <w:fldChar w:fldCharType="end"/>
    </w:r>
    <w:r w:rsidRPr="000B3757">
      <w:br/>
    </w:r>
    <w:r w:rsidRPr="000B3757">
      <w:fldChar w:fldCharType="begin" w:fldLock="1"/>
    </w:r>
    <w:r w:rsidRPr="000B3757">
      <w:instrText xml:space="preserve"> DOCPROPERTY</w:instrText>
    </w:r>
    <w:r w:rsidRPr="000B3757">
      <w:rPr>
        <w:sz w:val="18"/>
      </w:rPr>
      <w:instrText xml:space="preserve"> "Samling" *\charformat </w:instrText>
    </w:r>
    <w:r w:rsidRPr="000B3757">
      <w:fldChar w:fldCharType="end"/>
    </w:r>
    <w:r w:rsidRPr="000B3757">
      <w:tab/>
      <w:t xml:space="preserve">pnr: </w:t>
    </w:r>
    <w:r w:rsidRPr="000B3757">
      <w:fldChar w:fldCharType="begin" w:fldLock="1"/>
    </w:r>
    <w:r w:rsidRPr="000B3757">
      <w:instrText xml:space="preserve"> DOCPROPERTY</w:instrText>
    </w:r>
    <w:r w:rsidRPr="000B3757">
      <w:rPr>
        <w:sz w:val="18"/>
      </w:rPr>
      <w:instrText xml:space="preserve"> "Partinummer" *\charformat </w:instrText>
    </w:r>
    <w:r w:rsidRPr="000B3757">
      <w:fldChar w:fldCharType="separate"/>
    </w:r>
    <w:r w:rsidRPr="000B3757">
      <w:t>SD78</w:t>
    </w:r>
    <w:r w:rsidRPr="000B3757">
      <w:fldChar w:fldCharType="end"/>
    </w:r>
  </w:p>
  <w:p w:rsidR="004E1350" w:rsidRPr="000B3757" w:rsidRDefault="004E1350">
    <w:pPr>
      <w:pStyle w:val="FSHRub1"/>
    </w:pPr>
    <w:r w:rsidRPr="000B3757">
      <w:t>Motion till riksdagen</w:t>
    </w:r>
    <w:r w:rsidRPr="000B3757">
      <w:br/>
    </w:r>
    <w:r w:rsidRPr="000B3757">
      <w:fldChar w:fldCharType="begin" w:fldLock="1"/>
    </w:r>
    <w:r w:rsidRPr="000B3757">
      <w:instrText xml:space="preserve"> DOCPROPERTY "YearUser" *\charformat </w:instrText>
    </w:r>
    <w:r w:rsidRPr="000B3757">
      <w:fldChar w:fldCharType="separate"/>
    </w:r>
    <w:r w:rsidRPr="000B3757">
      <w:t>2011/12</w:t>
    </w:r>
    <w:r w:rsidRPr="000B3757">
      <w:fldChar w:fldCharType="end"/>
    </w:r>
    <w:r w:rsidRPr="000B3757">
      <w:t>:</w:t>
    </w:r>
    <w:r w:rsidRPr="000B3757">
      <w:fldChar w:fldCharType="begin" w:fldLock="1"/>
    </w:r>
    <w:r w:rsidRPr="000B3757">
      <w:instrText xml:space="preserve"> DOCPROPERTY "Motionsnummer" *\charformat </w:instrText>
    </w:r>
    <w:r w:rsidRPr="000B3757">
      <w:fldChar w:fldCharType="separate"/>
    </w:r>
    <w:r w:rsidRPr="000B3757">
      <w:t>Sf333</w:t>
    </w:r>
    <w:r w:rsidRPr="000B3757">
      <w:fldChar w:fldCharType="end"/>
    </w:r>
  </w:p>
  <w:p w:rsidR="004E1350" w:rsidRPr="000B3757" w:rsidRDefault="004E1350">
    <w:pPr>
      <w:pStyle w:val="FSHNormalS5"/>
    </w:pPr>
    <w:r w:rsidRPr="000B3757">
      <w:fldChar w:fldCharType="begin" w:fldLock="1"/>
    </w:r>
    <w:r w:rsidRPr="000B3757">
      <w:instrText xml:space="preserve"> DOCPROPERTY "MotionarText" *\charformat </w:instrText>
    </w:r>
    <w:r w:rsidRPr="000B3757">
      <w:fldChar w:fldCharType="separate"/>
    </w:r>
    <w:r w:rsidRPr="000B3757">
      <w:t>av Lars Isovaara (SD)</w:t>
    </w:r>
    <w:r w:rsidRPr="000B3757">
      <w:fldChar w:fldCharType="end"/>
    </w:r>
    <w:r w:rsidRPr="000B3757">
      <w:br/>
    </w:r>
    <w:r w:rsidRPr="000B3757">
      <w:fldChar w:fldCharType="begin" w:fldLock="1"/>
    </w:r>
    <w:r w:rsidRPr="000B3757">
      <w:instrText xml:space="preserve"> DOCPROPERTY "SvarFrasKort" *\charformat </w:instrText>
    </w:r>
    <w:r w:rsidRPr="000B3757">
      <w:fldChar w:fldCharType="end"/>
    </w:r>
  </w:p>
  <w:p w:rsidR="004E1350" w:rsidRPr="000B3757" w:rsidRDefault="004E1350">
    <w:pPr>
      <w:pStyle w:val="FSHTitel"/>
    </w:pPr>
    <w:r w:rsidRPr="000B3757">
      <w:fldChar w:fldCharType="begin" w:fldLock="1"/>
    </w:r>
    <w:r w:rsidRPr="000B3757">
      <w:instrText xml:space="preserve"> DOCPROPERTY</w:instrText>
    </w:r>
    <w:r w:rsidRPr="000B3757">
      <w:rPr>
        <w:sz w:val="18"/>
      </w:rPr>
      <w:instrText xml:space="preserve"> "RubrikSvar" *\charformat </w:instrText>
    </w:r>
    <w:r w:rsidRPr="000B3757">
      <w:fldChar w:fldCharType="separate"/>
    </w:r>
    <w:r w:rsidRPr="000B3757">
      <w:t>Harmonisering av regler för gränsöverskridande bärplockare</w:t>
    </w:r>
    <w:r w:rsidRPr="000B3757">
      <w:fldChar w:fldCharType="end"/>
    </w:r>
  </w:p>
  <w:p w:rsidR="004E1350" w:rsidRPr="000B3757" w:rsidRDefault="004E1350">
    <w:pPr>
      <w:pStyle w:val="Normal00"/>
    </w:pPr>
  </w:p>
  <w:p w:rsidR="004E1350" w:rsidRPr="000B3757" w:rsidRDefault="004E13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206477"/>
    <w:multiLevelType w:val="hybridMultilevel"/>
    <w:tmpl w:val="3D484880"/>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8426691">
    <w:abstractNumId w:val="3"/>
  </w:num>
  <w:num w:numId="2" w16cid:durableId="891231838">
    <w:abstractNumId w:val="2"/>
  </w:num>
  <w:num w:numId="3" w16cid:durableId="1056855926">
    <w:abstractNumId w:val="1"/>
  </w:num>
  <w:num w:numId="4" w16cid:durableId="467599397">
    <w:abstractNumId w:val="0"/>
  </w:num>
  <w:num w:numId="5" w16cid:durableId="885483540">
    <w:abstractNumId w:val="7"/>
  </w:num>
  <w:num w:numId="6" w16cid:durableId="386951774">
    <w:abstractNumId w:val="6"/>
  </w:num>
  <w:num w:numId="7" w16cid:durableId="1724796097">
    <w:abstractNumId w:val="5"/>
  </w:num>
  <w:num w:numId="8" w16cid:durableId="1002007780">
    <w:abstractNumId w:val="4"/>
  </w:num>
  <w:num w:numId="9" w16cid:durableId="937061737">
    <w:abstractNumId w:val="8"/>
  </w:num>
  <w:num w:numId="10" w16cid:durableId="570696290">
    <w:abstractNumId w:val="9"/>
  </w:num>
  <w:num w:numId="11" w16cid:durableId="1418820346">
    <w:abstractNumId w:val="10"/>
  </w:num>
  <w:num w:numId="12" w16cid:durableId="611325409">
    <w:abstractNumId w:val="14"/>
  </w:num>
  <w:num w:numId="13" w16cid:durableId="216816778">
    <w:abstractNumId w:val="16"/>
  </w:num>
  <w:num w:numId="14" w16cid:durableId="1751390032">
    <w:abstractNumId w:val="17"/>
  </w:num>
  <w:num w:numId="15" w16cid:durableId="362171151">
    <w:abstractNumId w:val="11"/>
  </w:num>
  <w:num w:numId="16" w16cid:durableId="1332680467">
    <w:abstractNumId w:val="19"/>
  </w:num>
  <w:num w:numId="17" w16cid:durableId="1600942386">
    <w:abstractNumId w:val="18"/>
  </w:num>
  <w:num w:numId="18" w16cid:durableId="1494375454">
    <w:abstractNumId w:val="15"/>
  </w:num>
  <w:num w:numId="19" w16cid:durableId="850531061">
    <w:abstractNumId w:val="12"/>
  </w:num>
  <w:num w:numId="20" w16cid:durableId="18442007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5DDB3BA-A119-4A92-9CB9-EA7395B3CD64}"/>
  </w:docVars>
  <w:rsids>
    <w:rsidRoot w:val="002922FB"/>
    <w:rsid w:val="000B3757"/>
    <w:rsid w:val="002922FB"/>
    <w:rsid w:val="004E13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77BBDC-B225-4833-8C23-FB44BA49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691</Characters>
  <Application>Microsoft Office Word</Application>
  <DocSecurity>4</DocSecurity>
  <Lines>16</Lines>
  <Paragraphs>7</Paragraphs>
  <ScaleCrop>false</ScaleCrop>
  <HeadingPairs>
    <vt:vector size="2" baseType="variant">
      <vt:variant>
        <vt:lpstr>Rubrik</vt:lpstr>
      </vt:variant>
      <vt:variant>
        <vt:i4>1</vt:i4>
      </vt:variant>
    </vt:vector>
  </HeadingPairs>
  <TitlesOfParts>
    <vt:vector size="1" baseType="lpstr">
      <vt:lpstr>SD78</vt:lpstr>
    </vt:vector>
  </TitlesOfParts>
  <Company>Riksdagen</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SD78</dc:title>
  <dc:subject>SD78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2012-02-23T09:26:00Z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Harmonisering av regler för gränsöverskridande bärplockare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Harmonisering av regler för gränsöverskridande bärplockare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SD78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Isovaara (SD)</vt:lpwstr>
  </property>
  <property fmtid="{D5CDD505-2E9C-101B-9397-08002B2CF9AE}" pid="26" name="MotionarLista">
    <vt:lpwstr>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20112012000000830068000000780069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20112012000000830068000000780069</vt:lpwstr>
  </property>
  <property fmtid="{D5CDD505-2E9C-101B-9397-08002B2CF9AE}" pid="50" name="nummer">
    <vt:lpwstr>333</vt:lpwstr>
  </property>
  <property fmtid="{D5CDD505-2E9C-101B-9397-08002B2CF9AE}" pid="51" name="utskottsbeteckning">
    <vt:lpwstr>Sf</vt:lpwstr>
  </property>
  <property fmtid="{D5CDD505-2E9C-101B-9397-08002B2CF9AE}" pid="52" name="GlobalUID">
    <vt:lpwstr>{018B78B8-273A-4864-9346-2F54D0327B21}</vt:lpwstr>
  </property>
  <property fmtid="{D5CDD505-2E9C-101B-9397-08002B2CF9AE}" pid="53" name="Överföringar">
    <vt:i4>1</vt:i4>
  </property>
  <property fmtid="{D5CDD505-2E9C-101B-9397-08002B2CF9AE}" pid="54" name="Checksum">
    <vt:lpwstr>*1010989111542*</vt:lpwstr>
  </property>
  <property fmtid="{D5CDD505-2E9C-101B-9397-08002B2CF9AE}" pid="55" name="skuggnummer">
    <vt:lpwstr>2835</vt:lpwstr>
  </property>
  <property fmtid="{D5CDD505-2E9C-101B-9397-08002B2CF9AE}" pid="56" name="urixVersion">
    <vt:lpwstr>4.5.0.25</vt:lpwstr>
  </property>
  <property fmtid="{D5CDD505-2E9C-101B-9397-08002B2CF9AE}" pid="57" name="urixOrigin">
    <vt:lpwstr>120223 10:26:48.840</vt:lpwstr>
  </property>
  <property fmtid="{D5CDD505-2E9C-101B-9397-08002B2CF9AE}" pid="58" name="urixGuid">
    <vt:lpwstr>{7C3F8763-B83F-4C7F-808F-E3651B651399}</vt:lpwstr>
  </property>
</Properties>
</file>