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049A9A1" w14:textId="77777777">
        <w:tc>
          <w:tcPr>
            <w:tcW w:w="2268" w:type="dxa"/>
          </w:tcPr>
          <w:p w14:paraId="47BE127B"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1D7D66B" w14:textId="77777777" w:rsidR="006E4E11" w:rsidRDefault="006E4E11" w:rsidP="007242A3">
            <w:pPr>
              <w:framePr w:w="5035" w:h="1644" w:wrap="notBeside" w:vAnchor="page" w:hAnchor="page" w:x="6573" w:y="721"/>
              <w:rPr>
                <w:rFonts w:ascii="TradeGothic" w:hAnsi="TradeGothic"/>
                <w:i/>
                <w:sz w:val="18"/>
              </w:rPr>
            </w:pPr>
          </w:p>
        </w:tc>
      </w:tr>
      <w:tr w:rsidR="006E4E11" w14:paraId="53A6D748" w14:textId="77777777">
        <w:tc>
          <w:tcPr>
            <w:tcW w:w="2268" w:type="dxa"/>
          </w:tcPr>
          <w:p w14:paraId="14FD4867"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3CF52C3" w14:textId="77777777" w:rsidR="006E4E11" w:rsidRDefault="006E4E11" w:rsidP="007242A3">
            <w:pPr>
              <w:framePr w:w="5035" w:h="1644" w:wrap="notBeside" w:vAnchor="page" w:hAnchor="page" w:x="6573" w:y="721"/>
              <w:rPr>
                <w:rFonts w:ascii="TradeGothic" w:hAnsi="TradeGothic"/>
                <w:b/>
                <w:sz w:val="22"/>
              </w:rPr>
            </w:pPr>
          </w:p>
        </w:tc>
      </w:tr>
      <w:tr w:rsidR="006E4E11" w14:paraId="72CAEC66" w14:textId="77777777">
        <w:tc>
          <w:tcPr>
            <w:tcW w:w="3402" w:type="dxa"/>
            <w:gridSpan w:val="2"/>
          </w:tcPr>
          <w:p w14:paraId="429DDA32" w14:textId="77777777" w:rsidR="006E4E11" w:rsidRDefault="006E4E11" w:rsidP="007242A3">
            <w:pPr>
              <w:framePr w:w="5035" w:h="1644" w:wrap="notBeside" w:vAnchor="page" w:hAnchor="page" w:x="6573" w:y="721"/>
            </w:pPr>
          </w:p>
        </w:tc>
        <w:tc>
          <w:tcPr>
            <w:tcW w:w="1865" w:type="dxa"/>
          </w:tcPr>
          <w:p w14:paraId="3CC87F5D" w14:textId="77777777" w:rsidR="006E4E11" w:rsidRDefault="006E4E11" w:rsidP="007242A3">
            <w:pPr>
              <w:framePr w:w="5035" w:h="1644" w:wrap="notBeside" w:vAnchor="page" w:hAnchor="page" w:x="6573" w:y="721"/>
            </w:pPr>
          </w:p>
        </w:tc>
      </w:tr>
      <w:tr w:rsidR="006E4E11" w14:paraId="1AFECA11" w14:textId="77777777">
        <w:tc>
          <w:tcPr>
            <w:tcW w:w="2268" w:type="dxa"/>
          </w:tcPr>
          <w:p w14:paraId="6DDBE82F" w14:textId="77777777" w:rsidR="006E4E11" w:rsidRDefault="006E4E11" w:rsidP="007242A3">
            <w:pPr>
              <w:framePr w:w="5035" w:h="1644" w:wrap="notBeside" w:vAnchor="page" w:hAnchor="page" w:x="6573" w:y="721"/>
            </w:pPr>
          </w:p>
        </w:tc>
        <w:tc>
          <w:tcPr>
            <w:tcW w:w="2999" w:type="dxa"/>
            <w:gridSpan w:val="2"/>
          </w:tcPr>
          <w:p w14:paraId="286738E7" w14:textId="6E7020D2" w:rsidR="006E4E11" w:rsidRPr="00ED583F" w:rsidRDefault="00BD27AB" w:rsidP="00957D27">
            <w:pPr>
              <w:framePr w:w="5035" w:h="1644" w:wrap="notBeside" w:vAnchor="page" w:hAnchor="page" w:x="6573" w:y="721"/>
              <w:rPr>
                <w:sz w:val="20"/>
              </w:rPr>
            </w:pPr>
            <w:r>
              <w:rPr>
                <w:sz w:val="20"/>
              </w:rPr>
              <w:t>N2014/</w:t>
            </w:r>
            <w:r w:rsidR="00957D27">
              <w:rPr>
                <w:sz w:val="20"/>
              </w:rPr>
              <w:t>2091</w:t>
            </w:r>
            <w:r>
              <w:rPr>
                <w:sz w:val="20"/>
              </w:rPr>
              <w:t>/ITP</w:t>
            </w:r>
          </w:p>
        </w:tc>
      </w:tr>
      <w:tr w:rsidR="006E4E11" w14:paraId="49B50AFB" w14:textId="77777777">
        <w:tc>
          <w:tcPr>
            <w:tcW w:w="2268" w:type="dxa"/>
          </w:tcPr>
          <w:p w14:paraId="3B9AA0FA" w14:textId="77777777" w:rsidR="006E4E11" w:rsidRDefault="006E4E11" w:rsidP="007242A3">
            <w:pPr>
              <w:framePr w:w="5035" w:h="1644" w:wrap="notBeside" w:vAnchor="page" w:hAnchor="page" w:x="6573" w:y="721"/>
            </w:pPr>
          </w:p>
        </w:tc>
        <w:tc>
          <w:tcPr>
            <w:tcW w:w="2999" w:type="dxa"/>
            <w:gridSpan w:val="2"/>
          </w:tcPr>
          <w:p w14:paraId="361E7681"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554E6B7" w14:textId="77777777">
        <w:trPr>
          <w:trHeight w:val="284"/>
        </w:trPr>
        <w:tc>
          <w:tcPr>
            <w:tcW w:w="4911" w:type="dxa"/>
          </w:tcPr>
          <w:p w14:paraId="41730A0A" w14:textId="77777777" w:rsidR="006E4E11" w:rsidRDefault="00BD27AB">
            <w:pPr>
              <w:pStyle w:val="Avsndare"/>
              <w:framePr w:h="2483" w:wrap="notBeside" w:x="1504"/>
              <w:rPr>
                <w:b/>
                <w:i w:val="0"/>
                <w:sz w:val="22"/>
              </w:rPr>
            </w:pPr>
            <w:r>
              <w:rPr>
                <w:b/>
                <w:i w:val="0"/>
                <w:sz w:val="22"/>
              </w:rPr>
              <w:t>Näringsdepartementet</w:t>
            </w:r>
          </w:p>
        </w:tc>
      </w:tr>
      <w:tr w:rsidR="006E4E11" w14:paraId="5D4CC03D" w14:textId="77777777">
        <w:trPr>
          <w:trHeight w:val="284"/>
        </w:trPr>
        <w:tc>
          <w:tcPr>
            <w:tcW w:w="4911" w:type="dxa"/>
          </w:tcPr>
          <w:p w14:paraId="5523E674" w14:textId="77777777" w:rsidR="006E4E11" w:rsidRDefault="00BD27AB">
            <w:pPr>
              <w:pStyle w:val="Avsndare"/>
              <w:framePr w:h="2483" w:wrap="notBeside" w:x="1504"/>
              <w:rPr>
                <w:bCs/>
                <w:iCs/>
              </w:rPr>
            </w:pPr>
            <w:r>
              <w:rPr>
                <w:bCs/>
                <w:iCs/>
              </w:rPr>
              <w:t>It- och energiministern</w:t>
            </w:r>
          </w:p>
        </w:tc>
      </w:tr>
      <w:tr w:rsidR="006E4E11" w14:paraId="61C0AC29" w14:textId="77777777">
        <w:trPr>
          <w:trHeight w:val="284"/>
        </w:trPr>
        <w:tc>
          <w:tcPr>
            <w:tcW w:w="4911" w:type="dxa"/>
          </w:tcPr>
          <w:p w14:paraId="6477C4AA" w14:textId="77777777" w:rsidR="006E4E11" w:rsidRDefault="006E4E11">
            <w:pPr>
              <w:pStyle w:val="Avsndare"/>
              <w:framePr w:h="2483" w:wrap="notBeside" w:x="1504"/>
              <w:rPr>
                <w:bCs/>
                <w:iCs/>
              </w:rPr>
            </w:pPr>
          </w:p>
        </w:tc>
      </w:tr>
      <w:tr w:rsidR="006E4E11" w14:paraId="187BD3A6" w14:textId="77777777">
        <w:trPr>
          <w:trHeight w:val="284"/>
        </w:trPr>
        <w:tc>
          <w:tcPr>
            <w:tcW w:w="4911" w:type="dxa"/>
          </w:tcPr>
          <w:p w14:paraId="37998B25" w14:textId="77777777" w:rsidR="006E4E11" w:rsidRDefault="006E4E11">
            <w:pPr>
              <w:pStyle w:val="Avsndare"/>
              <w:framePr w:h="2483" w:wrap="notBeside" w:x="1504"/>
              <w:rPr>
                <w:bCs/>
                <w:iCs/>
              </w:rPr>
            </w:pPr>
          </w:p>
        </w:tc>
      </w:tr>
      <w:tr w:rsidR="006E4E11" w14:paraId="1F4C1DAE" w14:textId="77777777">
        <w:trPr>
          <w:trHeight w:val="284"/>
        </w:trPr>
        <w:tc>
          <w:tcPr>
            <w:tcW w:w="4911" w:type="dxa"/>
          </w:tcPr>
          <w:p w14:paraId="61734C89" w14:textId="5F952862" w:rsidR="006E4E11" w:rsidRDefault="006E4E11">
            <w:pPr>
              <w:pStyle w:val="Avsndare"/>
              <w:framePr w:h="2483" w:wrap="notBeside" w:x="1504"/>
              <w:rPr>
                <w:bCs/>
                <w:iCs/>
              </w:rPr>
            </w:pPr>
          </w:p>
        </w:tc>
      </w:tr>
      <w:tr w:rsidR="006E4E11" w14:paraId="23D7E190" w14:textId="77777777">
        <w:trPr>
          <w:trHeight w:val="284"/>
        </w:trPr>
        <w:tc>
          <w:tcPr>
            <w:tcW w:w="4911" w:type="dxa"/>
          </w:tcPr>
          <w:p w14:paraId="461B63FE" w14:textId="77777777" w:rsidR="006E4E11" w:rsidRDefault="006E4E11">
            <w:pPr>
              <w:pStyle w:val="Avsndare"/>
              <w:framePr w:h="2483" w:wrap="notBeside" w:x="1504"/>
              <w:rPr>
                <w:bCs/>
                <w:iCs/>
              </w:rPr>
            </w:pPr>
          </w:p>
        </w:tc>
      </w:tr>
      <w:tr w:rsidR="006E4E11" w14:paraId="76D030FC" w14:textId="77777777">
        <w:trPr>
          <w:trHeight w:val="284"/>
        </w:trPr>
        <w:tc>
          <w:tcPr>
            <w:tcW w:w="4911" w:type="dxa"/>
          </w:tcPr>
          <w:p w14:paraId="2BF5266F" w14:textId="783B1C74" w:rsidR="006E4E11" w:rsidRDefault="006E4E11">
            <w:pPr>
              <w:pStyle w:val="Avsndare"/>
              <w:framePr w:h="2483" w:wrap="notBeside" w:x="1504"/>
              <w:rPr>
                <w:bCs/>
                <w:iCs/>
              </w:rPr>
            </w:pPr>
          </w:p>
        </w:tc>
      </w:tr>
      <w:tr w:rsidR="006E4E11" w14:paraId="510ACE96" w14:textId="77777777">
        <w:trPr>
          <w:trHeight w:val="284"/>
        </w:trPr>
        <w:tc>
          <w:tcPr>
            <w:tcW w:w="4911" w:type="dxa"/>
          </w:tcPr>
          <w:p w14:paraId="2BF42A62" w14:textId="77777777" w:rsidR="006E4E11" w:rsidRDefault="006E4E11">
            <w:pPr>
              <w:pStyle w:val="Avsndare"/>
              <w:framePr w:h="2483" w:wrap="notBeside" w:x="1504"/>
              <w:rPr>
                <w:bCs/>
                <w:iCs/>
              </w:rPr>
            </w:pPr>
          </w:p>
        </w:tc>
      </w:tr>
      <w:tr w:rsidR="006E4E11" w14:paraId="055D1502" w14:textId="77777777">
        <w:trPr>
          <w:trHeight w:val="284"/>
        </w:trPr>
        <w:tc>
          <w:tcPr>
            <w:tcW w:w="4911" w:type="dxa"/>
          </w:tcPr>
          <w:p w14:paraId="26A43A4B" w14:textId="77777777" w:rsidR="006E4E11" w:rsidRDefault="006E4E11">
            <w:pPr>
              <w:pStyle w:val="Avsndare"/>
              <w:framePr w:h="2483" w:wrap="notBeside" w:x="1504"/>
              <w:rPr>
                <w:bCs/>
                <w:iCs/>
              </w:rPr>
            </w:pPr>
          </w:p>
        </w:tc>
      </w:tr>
    </w:tbl>
    <w:p w14:paraId="5EFBA552" w14:textId="77777777" w:rsidR="006E4E11" w:rsidRDefault="00BD27AB">
      <w:pPr>
        <w:framePr w:w="4400" w:h="2523" w:wrap="notBeside" w:vAnchor="page" w:hAnchor="page" w:x="6453" w:y="2445"/>
        <w:ind w:left="142"/>
      </w:pPr>
      <w:r>
        <w:t>Till riksdagen</w:t>
      </w:r>
    </w:p>
    <w:p w14:paraId="77023272" w14:textId="77777777" w:rsidR="006E4E11" w:rsidRDefault="00BD27AB" w:rsidP="00BD27AB">
      <w:pPr>
        <w:pStyle w:val="RKrubrik"/>
        <w:pBdr>
          <w:bottom w:val="single" w:sz="4" w:space="1" w:color="auto"/>
        </w:pBdr>
        <w:spacing w:before="0" w:after="0"/>
      </w:pPr>
      <w:r>
        <w:t>Svar på fråga 2013/14:589 av Hans Hoff (S) Störningsfri tillgång till det marksända tv-nätet i Halland</w:t>
      </w:r>
    </w:p>
    <w:p w14:paraId="2A5642B1" w14:textId="77777777" w:rsidR="006E4E11" w:rsidRDefault="006E4E11">
      <w:pPr>
        <w:pStyle w:val="RKnormal"/>
      </w:pPr>
    </w:p>
    <w:p w14:paraId="4A493CC5" w14:textId="4304C8D9" w:rsidR="00BD27AB" w:rsidRDefault="00BD27AB">
      <w:pPr>
        <w:pStyle w:val="RKnormal"/>
      </w:pPr>
      <w:r>
        <w:t xml:space="preserve">Hans Hoff har frågat mig vilka åtgärder jag avser att vidta för att alla hallänningar ska få </w:t>
      </w:r>
      <w:r w:rsidR="00AA7E0A">
        <w:t xml:space="preserve">störningsfri </w:t>
      </w:r>
      <w:r>
        <w:t>tillgång till det marksända tv-nätet. Bakgrunden till frågan är att det enligt uppgift förekommit störningar på mottagning av marksänd tv i Halland.</w:t>
      </w:r>
    </w:p>
    <w:p w14:paraId="76AD1B71" w14:textId="77777777" w:rsidR="00BD27AB" w:rsidRDefault="00BD27AB">
      <w:pPr>
        <w:pStyle w:val="RKnormal"/>
      </w:pPr>
    </w:p>
    <w:p w14:paraId="6A02C1FF" w14:textId="71E7D899" w:rsidR="00BD27AB" w:rsidRDefault="00BD27AB">
      <w:pPr>
        <w:pStyle w:val="RKnormal"/>
      </w:pPr>
      <w:r>
        <w:t>Störningar på mottagning av marksänd tv kan ha flera olika orsaker. Det kan t.ex. vara frågan om att störande radiosignaler påverkar mottagaren. Andra vanliga orsaker till mottagningsproblem är att mottagnings</w:t>
      </w:r>
      <w:r w:rsidR="00D96E23">
        <w:softHyphen/>
      </w:r>
      <w:r>
        <w:t xml:space="preserve">utrustningen inte fungerar som den ska eller att antennen är felaktigt inställd. Att </w:t>
      </w:r>
      <w:r w:rsidR="00AB282B">
        <w:t>avhjälpa en</w:t>
      </w:r>
      <w:r>
        <w:t xml:space="preserve"> störning kan ofta kräva en grundlig teknisk undersökning av olika tänkbara orsaker till störningen.</w:t>
      </w:r>
    </w:p>
    <w:p w14:paraId="06D94EE6" w14:textId="77777777" w:rsidR="00BD27AB" w:rsidRDefault="00BD27AB">
      <w:pPr>
        <w:pStyle w:val="RKnormal"/>
      </w:pPr>
    </w:p>
    <w:p w14:paraId="59B47950" w14:textId="09F5AF17" w:rsidR="002C1E81" w:rsidRDefault="00BD27AB">
      <w:pPr>
        <w:pStyle w:val="RKnormal"/>
      </w:pPr>
      <w:r>
        <w:t>Av lagen (2003:389) om elektronisk kommunikation framgår att, om det förekommer otillåten skadlig störning, ska tillståndshavaren omedelbart se till att störningen upphör eller i möjligaste mån minskar. Med skadlig störning avses i detta sammanhang sådan störning som orsakas av en annan radiosända</w:t>
      </w:r>
      <w:r w:rsidR="002C1E81">
        <w:t>re. Post- och telestyrelsen (PTS) utövar tillsyn över radioanvändningen i Sverige. PTS har bl.a. tillgång till personal och teknisk utrustning för att utreda störningar på plats. PTS kan utfärda förelägganden för att se till att skadlig störning upphör.</w:t>
      </w:r>
    </w:p>
    <w:p w14:paraId="7B9ECEE5" w14:textId="77777777" w:rsidR="002C1E81" w:rsidRDefault="002C1E81">
      <w:pPr>
        <w:pStyle w:val="RKnormal"/>
      </w:pPr>
    </w:p>
    <w:p w14:paraId="1674296B" w14:textId="1193C781" w:rsidR="002C1E81" w:rsidRDefault="002C1E81">
      <w:pPr>
        <w:pStyle w:val="RKnormal"/>
      </w:pPr>
      <w:r>
        <w:t xml:space="preserve">När det </w:t>
      </w:r>
      <w:r w:rsidR="00A40427">
        <w:t>särskilt</w:t>
      </w:r>
      <w:r>
        <w:t xml:space="preserve"> gäller störningar på marksänd tv från användning av mobila bredbandssystem (LTE, ”4G”) i det s.k. 800 MHz-bandet</w:t>
      </w:r>
      <w:r w:rsidR="00A40427">
        <w:t xml:space="preserve"> </w:t>
      </w:r>
      <w:bookmarkStart w:id="0" w:name="_GoBack"/>
      <w:bookmarkEnd w:id="0"/>
      <w:r w:rsidR="00A40427">
        <w:t>(790–862 MHz)</w:t>
      </w:r>
      <w:r>
        <w:t xml:space="preserve"> vill jag framhålla följande. PTS tilldelade 2011 tillstånd i </w:t>
      </w:r>
      <w:r w:rsidR="00D96E23">
        <w:br/>
      </w:r>
      <w:r>
        <w:t>800 MHz-bandet</w:t>
      </w:r>
      <w:r w:rsidRPr="002C1E81">
        <w:t xml:space="preserve"> </w:t>
      </w:r>
      <w:r>
        <w:t xml:space="preserve">till mobiloperatörer. </w:t>
      </w:r>
      <w:r w:rsidRPr="002C1E81">
        <w:t>Tillstånden förenade</w:t>
      </w:r>
      <w:r>
        <w:t>s</w:t>
      </w:r>
      <w:r w:rsidRPr="002C1E81">
        <w:t xml:space="preserve"> med</w:t>
      </w:r>
      <w:r>
        <w:t xml:space="preserve"> villkor som bl.a. innebär</w:t>
      </w:r>
      <w:r w:rsidRPr="002C1E81">
        <w:t xml:space="preserve"> krav på att tillståndshavarna inte får orsaka störningar på tv-mottagning. Det ställs också krav på att tillståndshavarna i bandet ska samarbeta med varandra för att de ska kunna vidta lämpliga åtgärder för att avhjälpa eventuella störningar som uppstår.</w:t>
      </w:r>
    </w:p>
    <w:p w14:paraId="0165BBE0" w14:textId="77777777" w:rsidR="002C1E81" w:rsidRDefault="002C1E81">
      <w:pPr>
        <w:pStyle w:val="RKnormal"/>
      </w:pPr>
    </w:p>
    <w:p w14:paraId="36E53739" w14:textId="2E5475E3" w:rsidR="002C1E81" w:rsidRDefault="002C1E81">
      <w:pPr>
        <w:pStyle w:val="RKnormal"/>
      </w:pPr>
      <w:r>
        <w:t xml:space="preserve">Tillståndshavarna i 800 MHz-bandet har anlitat organisationen </w:t>
      </w:r>
      <w:r w:rsidRPr="002C1E81">
        <w:t xml:space="preserve">Telekområdgivarna </w:t>
      </w:r>
      <w:r>
        <w:t>för att vara kontaktpunkt för</w:t>
      </w:r>
      <w:r w:rsidRPr="002C1E81">
        <w:t xml:space="preserve"> störningar som kan uppkomma i samband med </w:t>
      </w:r>
      <w:r w:rsidR="007F79F7">
        <w:t>användningen av</w:t>
      </w:r>
      <w:r w:rsidRPr="002C1E81">
        <w:t xml:space="preserve"> 800 MHz-bandet. </w:t>
      </w:r>
      <w:r>
        <w:t xml:space="preserve">Under </w:t>
      </w:r>
      <w:r>
        <w:lastRenderedPageBreak/>
        <w:t>2012 och fr</w:t>
      </w:r>
      <w:r w:rsidR="007F79F7">
        <w:t>am till i</w:t>
      </w:r>
      <w:r w:rsidR="00AA7E0A">
        <w:t xml:space="preserve"> </w:t>
      </w:r>
      <w:r w:rsidR="007F79F7">
        <w:t>dag har några hundra</w:t>
      </w:r>
      <w:r>
        <w:t xml:space="preserve"> fall </w:t>
      </w:r>
      <w:r w:rsidR="007F79F7">
        <w:t>av störningar anmälts</w:t>
      </w:r>
      <w:r w:rsidRPr="002C1E81">
        <w:t>.</w:t>
      </w:r>
      <w:r w:rsidR="007F79F7">
        <w:t xml:space="preserve"> Störningar har i många fall kunnat avhjälpas genom att konsumenten får ett s.k. filter att montera mellan antennen och tv-mottagaren. Filtret dämpar störande signaler från basstationer och mobiltelefoner i 800 MHz-bandet. Det har emellertid också förekommit att störningarna på mottagningen berott på felfunktion i utrustning eller felaktig antenn.</w:t>
      </w:r>
    </w:p>
    <w:p w14:paraId="12845E0D" w14:textId="77777777" w:rsidR="007F79F7" w:rsidRDefault="007F79F7">
      <w:pPr>
        <w:pStyle w:val="RKnormal"/>
      </w:pPr>
    </w:p>
    <w:p w14:paraId="7B18DD94" w14:textId="1AC2CF7B" w:rsidR="007F79F7" w:rsidRDefault="007F79F7">
      <w:pPr>
        <w:pStyle w:val="RKnormal"/>
      </w:pPr>
      <w:r>
        <w:t>Om ett vindkraftverk ligger på linjen mellan en sändarstation för mark</w:t>
      </w:r>
      <w:r w:rsidR="00D96E23">
        <w:softHyphen/>
      </w:r>
      <w:r>
        <w:t>sänd tv och en mottagande antenn är det tänkbart att mottagningen av marksänd tv under vissa förhållanden påverkas. Sådan påverkan är inte att anse som skadlig störning på radiomottagning. Såvitt känt är problemet inte vanligt förekommande. Där det uppkommer kan konsumenten exempelvis undersöka sina möjligheter att rikta om antennen.</w:t>
      </w:r>
    </w:p>
    <w:p w14:paraId="03F97433" w14:textId="77777777" w:rsidR="007F79F7" w:rsidRDefault="007F79F7">
      <w:pPr>
        <w:pStyle w:val="RKnormal"/>
      </w:pPr>
    </w:p>
    <w:p w14:paraId="13EB7E8E" w14:textId="39B04343" w:rsidR="007F79F7" w:rsidRDefault="007F79F7">
      <w:pPr>
        <w:pStyle w:val="RKnormal"/>
      </w:pPr>
      <w:r>
        <w:t xml:space="preserve">Av lagen </w:t>
      </w:r>
      <w:r w:rsidRPr="007F79F7">
        <w:t>(1989:41) om finansiering av radio och TV i allmänhetens tjänst</w:t>
      </w:r>
      <w:r>
        <w:t xml:space="preserve"> följer att den som innehar en tv-mottagare ska betala radio- och tv-avgift. Avgiftsskyldigheten är inte kopplad till den faktiska möjligheten att ta emot </w:t>
      </w:r>
      <w:r w:rsidR="00377B26">
        <w:t>tv-</w:t>
      </w:r>
      <w:r>
        <w:t>sändningar där mottagaren finns.</w:t>
      </w:r>
      <w:r w:rsidR="0090001B">
        <w:t xml:space="preserve"> Enligt Sveriges Television AB:s sändningstillstånd ska företagets sändningar kunna tas emot av minst 99,8 procent av den fast bosatta befolkningen.</w:t>
      </w:r>
    </w:p>
    <w:p w14:paraId="4C62BFA3" w14:textId="77777777" w:rsidR="002C1E81" w:rsidRDefault="002C1E81">
      <w:pPr>
        <w:pStyle w:val="RKnormal"/>
      </w:pPr>
    </w:p>
    <w:p w14:paraId="1C758D10" w14:textId="77777777" w:rsidR="00BD27AB" w:rsidRDefault="00BD27AB">
      <w:pPr>
        <w:pStyle w:val="RKnormal"/>
      </w:pPr>
      <w:r>
        <w:t>Stockholm den 7 maj 2014</w:t>
      </w:r>
    </w:p>
    <w:p w14:paraId="64B160BF" w14:textId="77777777" w:rsidR="00BD27AB" w:rsidRDefault="00BD27AB">
      <w:pPr>
        <w:pStyle w:val="RKnormal"/>
      </w:pPr>
    </w:p>
    <w:p w14:paraId="03D97999" w14:textId="77777777" w:rsidR="00BD27AB" w:rsidRDefault="00BD27AB">
      <w:pPr>
        <w:pStyle w:val="RKnormal"/>
      </w:pPr>
    </w:p>
    <w:p w14:paraId="7426BF44" w14:textId="77777777" w:rsidR="00957D27" w:rsidRDefault="00957D27">
      <w:pPr>
        <w:pStyle w:val="RKnormal"/>
      </w:pPr>
    </w:p>
    <w:p w14:paraId="491A9FE0" w14:textId="77777777" w:rsidR="00BD27AB" w:rsidRDefault="00BD27AB">
      <w:pPr>
        <w:pStyle w:val="RKnormal"/>
      </w:pPr>
      <w:r>
        <w:t>Anna-Karin Hatt</w:t>
      </w:r>
    </w:p>
    <w:sectPr w:rsidR="00BD27AB">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B221A2" w14:textId="77777777" w:rsidR="00BD27AB" w:rsidRDefault="00BD27AB">
      <w:r>
        <w:separator/>
      </w:r>
    </w:p>
  </w:endnote>
  <w:endnote w:type="continuationSeparator" w:id="0">
    <w:p w14:paraId="64F29A90" w14:textId="77777777" w:rsidR="00BD27AB" w:rsidRDefault="00BD2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Courier"/>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741E2F" w14:textId="77777777" w:rsidR="00BD27AB" w:rsidRDefault="00BD27AB">
      <w:r>
        <w:separator/>
      </w:r>
    </w:p>
  </w:footnote>
  <w:footnote w:type="continuationSeparator" w:id="0">
    <w:p w14:paraId="1B57EC75" w14:textId="77777777" w:rsidR="00BD27AB" w:rsidRDefault="00BD27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1244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96E23">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EA3B9F6" w14:textId="77777777">
      <w:trPr>
        <w:cantSplit/>
      </w:trPr>
      <w:tc>
        <w:tcPr>
          <w:tcW w:w="3119" w:type="dxa"/>
        </w:tcPr>
        <w:p w14:paraId="76299FC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5E40D15" w14:textId="77777777" w:rsidR="00E80146" w:rsidRDefault="00E80146">
          <w:pPr>
            <w:pStyle w:val="Sidhuvud"/>
            <w:ind w:right="360"/>
          </w:pPr>
        </w:p>
      </w:tc>
      <w:tc>
        <w:tcPr>
          <w:tcW w:w="1525" w:type="dxa"/>
        </w:tcPr>
        <w:p w14:paraId="08D6AC7C" w14:textId="77777777" w:rsidR="00E80146" w:rsidRDefault="00E80146">
          <w:pPr>
            <w:pStyle w:val="Sidhuvud"/>
            <w:ind w:right="360"/>
          </w:pPr>
        </w:p>
      </w:tc>
    </w:tr>
  </w:tbl>
  <w:p w14:paraId="5A21CC96"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295A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862683E" w14:textId="77777777">
      <w:trPr>
        <w:cantSplit/>
      </w:trPr>
      <w:tc>
        <w:tcPr>
          <w:tcW w:w="3119" w:type="dxa"/>
        </w:tcPr>
        <w:p w14:paraId="55430B1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80C7341" w14:textId="77777777" w:rsidR="00E80146" w:rsidRDefault="00E80146">
          <w:pPr>
            <w:pStyle w:val="Sidhuvud"/>
            <w:ind w:right="360"/>
          </w:pPr>
        </w:p>
      </w:tc>
      <w:tc>
        <w:tcPr>
          <w:tcW w:w="1525" w:type="dxa"/>
        </w:tcPr>
        <w:p w14:paraId="60AE438D" w14:textId="77777777" w:rsidR="00E80146" w:rsidRDefault="00E80146">
          <w:pPr>
            <w:pStyle w:val="Sidhuvud"/>
            <w:ind w:right="360"/>
          </w:pPr>
        </w:p>
      </w:tc>
    </w:tr>
  </w:tbl>
  <w:p w14:paraId="1245DB35"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A211EE" w14:textId="03138E86" w:rsidR="00BD27AB" w:rsidRDefault="00CE7067">
    <w:pPr>
      <w:framePr w:w="2948" w:h="1321" w:hRule="exact" w:wrap="notBeside" w:vAnchor="page" w:hAnchor="page" w:x="1362" w:y="653"/>
    </w:pPr>
    <w:r>
      <w:rPr>
        <w:noProof/>
        <w:lang w:eastAsia="sv-SE"/>
      </w:rPr>
      <w:drawing>
        <wp:inline distT="0" distB="0" distL="0" distR="0" wp14:anchorId="2DBB0D38" wp14:editId="3AFC7B5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B96C2FD" w14:textId="77777777" w:rsidR="00E80146" w:rsidRDefault="00E80146">
    <w:pPr>
      <w:pStyle w:val="RKrubrik"/>
      <w:keepNext w:val="0"/>
      <w:tabs>
        <w:tab w:val="clear" w:pos="1134"/>
        <w:tab w:val="clear" w:pos="2835"/>
      </w:tabs>
      <w:spacing w:before="0" w:after="0" w:line="320" w:lineRule="atLeast"/>
      <w:rPr>
        <w:bCs/>
      </w:rPr>
    </w:pPr>
  </w:p>
  <w:p w14:paraId="31C30A20" w14:textId="77777777" w:rsidR="00E80146" w:rsidRDefault="00E80146">
    <w:pPr>
      <w:rPr>
        <w:rFonts w:ascii="TradeGothic" w:hAnsi="TradeGothic"/>
        <w:b/>
        <w:bCs/>
        <w:spacing w:val="12"/>
        <w:sz w:val="22"/>
      </w:rPr>
    </w:pPr>
  </w:p>
  <w:p w14:paraId="22683988" w14:textId="77777777" w:rsidR="00E80146" w:rsidRDefault="00E80146">
    <w:pPr>
      <w:pStyle w:val="RKrubrik"/>
      <w:keepNext w:val="0"/>
      <w:tabs>
        <w:tab w:val="clear" w:pos="1134"/>
        <w:tab w:val="clear" w:pos="2835"/>
      </w:tabs>
      <w:spacing w:before="0" w:after="0" w:line="320" w:lineRule="atLeast"/>
      <w:rPr>
        <w:bCs/>
      </w:rPr>
    </w:pPr>
  </w:p>
  <w:p w14:paraId="1373C9F6"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7AB"/>
    <w:rsid w:val="00150384"/>
    <w:rsid w:val="00160901"/>
    <w:rsid w:val="001805B7"/>
    <w:rsid w:val="002C1E81"/>
    <w:rsid w:val="00367B1C"/>
    <w:rsid w:val="00377B26"/>
    <w:rsid w:val="004A328D"/>
    <w:rsid w:val="0058762B"/>
    <w:rsid w:val="006E4E11"/>
    <w:rsid w:val="007242A3"/>
    <w:rsid w:val="007A6855"/>
    <w:rsid w:val="007F79F7"/>
    <w:rsid w:val="00803C2D"/>
    <w:rsid w:val="0090001B"/>
    <w:rsid w:val="0092027A"/>
    <w:rsid w:val="00955E31"/>
    <w:rsid w:val="00957D27"/>
    <w:rsid w:val="00992E72"/>
    <w:rsid w:val="00A40427"/>
    <w:rsid w:val="00AA7E0A"/>
    <w:rsid w:val="00AB282B"/>
    <w:rsid w:val="00AF26D1"/>
    <w:rsid w:val="00BD27AB"/>
    <w:rsid w:val="00CE7067"/>
    <w:rsid w:val="00D133D7"/>
    <w:rsid w:val="00D96E23"/>
    <w:rsid w:val="00E80146"/>
    <w:rsid w:val="00E904D0"/>
    <w:rsid w:val="00EC25F9"/>
    <w:rsid w:val="00ED583F"/>
    <w:rsid w:val="00FF62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D21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E706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E706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E706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E706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8e40bf3f-16d3-4317-93ac-52a21570165c</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03b07f17f188ad8eeb97981138d0ae99">
  <xsd:schema xmlns:xsd="http://www.w3.org/2001/XMLSchema" xmlns:xs="http://www.w3.org/2001/XMLSchema" xmlns:p="http://schemas.microsoft.com/office/2006/metadata/properties" xmlns:ns2="14C2BFBE-9AF7-495B-872C-7D23F9D108BA" targetNamespace="http://schemas.microsoft.com/office/2006/metadata/properties" ma:root="true" ma:fieldsID="fbf446a3bf5a2ce246bfc14c229a140b"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DE3654-2624-4150-AFB2-DF0E0912C4FD}"/>
</file>

<file path=customXml/itemProps2.xml><?xml version="1.0" encoding="utf-8"?>
<ds:datastoreItem xmlns:ds="http://schemas.openxmlformats.org/officeDocument/2006/customXml" ds:itemID="{3C6D7735-89E5-45E4-BFBB-C027D4FF897F}"/>
</file>

<file path=customXml/itemProps3.xml><?xml version="1.0" encoding="utf-8"?>
<ds:datastoreItem xmlns:ds="http://schemas.openxmlformats.org/officeDocument/2006/customXml" ds:itemID="{3C702B07-BA27-42CA-8487-484EA8D975C4}"/>
</file>

<file path=customXml/itemProps4.xml><?xml version="1.0" encoding="utf-8"?>
<ds:datastoreItem xmlns:ds="http://schemas.openxmlformats.org/officeDocument/2006/customXml" ds:itemID="{3C6D7735-89E5-45E4-BFBB-C027D4FF897F}">
  <ds:schemaRefs>
    <ds:schemaRef ds:uri="http://schemas.microsoft.com/sharepoint/v3/contenttype/forms"/>
  </ds:schemaRefs>
</ds:datastoreItem>
</file>

<file path=customXml/itemProps5.xml><?xml version="1.0" encoding="utf-8"?>
<ds:datastoreItem xmlns:ds="http://schemas.openxmlformats.org/officeDocument/2006/customXml" ds:itemID="{051465B1-419D-4E57-9538-2DF53DF8DDAA}"/>
</file>

<file path=customXml/itemProps6.xml><?xml version="1.0" encoding="utf-8"?>
<ds:datastoreItem xmlns:ds="http://schemas.openxmlformats.org/officeDocument/2006/customXml" ds:itemID="{3C6D7735-89E5-45E4-BFBB-C027D4FF897F}"/>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2904</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 G. Andersson</dc:creator>
  <cp:lastModifiedBy>Maria Solberg</cp:lastModifiedBy>
  <cp:revision>10</cp:revision>
  <cp:lastPrinted>2014-05-07T07:41:00Z</cp:lastPrinted>
  <dcterms:created xsi:type="dcterms:W3CDTF">2014-04-30T13:03:00Z</dcterms:created>
  <dcterms:modified xsi:type="dcterms:W3CDTF">2014-05-07T07:45:00Z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365e83a5-9409-4032-bb29-32d44f01f703</vt:lpwstr>
  </property>
</Properties>
</file>