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5264" w:rsidP="00215264">
      <w:pPr>
        <w:pStyle w:val="Title"/>
      </w:pPr>
      <w:bookmarkStart w:id="0" w:name="_Hlk138167931"/>
      <w:r>
        <w:t>Svar på fråga 2022/23:</w:t>
      </w:r>
      <w:r w:rsidR="00E21C74">
        <w:t>7</w:t>
      </w:r>
      <w:r w:rsidR="00F45890">
        <w:t>97</w:t>
      </w:r>
      <w:r>
        <w:t xml:space="preserve"> av </w:t>
      </w:r>
      <w:r w:rsidR="00F45890">
        <w:t xml:space="preserve">Nadja </w:t>
      </w:r>
      <w:r w:rsidR="00F45890">
        <w:t>Awad</w:t>
      </w:r>
      <w:r w:rsidRPr="00E21C74" w:rsidR="00E21C74">
        <w:t xml:space="preserve"> </w:t>
      </w:r>
      <w:r>
        <w:t>(</w:t>
      </w:r>
      <w:r w:rsidR="00F45890">
        <w:t>V</w:t>
      </w:r>
      <w:r>
        <w:t>)</w:t>
      </w:r>
      <w:r>
        <w:br/>
      </w:r>
      <w:r w:rsidR="00F45890">
        <w:t>Alla tiders föräldraskap</w:t>
      </w:r>
    </w:p>
    <w:p w:rsidR="00F45890" w:rsidP="00E21C74">
      <w:pPr>
        <w:pStyle w:val="Brdtextefterlista"/>
      </w:pPr>
      <w:r>
        <w:t xml:space="preserve">Nadja </w:t>
      </w:r>
      <w:r>
        <w:t>Awad</w:t>
      </w:r>
      <w:r w:rsidRPr="00E21C74" w:rsidR="00E21C74">
        <w:t xml:space="preserve"> </w:t>
      </w:r>
      <w:r w:rsidR="00215264">
        <w:t xml:space="preserve">har frågat mig </w:t>
      </w:r>
      <w:r>
        <w:t>vad tidsplanen är för när en proposition som skapar en mer sammanhållen och jämlik reglering kring föräldraskap</w:t>
      </w:r>
      <w:r w:rsidR="00526E03">
        <w:t>et</w:t>
      </w:r>
      <w:r>
        <w:t xml:space="preserve"> utifrån barnets bästa kommer </w:t>
      </w:r>
      <w:r w:rsidR="00526E03">
        <w:t xml:space="preserve">att </w:t>
      </w:r>
      <w:r>
        <w:t xml:space="preserve">presenteras. </w:t>
      </w:r>
    </w:p>
    <w:p w:rsidR="00F45890" w:rsidP="00E21C74">
      <w:pPr>
        <w:pStyle w:val="Brdtextefterlista"/>
      </w:pPr>
      <w:r>
        <w:t>Förra året</w:t>
      </w:r>
      <w:r w:rsidRPr="00F45890">
        <w:t xml:space="preserve"> överlämnade en särskild utredare betänkandet Alla tiders föräldraskap – ett stärkt skydd för barns familjeliv. Syftet med </w:t>
      </w:r>
      <w:r>
        <w:t xml:space="preserve">utredarens </w:t>
      </w:r>
      <w:r w:rsidRPr="00F45890">
        <w:t>uppdrag var att</w:t>
      </w:r>
      <w:r w:rsidR="00A05297">
        <w:t>,</w:t>
      </w:r>
      <w:r w:rsidRPr="00F45890">
        <w:t xml:space="preserve"> med utgångspunkt i </w:t>
      </w:r>
      <w:r>
        <w:t xml:space="preserve">principen om </w:t>
      </w:r>
      <w:r w:rsidRPr="00F45890">
        <w:t>barnets bästa</w:t>
      </w:r>
      <w:r w:rsidR="00A05297">
        <w:t>,</w:t>
      </w:r>
      <w:r w:rsidRPr="00F45890">
        <w:t xml:space="preserve"> åstadkomma en mer sammanhållen, könsneutral och jämlik reglering om föräldraskap samt regler om föräldraansvar som är anpassade till olika familjekonstellationer. </w:t>
      </w:r>
      <w:r>
        <w:t>Remisstiden gick ut den 27 januari 2023</w:t>
      </w:r>
      <w:r w:rsidR="00F01F87">
        <w:t xml:space="preserve"> och ett stort antal remissinstanser har inkommit med synpunkter</w:t>
      </w:r>
      <w:r>
        <w:t xml:space="preserve">. </w:t>
      </w:r>
    </w:p>
    <w:p w:rsidR="00F01F87" w:rsidP="00E21C74">
      <w:pPr>
        <w:pStyle w:val="Brdtextefterlista"/>
      </w:pPr>
      <w:r>
        <w:t xml:space="preserve">Betänkandet är omfattande och innehåller flera </w:t>
      </w:r>
      <w:r w:rsidR="000B3283">
        <w:t xml:space="preserve">intressanta och </w:t>
      </w:r>
      <w:r w:rsidRPr="00EA50D4" w:rsidR="00EA50D4">
        <w:t xml:space="preserve">komplicerade </w:t>
      </w:r>
      <w:r>
        <w:t>frågor. B</w:t>
      </w:r>
      <w:r w:rsidRPr="00EA50D4" w:rsidR="00EA50D4">
        <w:t>eredningen av förslagen pågår.</w:t>
      </w:r>
      <w:r w:rsidR="00EA50D4">
        <w:t xml:space="preserve"> </w:t>
      </w:r>
      <w:r>
        <w:t>Någon närmare tidsplan kan i nuläget inte ges.</w:t>
      </w:r>
    </w:p>
    <w:p w:rsidR="003356D4" w:rsidP="001E0F31">
      <w:pPr>
        <w:pStyle w:val="BodyText"/>
      </w:pPr>
    </w:p>
    <w:p w:rsidR="001E0F31" w:rsidP="001E0F31">
      <w:pPr>
        <w:pStyle w:val="BodyText"/>
      </w:pPr>
      <w:r>
        <w:t xml:space="preserve">Stockholm den </w:t>
      </w:r>
      <w:sdt>
        <w:sdtPr>
          <w:id w:val="-1225218591"/>
          <w:placeholder>
            <w:docPart w:val="CA736B85731F430FB8AC3893F689B662"/>
          </w:placeholder>
          <w:dataBinding w:xpath="/ns0:DocumentInfo[1]/ns0:BaseInfo[1]/ns0:HeaderDate[1]" w:storeItemID="{E4755DFC-946E-47DF-AC24-065958BC1224}" w:prefixMappings="xmlns:ns0='http://lp/documentinfo/RK' "/>
          <w:date w:fullDate="2023-06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63AF0">
            <w:t>28 juni 2023</w:t>
          </w:r>
        </w:sdtContent>
      </w:sdt>
    </w:p>
    <w:p w:rsidR="001E0F31" w:rsidP="001E0F31">
      <w:pPr>
        <w:pStyle w:val="BodyText"/>
      </w:pPr>
    </w:p>
    <w:p w:rsidR="00707CD2" w:rsidP="001E0F31">
      <w:pPr>
        <w:pStyle w:val="BodyText"/>
      </w:pPr>
      <w:r>
        <w:t>Gunnar Strömmer</w:t>
      </w:r>
      <w:bookmarkEnd w:id="0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526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5264" w:rsidRPr="007D73AB" w:rsidP="00340DE0">
          <w:pPr>
            <w:pStyle w:val="Header"/>
          </w:pPr>
        </w:p>
      </w:tc>
      <w:tc>
        <w:tcPr>
          <w:tcW w:w="1134" w:type="dxa"/>
        </w:tcPr>
        <w:p w:rsidR="0021526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526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5264" w:rsidRPr="00710A6C" w:rsidP="00EE3C0F">
          <w:pPr>
            <w:pStyle w:val="Header"/>
            <w:rPr>
              <w:b/>
            </w:rPr>
          </w:pPr>
        </w:p>
        <w:p w:rsidR="00215264" w:rsidP="00EE3C0F">
          <w:pPr>
            <w:pStyle w:val="Header"/>
          </w:pPr>
        </w:p>
        <w:p w:rsidR="00215264" w:rsidP="00EE3C0F">
          <w:pPr>
            <w:pStyle w:val="Header"/>
          </w:pPr>
        </w:p>
        <w:p w:rsidR="0021526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6C39E4136354F3B91F88C2537F41255"/>
            </w:placeholder>
            <w:dataBinding w:xpath="/ns0:DocumentInfo[1]/ns0:BaseInfo[1]/ns0:Dnr[1]" w:storeItemID="{E4755DFC-946E-47DF-AC24-065958BC1224}" w:prefixMappings="xmlns:ns0='http://lp/documentinfo/RK' "/>
            <w:text/>
          </w:sdtPr>
          <w:sdtContent>
            <w:p w:rsidR="00215264" w:rsidP="00EE3C0F">
              <w:pPr>
                <w:pStyle w:val="Header"/>
              </w:pPr>
              <w:r>
                <w:t>Ju2023/01462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4217969E63488BA385679D34D741DE"/>
            </w:placeholder>
            <w:showingPlcHdr/>
            <w:dataBinding w:xpath="/ns0:DocumentInfo[1]/ns0:BaseInfo[1]/ns0:DocNumber[1]" w:storeItemID="{E4755DFC-946E-47DF-AC24-065958BC1224}" w:prefixMappings="xmlns:ns0='http://lp/documentinfo/RK' "/>
            <w:text/>
          </w:sdtPr>
          <w:sdtContent>
            <w:p w:rsidR="0021526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5264" w:rsidP="00EE3C0F">
          <w:pPr>
            <w:pStyle w:val="Header"/>
          </w:pPr>
        </w:p>
      </w:tc>
      <w:tc>
        <w:tcPr>
          <w:tcW w:w="1134" w:type="dxa"/>
        </w:tcPr>
        <w:p w:rsidR="00215264" w:rsidP="0094502D">
          <w:pPr>
            <w:pStyle w:val="Header"/>
          </w:pPr>
        </w:p>
        <w:p w:rsidR="0021526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46078B90D34476E8A81D790FB2D9F8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C1629C" w:rsidRPr="00BF5B04" w:rsidP="00C1629C">
              <w:pPr>
                <w:pStyle w:val="Header"/>
                <w:rPr>
                  <w:b/>
                  <w:bCs/>
                </w:rPr>
              </w:pPr>
              <w:bookmarkStart w:id="1" w:name="_Hlk138167925"/>
              <w:r w:rsidRPr="00BF5B04">
                <w:rPr>
                  <w:b/>
                  <w:bCs/>
                </w:rPr>
                <w:t>Justitiedepartementet</w:t>
              </w:r>
            </w:p>
            <w:p w:rsidR="00215264" w:rsidRPr="00340DE0" w:rsidP="00E21C74">
              <w:pPr>
                <w:pStyle w:val="Header"/>
              </w:pPr>
              <w:r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A32575655A4BA6B8E29A7537A46C6F"/>
          </w:placeholder>
          <w:dataBinding w:xpath="/ns0:DocumentInfo[1]/ns0:BaseInfo[1]/ns0:Recipient[1]" w:storeItemID="{E4755DFC-946E-47DF-AC24-065958BC1224}" w:prefixMappings="xmlns:ns0='http://lp/documentinfo/RK' "/>
          <w:text w:multiLine="1"/>
        </w:sdtPr>
        <w:sdtContent>
          <w:tc>
            <w:tcPr>
              <w:tcW w:w="3170" w:type="dxa"/>
            </w:tcPr>
            <w:p w:rsidR="00215264" w:rsidP="00547B89">
              <w:pPr>
                <w:pStyle w:val="Header"/>
              </w:pPr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21526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22E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C39E4136354F3B91F88C2537F41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69D2B-F728-4D5B-8287-F67EEDE5B54B}"/>
      </w:docPartPr>
      <w:docPartBody>
        <w:p w:rsidR="00B26E20" w:rsidP="00630656">
          <w:pPr>
            <w:pStyle w:val="56C39E4136354F3B91F88C2537F412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4217969E63488BA385679D34D74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6BE15-2F1D-4053-982F-A65F5E4AC3B1}"/>
      </w:docPartPr>
      <w:docPartBody>
        <w:p w:rsidR="00B26E20" w:rsidP="00630656">
          <w:pPr>
            <w:pStyle w:val="BB4217969E63488BA385679D34D741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6078B90D34476E8A81D790FB2D9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3FE9E-7886-41C0-B614-B5CB758C0ECE}"/>
      </w:docPartPr>
      <w:docPartBody>
        <w:p w:rsidR="00B26E20" w:rsidP="00630656">
          <w:pPr>
            <w:pStyle w:val="E46078B90D34476E8A81D790FB2D9F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A32575655A4BA6B8E29A7537A46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B3E5C-41F3-4EAA-85E3-50E8E6B40F3C}"/>
      </w:docPartPr>
      <w:docPartBody>
        <w:p w:rsidR="00B26E20" w:rsidP="00630656">
          <w:pPr>
            <w:pStyle w:val="A3A32575655A4BA6B8E29A7537A46C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736B85731F430FB8AC3893F689B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A7AD6-3E76-4507-8DA1-A428CE1ADBCB}"/>
      </w:docPartPr>
      <w:docPartBody>
        <w:p w:rsidR="00D81FF7" w:rsidP="002A2D56">
          <w:pPr>
            <w:pStyle w:val="CA736B85731F430FB8AC3893F689B66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D56"/>
    <w:rPr>
      <w:noProof w:val="0"/>
      <w:color w:val="808080"/>
    </w:rPr>
  </w:style>
  <w:style w:type="paragraph" w:customStyle="1" w:styleId="56C39E4136354F3B91F88C2537F41255">
    <w:name w:val="56C39E4136354F3B91F88C2537F41255"/>
    <w:rsid w:val="00630656"/>
  </w:style>
  <w:style w:type="paragraph" w:customStyle="1" w:styleId="A3A32575655A4BA6B8E29A7537A46C6F">
    <w:name w:val="A3A32575655A4BA6B8E29A7537A46C6F"/>
    <w:rsid w:val="00630656"/>
  </w:style>
  <w:style w:type="paragraph" w:customStyle="1" w:styleId="BB4217969E63488BA385679D34D741DE1">
    <w:name w:val="BB4217969E63488BA385679D34D741DE1"/>
    <w:rsid w:val="006306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6078B90D34476E8A81D790FB2D9F831">
    <w:name w:val="E46078B90D34476E8A81D790FB2D9F831"/>
    <w:rsid w:val="006306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736B85731F430FB8AC3893F689B662">
    <w:name w:val="CA736B85731F430FB8AC3893F689B662"/>
    <w:rsid w:val="002A2D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2023-06-28T00:00:00</HeaderDate>
    <Office/>
    <Dnr>Ju2023/01462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84865269-e6c0-427c-a5ce-c7b6fa6f7efc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64BE5-EC95-4663-985A-C76E510A329C}"/>
</file>

<file path=customXml/itemProps2.xml><?xml version="1.0" encoding="utf-8"?>
<ds:datastoreItem xmlns:ds="http://schemas.openxmlformats.org/officeDocument/2006/customXml" ds:itemID="{E4755DFC-946E-47DF-AC24-065958BC122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7AA4E42-1DB9-4A66-80BE-1E713AD41081}"/>
</file>

<file path=customXml/itemProps5.xml><?xml version="1.0" encoding="utf-8"?>
<ds:datastoreItem xmlns:ds="http://schemas.openxmlformats.org/officeDocument/2006/customXml" ds:itemID="{7BCEC93E-A251-468C-9858-F46EC7CE40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797.docx</dc:title>
  <cp:revision>3</cp:revision>
  <cp:lastPrinted>2023-06-19T12:23:00Z</cp:lastPrinted>
  <dcterms:created xsi:type="dcterms:W3CDTF">2023-06-28T07:17:00Z</dcterms:created>
  <dcterms:modified xsi:type="dcterms:W3CDTF">2023-06-28T07:26:00Z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d2544bb3-b044-47e4-a372-def0f56943d2</vt:lpwstr>
  </property>
</Properties>
</file>