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6E515F" w14:textId="77777777">
      <w:pPr>
        <w:pStyle w:val="Normalutanindragellerluft"/>
      </w:pPr>
    </w:p>
    <w:sdt>
      <w:sdtPr>
        <w:alias w:val="CC_Boilerplate_4"/>
        <w:tag w:val="CC_Boilerplate_4"/>
        <w:id w:val="-1644581176"/>
        <w:lock w:val="sdtLocked"/>
        <w:placeholder>
          <w:docPart w:val="80B3112A3D754092B23017A8DD94EF3E"/>
        </w:placeholder>
        <w15:appearance w15:val="hidden"/>
        <w:text/>
      </w:sdtPr>
      <w:sdtEndPr/>
      <w:sdtContent>
        <w:p w:rsidR="00AF30DD" w:rsidP="00CC4C93" w:rsidRDefault="00AF30DD" w14:paraId="0C6E5160" w14:textId="77777777">
          <w:pPr>
            <w:pStyle w:val="Rubrik1"/>
          </w:pPr>
          <w:r>
            <w:t>Förslag till riksdagsbeslut</w:t>
          </w:r>
        </w:p>
      </w:sdtContent>
    </w:sdt>
    <w:sdt>
      <w:sdtPr>
        <w:alias w:val="Förslag 1"/>
        <w:tag w:val="5a0d6daf-51a3-4bb0-b0a9-8d4088ee0ab3"/>
        <w:id w:val="470480782"/>
        <w:lock w:val="sdtLocked"/>
      </w:sdtPr>
      <w:sdtEndPr/>
      <w:sdtContent>
        <w:p w:rsidR="00E96E81" w:rsidRDefault="00921144" w14:paraId="0C6E5161" w14:textId="77777777">
          <w:pPr>
            <w:pStyle w:val="Frslagstext"/>
          </w:pPr>
          <w:r>
            <w:t>Riksdagen tillkännager för regeringen som sin mening vad som anförs i motionen om att skolor ska kunna ge elever på gymnasiet och högstadiet ett skriftligt ordningsomdöme. Ordningsomdömet ska inte ingå i slutbetyget.</w:t>
          </w:r>
        </w:p>
      </w:sdtContent>
    </w:sdt>
    <w:p w:rsidR="00AF30DD" w:rsidP="00AF30DD" w:rsidRDefault="000156D9" w14:paraId="0C6E5162" w14:textId="77777777">
      <w:pPr>
        <w:pStyle w:val="Rubrik1"/>
      </w:pPr>
      <w:bookmarkStart w:name="MotionsStart" w:id="0"/>
      <w:bookmarkEnd w:id="0"/>
      <w:r>
        <w:t>Motivering</w:t>
      </w:r>
    </w:p>
    <w:p w:rsidR="00AF30DD" w:rsidP="00AF30DD" w:rsidRDefault="004E3718" w14:paraId="0C6E5163" w14:textId="77777777">
      <w:pPr>
        <w:pStyle w:val="Normalutanindragellerluft"/>
      </w:pPr>
      <w:r>
        <w:t>Alliansen föreslår att o</w:t>
      </w:r>
      <w:r w:rsidRPr="004E3718">
        <w:t>rdningsomdömen ska kunna ges med betygen i högstadiet och gymnasieskolan.</w:t>
      </w:r>
    </w:p>
    <w:p w:rsidR="004E3718" w:rsidP="004E3718" w:rsidRDefault="004E3718" w14:paraId="0C6E5164" w14:textId="77777777">
      <w:pPr>
        <w:ind w:firstLine="0"/>
      </w:pPr>
    </w:p>
    <w:p w:rsidRPr="004E3718" w:rsidR="004E3718" w:rsidP="004E3718" w:rsidRDefault="004E3718" w14:paraId="0C6E5165" w14:textId="77777777">
      <w:pPr>
        <w:ind w:firstLine="0"/>
        <w:rPr>
          <w:b/>
        </w:rPr>
      </w:pPr>
      <w:r w:rsidRPr="004E3718">
        <w:rPr>
          <w:b/>
        </w:rPr>
        <w:t>Sverige sämst på skolk och sena ankomster till lektioner</w:t>
      </w:r>
    </w:p>
    <w:p w:rsidR="004E3718" w:rsidP="004E3718" w:rsidRDefault="004E3718" w14:paraId="0C6E5166" w14:textId="77777777">
      <w:pPr>
        <w:ind w:firstLine="0"/>
      </w:pPr>
      <w:r>
        <w:t xml:space="preserve">Enligt PISA 2012 är Sverige det land där sen ankomst är vanligast och enligt TALIS 2013 är det den svenska skolan som har högst andel ogiltig frånvaro. Nästan var tredje elev på högstadiet och i gymnasieskolan uppger att de känner sig störda i sitt arbete av andra elever på de flesta eller alla lektioner enligt Skolverkets rapport. Det </w:t>
      </w:r>
      <w:r w:rsidR="0032653E">
        <w:t>finns till och med enstaka fall där</w:t>
      </w:r>
      <w:r>
        <w:t xml:space="preserve"> hörselkåpor används i klassrummen.</w:t>
      </w:r>
    </w:p>
    <w:p w:rsidR="004E3718" w:rsidP="004E3718" w:rsidRDefault="004E3718" w14:paraId="0C6E5167" w14:textId="77777777">
      <w:pPr>
        <w:ind w:firstLine="0"/>
      </w:pPr>
    </w:p>
    <w:p w:rsidRPr="004E3718" w:rsidR="004E3718" w:rsidP="004E3718" w:rsidRDefault="004E3718" w14:paraId="0C6E5168" w14:textId="109ECD38">
      <w:pPr>
        <w:ind w:firstLine="0"/>
      </w:pPr>
      <w:r>
        <w:t>Me</w:t>
      </w:r>
      <w:r w:rsidR="003478CC">
        <w:t>d anledning av detta tillsatte a</w:t>
      </w:r>
      <w:bookmarkStart w:name="_GoBack" w:id="1"/>
      <w:bookmarkEnd w:id="1"/>
      <w:r>
        <w:t>lliansregeringen en utredning för att analysera vad mer som behöver göras för att skapa mer ordning och reda i klassrummen. Utredningen föreslår att</w:t>
      </w:r>
      <w:r w:rsidRPr="004E3718">
        <w:t xml:space="preserve"> skolor bör kunna ge ordningsomdömen till elever i högstadiet och i gymnasieskolan. Omdömena ska då kunna tas in i en bilaga till terminsbetygen, men inte till slutbetyget, och de ska ges som en skriftlig kommentar, in</w:t>
      </w:r>
      <w:r>
        <w:t>te i en betygsskala. Omdömen skulle</w:t>
      </w:r>
      <w:r w:rsidRPr="004E3718">
        <w:t xml:space="preserve"> kunna ges från och med läsåret 2016/17.</w:t>
      </w:r>
    </w:p>
    <w:p w:rsidR="004E3718" w:rsidP="004E3718" w:rsidRDefault="004E3718" w14:paraId="0C6E5169" w14:textId="77777777">
      <w:pPr>
        <w:ind w:firstLine="0"/>
      </w:pPr>
    </w:p>
    <w:p w:rsidRPr="004E3718" w:rsidR="004E3718" w:rsidP="004E3718" w:rsidRDefault="004E3718" w14:paraId="0C6E516A" w14:textId="77777777">
      <w:pPr>
        <w:ind w:firstLine="0"/>
      </w:pPr>
    </w:p>
    <w:sdt>
      <w:sdtPr>
        <w:alias w:val="CC_Underskrifter"/>
        <w:tag w:val="CC_Underskrifter"/>
        <w:id w:val="583496634"/>
        <w:lock w:val="sdtContentLocked"/>
        <w:placeholder>
          <w:docPart w:val="B1FB511220E64DB19ECF8A9DC736BABD"/>
        </w:placeholder>
        <w15:appearance w15:val="hidden"/>
      </w:sdtPr>
      <w:sdtEndPr/>
      <w:sdtContent>
        <w:p w:rsidRPr="009E153C" w:rsidR="00AD28F9" w:rsidP="003A1781" w:rsidRDefault="003A1781" w14:paraId="0C6E516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Pr="009E153C" w:rsidR="00865E70" w:rsidP="004B262F" w:rsidRDefault="00865E70" w14:paraId="0C6E5175"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E5178" w14:textId="77777777" w:rsidR="004E3718" w:rsidRDefault="004E3718" w:rsidP="000C1CAD">
      <w:pPr>
        <w:spacing w:line="240" w:lineRule="auto"/>
      </w:pPr>
      <w:r>
        <w:separator/>
      </w:r>
    </w:p>
  </w:endnote>
  <w:endnote w:type="continuationSeparator" w:id="0">
    <w:p w14:paraId="0C6E5179" w14:textId="77777777" w:rsidR="004E3718" w:rsidRDefault="004E3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E517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78C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E5184" w14:textId="77777777" w:rsidR="00511FFF" w:rsidRDefault="00511FFF">
    <w:pPr>
      <w:pStyle w:val="Sidfot"/>
    </w:pPr>
    <w:r>
      <w:fldChar w:fldCharType="begin"/>
    </w:r>
    <w:r>
      <w:instrText xml:space="preserve"> PRINTDATE  \@ "yyyy-MM-dd HH:mm"  \* MERGEFORMAT </w:instrText>
    </w:r>
    <w:r>
      <w:fldChar w:fldCharType="separate"/>
    </w:r>
    <w:r>
      <w:rPr>
        <w:noProof/>
      </w:rPr>
      <w:t>2014-11-10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E5176" w14:textId="77777777" w:rsidR="004E3718" w:rsidRDefault="004E3718" w:rsidP="000C1CAD">
      <w:pPr>
        <w:spacing w:line="240" w:lineRule="auto"/>
      </w:pPr>
      <w:r>
        <w:separator/>
      </w:r>
    </w:p>
  </w:footnote>
  <w:footnote w:type="continuationSeparator" w:id="0">
    <w:p w14:paraId="0C6E5177" w14:textId="77777777" w:rsidR="004E3718" w:rsidRDefault="004E37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6E51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478CC" w14:paraId="0C6E518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2837</w:t>
        </w:r>
      </w:sdtContent>
    </w:sdt>
  </w:p>
  <w:p w:rsidR="00467151" w:rsidP="00283E0F" w:rsidRDefault="003478CC" w14:paraId="0C6E5181" w14:textId="77777777">
    <w:pPr>
      <w:pStyle w:val="FSHRub2"/>
    </w:pPr>
    <w:sdt>
      <w:sdtPr>
        <w:alias w:val="CC_Noformat_Avtext"/>
        <w:tag w:val="CC_Noformat_Avtext"/>
        <w:id w:val="1389603703"/>
        <w:lock w:val="sdtContentLocked"/>
        <w15:appearance w15:val="hidden"/>
        <w:text/>
      </w:sdtPr>
      <w:sdtEndPr/>
      <w:sdtContent>
        <w:r>
          <w:t>av Tomas Tobé m.fl. (M, FP, C, KD)</w:t>
        </w:r>
      </w:sdtContent>
    </w:sdt>
  </w:p>
  <w:sdt>
    <w:sdtPr>
      <w:alias w:val="CC_Noformat_Rubtext"/>
      <w:tag w:val="CC_Noformat_Rubtext"/>
      <w:id w:val="1800419874"/>
      <w:lock w:val="sdtContentLocked"/>
      <w15:appearance w15:val="hidden"/>
      <w:text/>
    </w:sdtPr>
    <w:sdtEndPr/>
    <w:sdtContent>
      <w:p w:rsidR="00467151" w:rsidP="00283E0F" w:rsidRDefault="004E3718" w14:paraId="0C6E5182" w14:textId="77777777">
        <w:pPr>
          <w:pStyle w:val="FSHRub2"/>
        </w:pPr>
        <w:r>
          <w:t>Lugn och ro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0C6E51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70149D84-0B84-4CBF-B3ED-D1056BDC8547},{A6BCC7CA-D933-46BF-88A4-77D47EF819FD},{AB4D6260-52A3-4D5B-82E0-CB08C2839704}"/>
  </w:docVars>
  <w:rsids>
    <w:rsidRoot w:val="004E3718"/>
    <w:rsid w:val="00003CCB"/>
    <w:rsid w:val="00006BF0"/>
    <w:rsid w:val="00010168"/>
    <w:rsid w:val="00010DF8"/>
    <w:rsid w:val="00011724"/>
    <w:rsid w:val="00011F33"/>
    <w:rsid w:val="000156D9"/>
    <w:rsid w:val="00022F5C"/>
    <w:rsid w:val="00024356"/>
    <w:rsid w:val="00024712"/>
    <w:rsid w:val="000269AE"/>
    <w:rsid w:val="00027609"/>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653E"/>
    <w:rsid w:val="00334938"/>
    <w:rsid w:val="00335FFF"/>
    <w:rsid w:val="003478CC"/>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781"/>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718"/>
    <w:rsid w:val="004E46C6"/>
    <w:rsid w:val="004E51DD"/>
    <w:rsid w:val="004F08B5"/>
    <w:rsid w:val="004F2C12"/>
    <w:rsid w:val="004F7752"/>
    <w:rsid w:val="00500AF3"/>
    <w:rsid w:val="00504301"/>
    <w:rsid w:val="005043A4"/>
    <w:rsid w:val="00505683"/>
    <w:rsid w:val="005076A3"/>
    <w:rsid w:val="00511FFF"/>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1D8"/>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6E2"/>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144"/>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3B0"/>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3D9"/>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C8B"/>
    <w:rsid w:val="00E83DD2"/>
    <w:rsid w:val="00E94538"/>
    <w:rsid w:val="00E95883"/>
    <w:rsid w:val="00E96E81"/>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6E515F"/>
  <w15:chartTrackingRefBased/>
  <w15:docId w15:val="{C015FC55-E357-4FBC-89D0-822E8A3D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021025">
      <w:bodyDiv w:val="1"/>
      <w:marLeft w:val="0"/>
      <w:marRight w:val="0"/>
      <w:marTop w:val="0"/>
      <w:marBottom w:val="0"/>
      <w:divBdr>
        <w:top w:val="none" w:sz="0" w:space="0" w:color="auto"/>
        <w:left w:val="none" w:sz="0" w:space="0" w:color="auto"/>
        <w:bottom w:val="none" w:sz="0" w:space="0" w:color="auto"/>
        <w:right w:val="none" w:sz="0" w:space="0" w:color="auto"/>
      </w:divBdr>
      <w:divsChild>
        <w:div w:id="292562741">
          <w:marLeft w:val="0"/>
          <w:marRight w:val="0"/>
          <w:marTop w:val="0"/>
          <w:marBottom w:val="0"/>
          <w:divBdr>
            <w:top w:val="none" w:sz="0" w:space="0" w:color="auto"/>
            <w:left w:val="none" w:sz="0" w:space="0" w:color="auto"/>
            <w:bottom w:val="none" w:sz="0" w:space="0" w:color="auto"/>
            <w:right w:val="none" w:sz="0" w:space="0" w:color="auto"/>
          </w:divBdr>
          <w:divsChild>
            <w:div w:id="936138028">
              <w:marLeft w:val="0"/>
              <w:marRight w:val="0"/>
              <w:marTop w:val="0"/>
              <w:marBottom w:val="0"/>
              <w:divBdr>
                <w:top w:val="none" w:sz="0" w:space="0" w:color="auto"/>
                <w:left w:val="none" w:sz="0" w:space="0" w:color="auto"/>
                <w:bottom w:val="none" w:sz="0" w:space="0" w:color="auto"/>
                <w:right w:val="none" w:sz="0" w:space="0" w:color="auto"/>
              </w:divBdr>
              <w:divsChild>
                <w:div w:id="668368226">
                  <w:marLeft w:val="0"/>
                  <w:marRight w:val="0"/>
                  <w:marTop w:val="0"/>
                  <w:marBottom w:val="0"/>
                  <w:divBdr>
                    <w:top w:val="none" w:sz="0" w:space="0" w:color="auto"/>
                    <w:left w:val="none" w:sz="0" w:space="0" w:color="auto"/>
                    <w:bottom w:val="none" w:sz="0" w:space="0" w:color="auto"/>
                    <w:right w:val="none" w:sz="0" w:space="0" w:color="auto"/>
                  </w:divBdr>
                  <w:divsChild>
                    <w:div w:id="1379166126">
                      <w:marLeft w:val="135"/>
                      <w:marRight w:val="135"/>
                      <w:marTop w:val="0"/>
                      <w:marBottom w:val="0"/>
                      <w:divBdr>
                        <w:top w:val="none" w:sz="0" w:space="0" w:color="auto"/>
                        <w:left w:val="none" w:sz="0" w:space="0" w:color="auto"/>
                        <w:bottom w:val="none" w:sz="0" w:space="0" w:color="auto"/>
                        <w:right w:val="none" w:sz="0" w:space="0" w:color="auto"/>
                      </w:divBdr>
                      <w:divsChild>
                        <w:div w:id="792480965">
                          <w:marLeft w:val="0"/>
                          <w:marRight w:val="0"/>
                          <w:marTop w:val="0"/>
                          <w:marBottom w:val="0"/>
                          <w:divBdr>
                            <w:top w:val="none" w:sz="0" w:space="0" w:color="auto"/>
                            <w:left w:val="none" w:sz="0" w:space="0" w:color="auto"/>
                            <w:bottom w:val="none" w:sz="0" w:space="0" w:color="auto"/>
                            <w:right w:val="none" w:sz="0" w:space="0" w:color="auto"/>
                          </w:divBdr>
                          <w:divsChild>
                            <w:div w:id="12543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B3112A3D754092B23017A8DD94EF3E"/>
        <w:category>
          <w:name w:val="Allmänt"/>
          <w:gallery w:val="placeholder"/>
        </w:category>
        <w:types>
          <w:type w:val="bbPlcHdr"/>
        </w:types>
        <w:behaviors>
          <w:behavior w:val="content"/>
        </w:behaviors>
        <w:guid w:val="{E147D4DE-CD47-4BAD-AC0E-CA9FD5F48ACD}"/>
      </w:docPartPr>
      <w:docPartBody>
        <w:p w:rsidR="00796E45" w:rsidRDefault="00796E45">
          <w:pPr>
            <w:pStyle w:val="80B3112A3D754092B23017A8DD94EF3E"/>
          </w:pPr>
          <w:r w:rsidRPr="009A726D">
            <w:rPr>
              <w:rStyle w:val="Platshllartext"/>
            </w:rPr>
            <w:t>Klicka här för att ange text.</w:t>
          </w:r>
        </w:p>
      </w:docPartBody>
    </w:docPart>
    <w:docPart>
      <w:docPartPr>
        <w:name w:val="B1FB511220E64DB19ECF8A9DC736BABD"/>
        <w:category>
          <w:name w:val="Allmänt"/>
          <w:gallery w:val="placeholder"/>
        </w:category>
        <w:types>
          <w:type w:val="bbPlcHdr"/>
        </w:types>
        <w:behaviors>
          <w:behavior w:val="content"/>
        </w:behaviors>
        <w:guid w:val="{4EE5DDAC-3E0A-4C11-8E11-251D99E228BA}"/>
      </w:docPartPr>
      <w:docPartBody>
        <w:p w:rsidR="00796E45" w:rsidRDefault="00796E45">
          <w:pPr>
            <w:pStyle w:val="B1FB511220E64DB19ECF8A9DC736BAB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E45"/>
    <w:rsid w:val="00796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0B3112A3D754092B23017A8DD94EF3E">
    <w:name w:val="80B3112A3D754092B23017A8DD94EF3E"/>
  </w:style>
  <w:style w:type="paragraph" w:customStyle="1" w:styleId="1E8735A1CEA44E0D8CB84B7D1451B8E5">
    <w:name w:val="1E8735A1CEA44E0D8CB84B7D1451B8E5"/>
  </w:style>
  <w:style w:type="paragraph" w:customStyle="1" w:styleId="B1FB511220E64DB19ECF8A9DC736BABD">
    <w:name w:val="B1FB511220E64DB19ECF8A9DC736B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2772</RubrikLookup>
    <MotionGuid xmlns="00d11361-0b92-4bae-a181-288d6a55b763">ea2a09e7-56d1-4f3c-94e4-1df8447c7c58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ACD4F-41B8-4E06-8AE6-CC4131892E13}"/>
</file>

<file path=customXml/itemProps2.xml><?xml version="1.0" encoding="utf-8"?>
<ds:datastoreItem xmlns:ds="http://schemas.openxmlformats.org/officeDocument/2006/customXml" ds:itemID="{58FB64AF-227C-4667-8F5A-70C911CCE181}"/>
</file>

<file path=customXml/itemProps3.xml><?xml version="1.0" encoding="utf-8"?>
<ds:datastoreItem xmlns:ds="http://schemas.openxmlformats.org/officeDocument/2006/customXml" ds:itemID="{F260C2A6-FD51-4FC1-92CF-DE59A4466BE1}"/>
</file>

<file path=customXml/itemProps4.xml><?xml version="1.0" encoding="utf-8"?>
<ds:datastoreItem xmlns:ds="http://schemas.openxmlformats.org/officeDocument/2006/customXml" ds:itemID="{5FE4470D-5D04-4725-A5EF-95752DCF47D0}"/>
</file>

<file path=docProps/app.xml><?xml version="1.0" encoding="utf-8"?>
<Properties xmlns="http://schemas.openxmlformats.org/officeDocument/2006/extended-properties" xmlns:vt="http://schemas.openxmlformats.org/officeDocument/2006/docPropsVTypes">
  <Template>GranskaMot</Template>
  <TotalTime>12</TotalTime>
  <Pages>2</Pages>
  <Words>221</Words>
  <Characters>1180</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Lugn och ro i skolan</vt:lpstr>
      <vt:lpstr/>
    </vt:vector>
  </TitlesOfParts>
  <Company>Riksdagen</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201415M110 Lugn och ro i skolan</dc:title>
  <dc:subject/>
  <dc:creator>It-avdelningen</dc:creator>
  <cp:keywords/>
  <dc:description/>
  <cp:lastModifiedBy>Kerstin Carlqvist</cp:lastModifiedBy>
  <cp:revision>10</cp:revision>
  <cp:lastPrinted>2014-11-10T12:37:00Z</cp:lastPrinted>
  <dcterms:created xsi:type="dcterms:W3CDTF">2014-11-02T14:02:00Z</dcterms:created>
  <dcterms:modified xsi:type="dcterms:W3CDTF">2015-07-06T08:46:00Z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*KAC1F349B2021*</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http://filur.riksdagen.se/drop/DropOffLibrary/KAC1F349B2021.docx</vt:lpwstr>
  </property>
</Properties>
</file>