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1A3173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1A3173">
              <w:rPr>
                <w:b/>
              </w:rPr>
              <w:t>25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1A3173" w:rsidP="00AF3CA6">
            <w:pPr>
              <w:ind w:right="355"/>
            </w:pPr>
            <w:r>
              <w:t>2019-01-31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1A3173">
              <w:t>10.30-</w:t>
            </w:r>
            <w:r w:rsidR="005C5A86">
              <w:t>10.39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AF4912" w:rsidRPr="00AF4912" w:rsidRDefault="00AF4912" w:rsidP="00AF4912">
            <w:pPr>
              <w:widowControl/>
              <w:rPr>
                <w:sz w:val="22"/>
              </w:rPr>
            </w:pPr>
            <w:r w:rsidRPr="00AF4912">
              <w:t xml:space="preserve">Utskottet beslutade att kalla </w:t>
            </w:r>
            <w:r w:rsidRPr="00AF4912">
              <w:rPr>
                <w:bCs/>
              </w:rPr>
              <w:t>riksbankschef Stefan Ingves för information om Riksbankens projekt med e-kronor till sammanträdet 14 februari</w:t>
            </w:r>
            <w:r w:rsidRPr="00AF4912">
              <w:t xml:space="preserve"> – Remissvar från Finansinspektionen och Skatteverket på Riksbankens senaste delrapport om projektet </w:t>
            </w:r>
            <w:r>
              <w:t>har delats</w:t>
            </w:r>
            <w:r w:rsidRPr="00AF4912">
              <w:t xml:space="preserve"> för kännedom.</w:t>
            </w:r>
          </w:p>
          <w:p w:rsidR="001A3173" w:rsidRPr="00AF4912" w:rsidRDefault="001A3173" w:rsidP="00AF4912">
            <w:pPr>
              <w:outlineLvl w:val="0"/>
            </w:pPr>
          </w:p>
          <w:p w:rsidR="00AF4912" w:rsidRPr="00AF4912" w:rsidRDefault="00AF4912" w:rsidP="00AF4912">
            <w:pPr>
              <w:widowControl/>
              <w:rPr>
                <w:bCs/>
                <w:sz w:val="22"/>
              </w:rPr>
            </w:pPr>
            <w:r w:rsidRPr="00AF4912">
              <w:rPr>
                <w:bCs/>
              </w:rPr>
              <w:t>Studiebesök</w:t>
            </w:r>
            <w:bookmarkStart w:id="0" w:name="_GoBack"/>
            <w:bookmarkEnd w:id="0"/>
            <w:r w:rsidRPr="00AF4912">
              <w:rPr>
                <w:bCs/>
              </w:rPr>
              <w:t xml:space="preserve"> på Finansinspektionen 27 mars kl. 17.</w:t>
            </w:r>
          </w:p>
          <w:p w:rsidR="001A3173" w:rsidRDefault="001A3173" w:rsidP="00342BB1">
            <w:pPr>
              <w:outlineLvl w:val="0"/>
              <w:rPr>
                <w:b/>
              </w:rPr>
            </w:pPr>
          </w:p>
          <w:p w:rsidR="001A3173" w:rsidRPr="00AF4912" w:rsidRDefault="001A3173" w:rsidP="001A3173">
            <w:pPr>
              <w:widowControl/>
              <w:ind w:left="2" w:hanging="2"/>
              <w:jc w:val="both"/>
              <w:rPr>
                <w:u w:val="single"/>
              </w:rPr>
            </w:pPr>
            <w:r w:rsidRPr="00AF4912">
              <w:rPr>
                <w:u w:val="single"/>
              </w:rPr>
              <w:t xml:space="preserve">Utskottet beslutade att ta emot följande motioner: </w:t>
            </w:r>
          </w:p>
          <w:p w:rsidR="001A3173" w:rsidRPr="001A3173" w:rsidRDefault="001A3173" w:rsidP="001A3173">
            <w:pPr>
              <w:pStyle w:val="Liststycke"/>
              <w:widowControl/>
              <w:numPr>
                <w:ilvl w:val="0"/>
                <w:numId w:val="12"/>
              </w:numPr>
              <w:jc w:val="both"/>
              <w:rPr>
                <w:sz w:val="22"/>
              </w:rPr>
            </w:pPr>
            <w:r w:rsidRPr="001A3173">
              <w:rPr>
                <w:color w:val="000000"/>
              </w:rPr>
              <w:t xml:space="preserve">2018/19:2298 av Elisabeth </w:t>
            </w:r>
            <w:proofErr w:type="spellStart"/>
            <w:r w:rsidRPr="001A3173">
              <w:rPr>
                <w:color w:val="000000"/>
              </w:rPr>
              <w:t>Falkhaven</w:t>
            </w:r>
            <w:proofErr w:type="spellEnd"/>
            <w:r w:rsidRPr="001A3173">
              <w:rPr>
                <w:color w:val="000000"/>
              </w:rPr>
              <w:t xml:space="preserve"> och Lorentz </w:t>
            </w:r>
            <w:proofErr w:type="spellStart"/>
            <w:r w:rsidRPr="001A3173">
              <w:rPr>
                <w:color w:val="000000"/>
              </w:rPr>
              <w:t>Tovatt</w:t>
            </w:r>
            <w:proofErr w:type="spellEnd"/>
            <w:r w:rsidRPr="001A3173">
              <w:rPr>
                <w:color w:val="000000"/>
              </w:rPr>
              <w:t xml:space="preserve"> (MP) från skatteutskottet </w:t>
            </w:r>
          </w:p>
          <w:p w:rsidR="001A3173" w:rsidRPr="00A4271F" w:rsidRDefault="001A3173" w:rsidP="001A3173">
            <w:pPr>
              <w:pStyle w:val="Liststycke"/>
              <w:widowControl/>
              <w:numPr>
                <w:ilvl w:val="0"/>
                <w:numId w:val="12"/>
              </w:numPr>
              <w:jc w:val="both"/>
              <w:rPr>
                <w:sz w:val="22"/>
              </w:rPr>
            </w:pPr>
            <w:r>
              <w:t>2018/19:2914 yrk.47 av Larry Söder m.fl. (KD) från civilutskottet.</w:t>
            </w:r>
          </w:p>
          <w:p w:rsidR="00A4271F" w:rsidRDefault="00A4271F" w:rsidP="00A4271F">
            <w:pPr>
              <w:pStyle w:val="Liststycke"/>
              <w:widowControl/>
              <w:ind w:left="0"/>
              <w:jc w:val="both"/>
            </w:pPr>
          </w:p>
          <w:p w:rsidR="00A4271F" w:rsidRPr="00A4271F" w:rsidRDefault="00A4271F" w:rsidP="00A4271F">
            <w:pPr>
              <w:pStyle w:val="Liststycke"/>
              <w:widowControl/>
              <w:ind w:left="0"/>
              <w:jc w:val="both"/>
              <w:rPr>
                <w:u w:val="single"/>
              </w:rPr>
            </w:pPr>
            <w:r w:rsidRPr="00A4271F">
              <w:rPr>
                <w:u w:val="single"/>
              </w:rPr>
              <w:t>Påminnelse från kansliet:</w:t>
            </w:r>
          </w:p>
          <w:p w:rsidR="00A4271F" w:rsidRPr="00A4271F" w:rsidRDefault="00A4271F" w:rsidP="00A4271F">
            <w:pPr>
              <w:pStyle w:val="Liststycke"/>
              <w:ind w:left="0"/>
              <w:contextualSpacing w:val="0"/>
              <w:rPr>
                <w:szCs w:val="22"/>
              </w:rPr>
            </w:pPr>
            <w:r>
              <w:t>Partierna omba</w:t>
            </w:r>
            <w:r w:rsidRPr="00A4271F">
              <w:t xml:space="preserve">ds nominera en ledamot vardera </w:t>
            </w:r>
            <w:r w:rsidRPr="00A4271F">
              <w:t xml:space="preserve">till gruppen för </w:t>
            </w:r>
            <w:r w:rsidRPr="00A4271F">
              <w:rPr>
                <w:bCs/>
              </w:rPr>
              <w:t>hantering av forsknings</w:t>
            </w:r>
            <w:r w:rsidRPr="00A4271F">
              <w:rPr>
                <w:bCs/>
              </w:rPr>
              <w:t>-</w:t>
            </w:r>
            <w:r w:rsidRPr="00A4271F">
              <w:rPr>
                <w:bCs/>
              </w:rPr>
              <w:t xml:space="preserve"> och framtidsfrågor</w:t>
            </w:r>
            <w:r>
              <w:rPr>
                <w:bCs/>
              </w:rPr>
              <w:t>.</w:t>
            </w:r>
          </w:p>
          <w:p w:rsidR="00A4271F" w:rsidRDefault="00A4271F" w:rsidP="00A4271F">
            <w:pPr>
              <w:widowControl/>
              <w:jc w:val="both"/>
              <w:rPr>
                <w:sz w:val="22"/>
              </w:rPr>
            </w:pPr>
          </w:p>
          <w:p w:rsidR="00A4271F" w:rsidRPr="00A4271F" w:rsidRDefault="00A4271F" w:rsidP="00A4271F">
            <w:pPr>
              <w:widowControl/>
              <w:jc w:val="both"/>
              <w:rPr>
                <w:sz w:val="22"/>
                <w:u w:val="single"/>
              </w:rPr>
            </w:pPr>
            <w:r w:rsidRPr="00A4271F">
              <w:rPr>
                <w:sz w:val="22"/>
                <w:u w:val="single"/>
              </w:rPr>
              <w:t xml:space="preserve">Övrigt: </w:t>
            </w:r>
          </w:p>
          <w:p w:rsidR="00A4271F" w:rsidRPr="00A4271F" w:rsidRDefault="00A4271F" w:rsidP="00A4271F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 xml:space="preserve">Utskottet beslutade att ställa in sammanträde den 7 </w:t>
            </w:r>
            <w:r w:rsidR="005C5A86">
              <w:rPr>
                <w:sz w:val="22"/>
              </w:rPr>
              <w:t>fe</w:t>
            </w:r>
            <w:r>
              <w:rPr>
                <w:sz w:val="22"/>
              </w:rPr>
              <w:t xml:space="preserve">bruari. </w:t>
            </w:r>
          </w:p>
          <w:p w:rsidR="001A3173" w:rsidRPr="001A3173" w:rsidRDefault="001A3173" w:rsidP="001A3173">
            <w:pPr>
              <w:ind w:left="2" w:hanging="2"/>
              <w:jc w:val="both"/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  <w:r w:rsidR="001A3173">
              <w:rPr>
                <w:b/>
                <w:color w:val="000000"/>
                <w:szCs w:val="24"/>
              </w:rPr>
              <w:br/>
            </w:r>
            <w:r w:rsidR="001A3173" w:rsidRPr="001A3173">
              <w:rPr>
                <w:color w:val="000000"/>
                <w:szCs w:val="24"/>
              </w:rPr>
              <w:t>Utskottet justerade protokoll nr. 2018/19:24</w:t>
            </w:r>
            <w:r w:rsidR="001A3173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1A3173" w:rsidP="000E010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Kommunala frågor (FiU26)</w:t>
            </w:r>
          </w:p>
          <w:p w:rsidR="001A3173" w:rsidRDefault="001A3173" w:rsidP="000E010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A317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motioner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1A3173" w:rsidRDefault="001A3173" w:rsidP="000E010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A3173" w:rsidRPr="001A3173" w:rsidRDefault="001A3173" w:rsidP="000E010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1A3173" w:rsidRPr="00305C38" w:rsidRDefault="001A3173" w:rsidP="001A317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1A3173" w:rsidRDefault="001A3173" w:rsidP="001A317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A3173">
              <w:rPr>
                <w:b/>
                <w:bCs/>
                <w:color w:val="000000"/>
                <w:szCs w:val="24"/>
              </w:rPr>
              <w:t>Riksrevisionens rapport om</w:t>
            </w:r>
            <w:r w:rsidRPr="001A3173">
              <w:rPr>
                <w:color w:val="000000"/>
                <w:szCs w:val="24"/>
              </w:rPr>
              <w:t xml:space="preserve"> </w:t>
            </w:r>
            <w:r w:rsidRPr="001A3173">
              <w:rPr>
                <w:b/>
                <w:bCs/>
                <w:color w:val="000000"/>
                <w:szCs w:val="24"/>
              </w:rPr>
              <w:t>staten som inköpare av konsulttjänster (FiU31)</w:t>
            </w:r>
          </w:p>
          <w:p w:rsidR="001A3173" w:rsidRDefault="001A3173" w:rsidP="001A317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A317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</w:t>
            </w:r>
            <w:r w:rsidRPr="001A3173">
              <w:rPr>
                <w:rFonts w:eastAsiaTheme="minorHAnsi"/>
                <w:bCs/>
                <w:color w:val="000000"/>
                <w:szCs w:val="24"/>
                <w:lang w:eastAsia="en-US"/>
              </w:rPr>
              <w:t>krivelse 2018/19:24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1A3173" w:rsidRDefault="001A3173" w:rsidP="001A317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A3173" w:rsidRPr="001A3173" w:rsidRDefault="001A3173" w:rsidP="001A317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Default="001A3173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Riksrevisionens rapport om Riksgäldskontorets användning av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ränteswappar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(FiU32)</w:t>
            </w:r>
          </w:p>
          <w:p w:rsidR="001A3173" w:rsidRDefault="001A3173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A317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</w:t>
            </w:r>
            <w:r w:rsidRPr="001A3173">
              <w:rPr>
                <w:rFonts w:eastAsiaTheme="minorHAnsi"/>
                <w:bCs/>
                <w:color w:val="000000"/>
                <w:szCs w:val="24"/>
                <w:lang w:eastAsia="en-US"/>
              </w:rPr>
              <w:t>krivelse 2018/19:22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1A3173" w:rsidRDefault="001A3173" w:rsidP="001A317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A3173" w:rsidRPr="001A3173" w:rsidRDefault="001A3173" w:rsidP="001A317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1A3173" w:rsidRPr="00305C38" w:rsidRDefault="001A3173" w:rsidP="001A317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</w:tbl>
    <w:p w:rsidR="001A3173" w:rsidRDefault="001A3173">
      <w:r>
        <w:br w:type="page"/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A4271F">
            <w:pPr>
              <w:tabs>
                <w:tab w:val="left" w:pos="1701"/>
              </w:tabs>
              <w:spacing w:before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A3173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1A3173" w:rsidRDefault="00AD47F5" w:rsidP="00A4271F">
            <w:pPr>
              <w:spacing w:before="240"/>
              <w:outlineLvl w:val="0"/>
              <w:rPr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1A3173">
              <w:rPr>
                <w:b/>
                <w:bCs/>
              </w:rPr>
              <w:br/>
            </w:r>
            <w:r w:rsidR="001A3173" w:rsidRPr="001A3173">
              <w:rPr>
                <w:bCs/>
              </w:rPr>
              <w:t>Öppen utfrågning tisdag 5 februari kl. 9.00 i Förstakammarsalen</w:t>
            </w:r>
          </w:p>
          <w:p w:rsidR="001A3173" w:rsidRPr="001A3173" w:rsidRDefault="001A3173" w:rsidP="001A3173">
            <w:pPr>
              <w:outlineLvl w:val="0"/>
              <w:rPr>
                <w:bCs/>
              </w:rPr>
            </w:pP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A4271F" w:rsidRDefault="00A4271F" w:rsidP="00A4271F">
            <w:pPr>
              <w:spacing w:before="240"/>
              <w:outlineLvl w:val="0"/>
              <w:rPr>
                <w:bCs/>
              </w:rPr>
            </w:pPr>
          </w:p>
          <w:p w:rsidR="00D12ED4" w:rsidRPr="00CD7E8B" w:rsidRDefault="00CD7E8B" w:rsidP="00A4271F">
            <w:pPr>
              <w:spacing w:before="240"/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1A3173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1A3173">
        <w:rPr>
          <w:sz w:val="22"/>
          <w:szCs w:val="22"/>
        </w:rPr>
        <w:t>25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1A3173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A4271F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4271F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4271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4271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4271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A4271F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4271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001DF0"/>
    <w:multiLevelType w:val="hybridMultilevel"/>
    <w:tmpl w:val="553094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515C8"/>
    <w:multiLevelType w:val="hybridMultilevel"/>
    <w:tmpl w:val="AA143C34"/>
    <w:lvl w:ilvl="0" w:tplc="3C1209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96831"/>
    <w:multiLevelType w:val="hybridMultilevel"/>
    <w:tmpl w:val="12F46470"/>
    <w:lvl w:ilvl="0" w:tplc="3C1209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0"/>
  </w:num>
  <w:num w:numId="12">
    <w:abstractNumId w:val="9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A3173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5A86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271F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AF4912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37AC1D67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C24E-0683-4253-A28E-AC7A8F76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378</Words>
  <Characters>2967</Characters>
  <Application>Microsoft Office Word</Application>
  <DocSecurity>0</DocSecurity>
  <Lines>82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5</cp:revision>
  <cp:lastPrinted>2018-10-02T11:13:00Z</cp:lastPrinted>
  <dcterms:created xsi:type="dcterms:W3CDTF">2019-01-30T10:31:00Z</dcterms:created>
  <dcterms:modified xsi:type="dcterms:W3CDTF">2019-01-31T15:18:00Z</dcterms:modified>
</cp:coreProperties>
</file>