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9621AB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D468F1" w:rsidRDefault="00D468F1" w14:paraId="43A7158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2299587771340D39663219DCD331A0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a4dd0d6-1212-470d-b8af-5b3c8b785d9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införskaffa porträtt på Sveriges statschef H.M. Konung Carl XVI Gustaf till Sveriges riksdag och tillkännager detta för riksdagsstyrelsen.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5002D01D474ECC907BDECF65DEF9B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E8B530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769AD" w:rsidP="008E0FE2" w:rsidRDefault="00861669" w14:paraId="1B5C7168" w14:textId="638A2326">
      <w:pPr>
        <w:pStyle w:val="Normalutanindragellerluft"/>
      </w:pPr>
      <w:r>
        <w:t xml:space="preserve">Det finns mycket vacker konst och många porträtt i Sveriges </w:t>
      </w:r>
      <w:r w:rsidR="00367911">
        <w:t>r</w:t>
      </w:r>
      <w:r>
        <w:t xml:space="preserve">iksdag. Det saknas dock något porträtt på Sveriges </w:t>
      </w:r>
      <w:r w:rsidR="00367911">
        <w:t>s</w:t>
      </w:r>
      <w:r>
        <w:t xml:space="preserve">tatschef H.M. Konung Carl XVI Gustaf. Vid internationella besök vid andra länders parlament är det snarare regel än undantag att det finns ett sådant porträtt på en framträdande plats. Vår </w:t>
      </w:r>
      <w:r w:rsidR="00367911">
        <w:t>s</w:t>
      </w:r>
      <w:r>
        <w:t xml:space="preserve">tatschef firade 50 år på tronen den 15/9 2023. Det vore nu ett ypperligt tillfälle att ytterligare fira detta jubileum och införskaffa minst ett sådant porträtt.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393E4AF2FA4E3FACF06DB470E1F1D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468F1" w:rsidP="00D468F1" w:rsidRDefault="00D468F1" w14:paraId="73F83713" w14:textId="77777777">
          <w:pPr/>
          <w:r/>
        </w:p>
        <w:p xmlns:w14="http://schemas.microsoft.com/office/word/2010/wordml" w:rsidRPr="008E0FE2" w:rsidR="004801AC" w:rsidP="00D468F1" w:rsidRDefault="00D468F1" w14:paraId="037617E1" w14:textId="03304FF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6DA8" w14:textId="77777777" w:rsidR="00D8122A" w:rsidRDefault="00D8122A" w:rsidP="000C1CAD">
      <w:pPr>
        <w:spacing w:line="240" w:lineRule="auto"/>
      </w:pPr>
      <w:r>
        <w:separator/>
      </w:r>
    </w:p>
  </w:endnote>
  <w:endnote w:type="continuationSeparator" w:id="0">
    <w:p w14:paraId="42EED518" w14:textId="77777777" w:rsidR="00D8122A" w:rsidRDefault="00D812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80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2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56C4" w14:textId="6A0B3C6B" w:rsidR="00262EA3" w:rsidRPr="00D468F1" w:rsidRDefault="00262EA3" w:rsidP="00D468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06CD" w14:textId="77777777" w:rsidR="00D8122A" w:rsidRDefault="00D8122A" w:rsidP="000C1CAD">
      <w:pPr>
        <w:spacing w:line="240" w:lineRule="auto"/>
      </w:pPr>
      <w:r>
        <w:separator/>
      </w:r>
    </w:p>
  </w:footnote>
  <w:footnote w:type="continuationSeparator" w:id="0">
    <w:p w14:paraId="1C020D5F" w14:textId="77777777" w:rsidR="00D8122A" w:rsidRDefault="00D812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B8960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DD99CD" wp14:anchorId="09709A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68F1" w14:paraId="67F0156C" w14:textId="7413AA1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F38A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769AD">
                                <w:t>1402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709A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8122A" w14:paraId="67F0156C" w14:textId="7413AA1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F38A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769AD">
                          <w:t>1402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4C34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9F68B57" w14:textId="77777777">
    <w:pPr>
      <w:jc w:val="right"/>
    </w:pPr>
  </w:p>
  <w:p w:rsidR="00262EA3" w:rsidP="00776B74" w:rsidRDefault="00262EA3" w14:paraId="224C3D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468F1" w14:paraId="069DF96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B30C6A" wp14:anchorId="33622F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68F1" w14:paraId="757518AA" w14:textId="0D0391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F38A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769AD">
          <w:t>1402</w:t>
        </w:r>
      </w:sdtContent>
    </w:sdt>
  </w:p>
  <w:p w:rsidRPr="008227B3" w:rsidR="00262EA3" w:rsidP="008227B3" w:rsidRDefault="00D468F1" w14:paraId="284019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468F1" w14:paraId="3E1D8654" w14:textId="56C41F3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:3198</w:t>
        </w:r>
      </w:sdtContent>
    </w:sdt>
  </w:p>
  <w:p w:rsidR="00262EA3" w:rsidP="00E03A3D" w:rsidRDefault="00D468F1" w14:paraId="0DB722C7" w14:textId="14D740F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Marie-Louise Hänel Sandström och Marléne Lund Kopparklint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DF38A2" w14:paraId="45BDF31A" w14:textId="30FAF0E0">
        <w:pPr>
          <w:pStyle w:val="FSHRub2"/>
        </w:pPr>
        <w:r>
          <w:t>Porträtt på Sveriges statschef H.M. Konung Carl XVI Gustaf till Sveriges riksdag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23F8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F3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426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911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84B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AA6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82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669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380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908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B5B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8F1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22A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38A2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39F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9AD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33A6F"/>
  <w15:chartTrackingRefBased/>
  <w15:docId w15:val="{914A071F-7548-4D53-8E3D-0C4D3A6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99587771340D39663219DCD331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7C816-E9CA-4682-ABF8-F88438263CE1}"/>
      </w:docPartPr>
      <w:docPartBody>
        <w:p w:rsidR="00087B8B" w:rsidRDefault="0017114B">
          <w:pPr>
            <w:pStyle w:val="32299587771340D39663219DCD331A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480457290C4F63A46C3F1AC2E02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395D9-5518-4575-826B-47FCA7BA5BB8}"/>
      </w:docPartPr>
      <w:docPartBody>
        <w:p w:rsidR="00087B8B" w:rsidRDefault="0017114B">
          <w:pPr>
            <w:pStyle w:val="FF480457290C4F63A46C3F1AC2E026A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15002D01D474ECC907BDECF65DEF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98524-F06F-4F89-A828-E58A49342A1E}"/>
      </w:docPartPr>
      <w:docPartBody>
        <w:p w:rsidR="00087B8B" w:rsidRDefault="0017114B">
          <w:pPr>
            <w:pStyle w:val="F15002D01D474ECC907BDECF65DEF9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393E4AF2FA4E3FACF06DB470E1F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ABFE3-0FCE-4C31-8615-EEDA751DB1A9}"/>
      </w:docPartPr>
      <w:docPartBody>
        <w:p w:rsidR="00087B8B" w:rsidRDefault="0017114B">
          <w:pPr>
            <w:pStyle w:val="62393E4AF2FA4E3FACF06DB470E1F1D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8B"/>
    <w:rsid w:val="00087B8B"/>
    <w:rsid w:val="0017114B"/>
    <w:rsid w:val="00840DB9"/>
    <w:rsid w:val="00D85823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99587771340D39663219DCD331A08">
    <w:name w:val="32299587771340D39663219DCD331A08"/>
  </w:style>
  <w:style w:type="paragraph" w:customStyle="1" w:styleId="FF480457290C4F63A46C3F1AC2E026A4">
    <w:name w:val="FF480457290C4F63A46C3F1AC2E026A4"/>
  </w:style>
  <w:style w:type="paragraph" w:customStyle="1" w:styleId="F15002D01D474ECC907BDECF65DEF9BB">
    <w:name w:val="F15002D01D474ECC907BDECF65DEF9BB"/>
  </w:style>
  <w:style w:type="paragraph" w:customStyle="1" w:styleId="62393E4AF2FA4E3FACF06DB470E1F1D4">
    <w:name w:val="62393E4AF2FA4E3FACF06DB470E1F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38E3F-B259-40A0-AFDC-AC060F652FF4}"/>
</file>

<file path=customXml/itemProps2.xml><?xml version="1.0" encoding="utf-8"?>
<ds:datastoreItem xmlns:ds="http://schemas.openxmlformats.org/officeDocument/2006/customXml" ds:itemID="{471ED14D-2108-443C-9DC3-87F3EF3EF1BE}"/>
</file>

<file path=customXml/itemProps3.xml><?xml version="1.0" encoding="utf-8"?>
<ds:datastoreItem xmlns:ds="http://schemas.openxmlformats.org/officeDocument/2006/customXml" ds:itemID="{4759787F-3211-4EAE-8813-1A55F4DB2E93}"/>
</file>

<file path=customXml/itemProps4.xml><?xml version="1.0" encoding="utf-8"?>
<ds:datastoreItem xmlns:ds="http://schemas.openxmlformats.org/officeDocument/2006/customXml" ds:itemID="{6AD6E673-C9BF-4AF2-BBCE-755317B4F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654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M1402 Porträtt på Sveriges Statschef H M  Konungen Carl XVI Gustaf till Sveriges Riksdag</vt:lpstr>
      <vt:lpstr>
      </vt:lpstr>
    </vt:vector>
  </TitlesOfParts>
  <Company>Sveriges riksdag</Company>
  <LinksUpToDate>false</LinksUpToDate>
  <CharactersWithSpaces>764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