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950" w:rsidRPr="00D71814" w:rsidRDefault="00220950" w:rsidP="00852A4F">
      <w:pPr>
        <w:pStyle w:val="Hemstlrubrik"/>
      </w:pPr>
      <w:r w:rsidRPr="00D71814">
        <w:t>Förslag till riksdagsbeslut</w:t>
      </w:r>
    </w:p>
    <w:p w:rsidR="00220950" w:rsidRPr="00D71814" w:rsidRDefault="00220950" w:rsidP="00220950">
      <w:pPr>
        <w:pStyle w:val="Hemstlatt"/>
      </w:pPr>
      <w:r w:rsidRPr="00D71814">
        <w:t>Riksdagen tillkännager för regeringen som sin mening vad i motionen anförs om obligatoriskt krav på handsfreetelefoni vid bilkörning.</w:t>
      </w:r>
    </w:p>
    <w:p w:rsidR="00E84F25" w:rsidRPr="00D71814" w:rsidRDefault="007C6092" w:rsidP="00E22893">
      <w:pPr>
        <w:pStyle w:val="Rubrik1"/>
      </w:pPr>
      <w:r w:rsidRPr="00D71814">
        <w:t>Motivering</w:t>
      </w:r>
    </w:p>
    <w:p w:rsidR="00220950" w:rsidRPr="00D71814" w:rsidRDefault="00220950" w:rsidP="00220950">
      <w:r w:rsidRPr="00D71814">
        <w:t>Sverige är ett föregångsland när det gäller trafiksäkerhetsfrågor</w:t>
      </w:r>
      <w:r w:rsidR="00852A4F" w:rsidRPr="00D71814">
        <w:t>: å</w:t>
      </w:r>
      <w:r w:rsidRPr="00D71814">
        <w:t>rlig bilb</w:t>
      </w:r>
      <w:r w:rsidRPr="00D71814">
        <w:t>e</w:t>
      </w:r>
      <w:r w:rsidRPr="00D71814">
        <w:t>siktning, vägar med god kvalitet, bilbälteslag m.m. Vi har även hårda krav när det gäller avgaser och annan miljöpåverkan.</w:t>
      </w:r>
    </w:p>
    <w:p w:rsidR="00220950" w:rsidRPr="00D71814" w:rsidRDefault="00220950" w:rsidP="00220950">
      <w:pPr>
        <w:pStyle w:val="Normaltindrag"/>
      </w:pPr>
      <w:r w:rsidRPr="00D71814">
        <w:t>Idag är det tillåtet i vårt land att köra bil och samtidigt tala i mobiltelefon. Att med ena handen vara upptagen av telefonen och att med andra handen manövrera bilen försämrar uppmärksamheten på trafiken och därmed ökar också olycksriskerna.</w:t>
      </w:r>
    </w:p>
    <w:p w:rsidR="00220950" w:rsidRPr="00D71814" w:rsidRDefault="00220950" w:rsidP="00220950">
      <w:pPr>
        <w:pStyle w:val="Normaltindrag"/>
      </w:pPr>
      <w:r w:rsidRPr="00D71814">
        <w:t>Statens väg- och trafikforskningsinstitut har i forskning konstaterat att bi</w:t>
      </w:r>
      <w:r w:rsidRPr="00D71814">
        <w:t>l</w:t>
      </w:r>
      <w:r w:rsidRPr="00D71814">
        <w:t>förarnas körsätt påverkas negativt vid telefonerande under färd. Det är också belagt att detta orsakar trafikolyckor.</w:t>
      </w:r>
    </w:p>
    <w:p w:rsidR="00220950" w:rsidRPr="00D71814" w:rsidRDefault="00220950" w:rsidP="00220950">
      <w:pPr>
        <w:pStyle w:val="Normaltindrag"/>
      </w:pPr>
      <w:r w:rsidRPr="00D71814">
        <w:t>I en del länder är det krav på handsfreeutrustning vid bilkörning. För att öka trafiksäkerheten bör Sverige också införa krav på handsfree vid telefoni i samband med bilkörning.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52A4F" w:rsidRPr="00D71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2A4F" w:rsidRPr="00D71814" w:rsidRDefault="00852A4F" w:rsidP="00852A4F">
            <w:pPr>
              <w:pStyle w:val="UnderskriftDatum"/>
              <w:spacing w:before="240"/>
            </w:pPr>
            <w:r w:rsidRPr="00D71814">
              <w:t>Stockholm den 30 september 2005</w:t>
            </w:r>
          </w:p>
        </w:tc>
        <w:tc>
          <w:tcPr>
            <w:tcW w:w="3047" w:type="dxa"/>
          </w:tcPr>
          <w:p w:rsidR="00852A4F" w:rsidRPr="00D71814" w:rsidRDefault="00852A4F" w:rsidP="00852A4F">
            <w:pPr>
              <w:pStyle w:val="Underskrifter"/>
              <w:spacing w:before="240"/>
            </w:pPr>
          </w:p>
        </w:tc>
      </w:tr>
      <w:tr w:rsidR="00852A4F" w:rsidRPr="00D718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2A4F" w:rsidRPr="00D71814" w:rsidRDefault="00852A4F" w:rsidP="00852A4F">
            <w:pPr>
              <w:pStyle w:val="Underskrifter"/>
            </w:pPr>
            <w:r w:rsidRPr="00D71814">
              <w:t>Inger Jarl Beck (s)</w:t>
            </w:r>
          </w:p>
        </w:tc>
        <w:tc>
          <w:tcPr>
            <w:tcW w:w="3047" w:type="dxa"/>
          </w:tcPr>
          <w:p w:rsidR="00852A4F" w:rsidRPr="00D71814" w:rsidRDefault="00852A4F" w:rsidP="00852A4F">
            <w:pPr>
              <w:pStyle w:val="Underskrifter"/>
            </w:pPr>
            <w:r w:rsidRPr="00D71814">
              <w:t>Anita Jönsson (s)</w:t>
            </w:r>
          </w:p>
        </w:tc>
      </w:tr>
    </w:tbl>
    <w:p w:rsidR="00220950" w:rsidRPr="00D71814" w:rsidRDefault="00220950" w:rsidP="00852A4F">
      <w:pPr>
        <w:pStyle w:val="Normaltindrag"/>
      </w:pPr>
    </w:p>
    <w:sectPr w:rsidR="00220950" w:rsidRPr="00D71814" w:rsidSect="00852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1F4" w:rsidRPr="00D71814" w:rsidRDefault="00FD51F4">
      <w:r w:rsidRPr="00D71814">
        <w:separator/>
      </w:r>
    </w:p>
  </w:endnote>
  <w:endnote w:type="continuationSeparator" w:id="0">
    <w:p w:rsidR="00FD51F4" w:rsidRPr="00D71814" w:rsidRDefault="00FD51F4">
      <w:r w:rsidRPr="00D718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7E6B" w:rsidRPr="00D71814" w:rsidRDefault="00D71814" w:rsidP="00852A4F">
    <w:pPr>
      <w:pStyle w:val="Sidfot"/>
    </w:pPr>
    <w:r w:rsidRPr="00D718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65578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4F" w:rsidRDefault="00852A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2A4F" w:rsidRDefault="00852A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71814" w:rsidRDefault="00D71814" w:rsidP="00852A4F">
    <w:pPr>
      <w:pStyle w:val="Sidfot"/>
    </w:pPr>
    <w:r w:rsidRPr="00D718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7055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4F" w:rsidRDefault="00852A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A4F" w:rsidRDefault="00852A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71814" w:rsidRDefault="00D71814" w:rsidP="00852A4F">
    <w:pPr>
      <w:pStyle w:val="Sidfot"/>
    </w:pPr>
    <w:r w:rsidRPr="00D718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0286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4F" w:rsidRDefault="00852A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2A4F" w:rsidRDefault="00852A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1F4" w:rsidRPr="00D71814" w:rsidRDefault="00FD51F4">
      <w:r w:rsidRPr="00D71814">
        <w:separator/>
      </w:r>
    </w:p>
  </w:footnote>
  <w:footnote w:type="continuationSeparator" w:id="0">
    <w:p w:rsidR="00FD51F4" w:rsidRPr="00D71814" w:rsidRDefault="00FD51F4">
      <w:r w:rsidRPr="00D718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7E6B" w:rsidRPr="00D71814" w:rsidRDefault="00D71814" w:rsidP="00852A4F">
    <w:pPr>
      <w:pStyle w:val="Sidhuvud"/>
    </w:pPr>
    <w:r w:rsidRPr="00D718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30669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4F" w:rsidRDefault="00852A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2A4F" w:rsidRDefault="00852A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71814" w:rsidRDefault="00D71814" w:rsidP="00852A4F">
    <w:pPr>
      <w:pStyle w:val="Sidhuvud"/>
    </w:pPr>
    <w:r w:rsidRPr="00D718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34901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4F" w:rsidRDefault="00852A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2A4F" w:rsidRDefault="00852A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A4F" w:rsidRPr="00D71814" w:rsidRDefault="00852A4F">
    <w:pPr>
      <w:pStyle w:val="FSHNormal"/>
      <w:tabs>
        <w:tab w:val="right" w:pos="5840"/>
      </w:tabs>
    </w:pPr>
    <w:r w:rsidRPr="00D71814">
      <w:br/>
    </w:r>
    <w:r w:rsidRPr="00D71814">
      <w:fldChar w:fldCharType="begin" w:fldLock="1"/>
    </w:r>
    <w:r w:rsidRPr="00D71814">
      <w:instrText xml:space="preserve"> DOCPROPERTY</w:instrText>
    </w:r>
    <w:r w:rsidRPr="00D71814">
      <w:rPr>
        <w:sz w:val="18"/>
      </w:rPr>
      <w:instrText xml:space="preserve"> "YearUser" *\charformat </w:instrText>
    </w:r>
    <w:r w:rsidRPr="00D71814">
      <w:fldChar w:fldCharType="separate"/>
    </w:r>
    <w:r w:rsidRPr="00D71814">
      <w:t>2005/06</w:t>
    </w:r>
    <w:r w:rsidRPr="00D71814">
      <w:fldChar w:fldCharType="end"/>
    </w:r>
    <w:r w:rsidRPr="00D71814">
      <w:t xml:space="preserve"> </w:t>
    </w:r>
    <w:r w:rsidRPr="00D71814">
      <w:tab/>
      <w:t xml:space="preserve">mnr: </w:t>
    </w:r>
    <w:r w:rsidRPr="00D71814">
      <w:fldChar w:fldCharType="begin" w:fldLock="1"/>
    </w:r>
    <w:r w:rsidRPr="00D71814">
      <w:instrText xml:space="preserve"> DOCPROPERTY</w:instrText>
    </w:r>
    <w:r w:rsidRPr="00D71814">
      <w:rPr>
        <w:sz w:val="18"/>
      </w:rPr>
      <w:instrText xml:space="preserve"> "Motionsnummer" *\charformat </w:instrText>
    </w:r>
    <w:r w:rsidRPr="00D71814">
      <w:fldChar w:fldCharType="separate"/>
    </w:r>
    <w:r w:rsidRPr="00D71814">
      <w:t>T409</w:t>
    </w:r>
    <w:r w:rsidRPr="00D71814">
      <w:fldChar w:fldCharType="end"/>
    </w:r>
    <w:r w:rsidRPr="00D71814">
      <w:br/>
    </w:r>
    <w:r w:rsidRPr="00D71814">
      <w:fldChar w:fldCharType="begin" w:fldLock="1"/>
    </w:r>
    <w:r w:rsidRPr="00D71814">
      <w:instrText xml:space="preserve"> DOCPROPERTY</w:instrText>
    </w:r>
    <w:r w:rsidRPr="00D71814">
      <w:rPr>
        <w:sz w:val="18"/>
      </w:rPr>
      <w:instrText xml:space="preserve"> "Samling" *\charformat </w:instrText>
    </w:r>
    <w:r w:rsidRPr="00D71814">
      <w:fldChar w:fldCharType="end"/>
    </w:r>
    <w:r w:rsidRPr="00D71814">
      <w:tab/>
      <w:t xml:space="preserve">pnr: </w:t>
    </w:r>
    <w:r w:rsidRPr="00D71814">
      <w:fldChar w:fldCharType="begin" w:fldLock="1"/>
    </w:r>
    <w:r w:rsidRPr="00D71814">
      <w:instrText xml:space="preserve"> DOCPROPERTY</w:instrText>
    </w:r>
    <w:r w:rsidRPr="00D71814">
      <w:rPr>
        <w:sz w:val="18"/>
      </w:rPr>
      <w:instrText xml:space="preserve"> "Partinummer" *\charformat </w:instrText>
    </w:r>
    <w:r w:rsidRPr="00D71814">
      <w:fldChar w:fldCharType="separate"/>
    </w:r>
    <w:r w:rsidRPr="00D71814">
      <w:t>s5023</w:t>
    </w:r>
    <w:r w:rsidRPr="00D71814">
      <w:fldChar w:fldCharType="end"/>
    </w:r>
  </w:p>
  <w:p w:rsidR="00852A4F" w:rsidRPr="00D71814" w:rsidRDefault="00852A4F">
    <w:pPr>
      <w:pStyle w:val="FSHRub1"/>
    </w:pPr>
    <w:r w:rsidRPr="00D71814">
      <w:t>Motion till riksdagen</w:t>
    </w:r>
    <w:r w:rsidRPr="00D71814">
      <w:br/>
    </w:r>
    <w:r w:rsidRPr="00D71814">
      <w:fldChar w:fldCharType="begin" w:fldLock="1"/>
    </w:r>
    <w:r w:rsidRPr="00D71814">
      <w:instrText xml:space="preserve"> DOCPROPERTY "YearUser" *\charformat </w:instrText>
    </w:r>
    <w:r w:rsidRPr="00D71814">
      <w:fldChar w:fldCharType="separate"/>
    </w:r>
    <w:r w:rsidRPr="00D71814">
      <w:t>2005/06</w:t>
    </w:r>
    <w:r w:rsidRPr="00D71814">
      <w:fldChar w:fldCharType="end"/>
    </w:r>
    <w:r w:rsidRPr="00D71814">
      <w:t>:</w:t>
    </w:r>
    <w:r w:rsidRPr="00D71814">
      <w:fldChar w:fldCharType="begin" w:fldLock="1"/>
    </w:r>
    <w:r w:rsidRPr="00D71814">
      <w:instrText xml:space="preserve"> DOCPROPERTY "Motionsnummer" *\charformat </w:instrText>
    </w:r>
    <w:r w:rsidRPr="00D71814">
      <w:fldChar w:fldCharType="separate"/>
    </w:r>
    <w:r w:rsidRPr="00D71814">
      <w:t>T409</w:t>
    </w:r>
    <w:r w:rsidRPr="00D71814">
      <w:fldChar w:fldCharType="end"/>
    </w:r>
  </w:p>
  <w:p w:rsidR="00852A4F" w:rsidRPr="00D71814" w:rsidRDefault="00852A4F">
    <w:pPr>
      <w:pStyle w:val="FSHNormalS5"/>
    </w:pPr>
    <w:r w:rsidRPr="00D71814">
      <w:fldChar w:fldCharType="begin" w:fldLock="1"/>
    </w:r>
    <w:r w:rsidRPr="00D71814">
      <w:instrText xml:space="preserve"> DOCPROPERTY "MotionarText" *\charformat </w:instrText>
    </w:r>
    <w:r w:rsidRPr="00D71814">
      <w:fldChar w:fldCharType="separate"/>
    </w:r>
    <w:r w:rsidRPr="00D71814">
      <w:t>av Inger Jarl Beck och Anita Jönsson (s)</w:t>
    </w:r>
    <w:r w:rsidRPr="00D71814">
      <w:fldChar w:fldCharType="end"/>
    </w:r>
    <w:r w:rsidRPr="00D71814">
      <w:br/>
    </w:r>
    <w:r w:rsidRPr="00D71814">
      <w:fldChar w:fldCharType="begin" w:fldLock="1"/>
    </w:r>
    <w:r w:rsidRPr="00D71814">
      <w:instrText xml:space="preserve"> DOCPROPERTY "SvarFrasKort" *\charformat </w:instrText>
    </w:r>
    <w:r w:rsidRPr="00D71814">
      <w:fldChar w:fldCharType="end"/>
    </w:r>
  </w:p>
  <w:p w:rsidR="00852A4F" w:rsidRPr="00D71814" w:rsidRDefault="00852A4F">
    <w:pPr>
      <w:pStyle w:val="FSHTitel"/>
    </w:pPr>
    <w:r w:rsidRPr="00D71814">
      <w:fldChar w:fldCharType="begin" w:fldLock="1"/>
    </w:r>
    <w:r w:rsidRPr="00D71814">
      <w:instrText xml:space="preserve"> DOCPROPERTY</w:instrText>
    </w:r>
    <w:r w:rsidRPr="00D71814">
      <w:rPr>
        <w:sz w:val="18"/>
      </w:rPr>
      <w:instrText xml:space="preserve"> "RubrikSvar" *\charformat </w:instrText>
    </w:r>
    <w:r w:rsidRPr="00D71814">
      <w:fldChar w:fldCharType="separate"/>
    </w:r>
    <w:r w:rsidRPr="00D71814">
      <w:t>Handsfreetelefoni i bilen</w:t>
    </w:r>
    <w:r w:rsidRPr="00D71814">
      <w:fldChar w:fldCharType="end"/>
    </w:r>
  </w:p>
  <w:p w:rsidR="00852A4F" w:rsidRPr="00D71814" w:rsidRDefault="00852A4F" w:rsidP="00852A4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48573">
    <w:abstractNumId w:val="13"/>
  </w:num>
  <w:num w:numId="2" w16cid:durableId="794520365">
    <w:abstractNumId w:val="10"/>
  </w:num>
  <w:num w:numId="3" w16cid:durableId="1611014162">
    <w:abstractNumId w:val="11"/>
  </w:num>
  <w:num w:numId="4" w16cid:durableId="199166808">
    <w:abstractNumId w:val="12"/>
  </w:num>
  <w:num w:numId="5" w16cid:durableId="1910800306">
    <w:abstractNumId w:val="8"/>
  </w:num>
  <w:num w:numId="6" w16cid:durableId="760876624">
    <w:abstractNumId w:val="3"/>
  </w:num>
  <w:num w:numId="7" w16cid:durableId="1113940873">
    <w:abstractNumId w:val="2"/>
  </w:num>
  <w:num w:numId="8" w16cid:durableId="1333993992">
    <w:abstractNumId w:val="1"/>
  </w:num>
  <w:num w:numId="9" w16cid:durableId="937517862">
    <w:abstractNumId w:val="0"/>
  </w:num>
  <w:num w:numId="10" w16cid:durableId="1859081982">
    <w:abstractNumId w:val="9"/>
  </w:num>
  <w:num w:numId="11" w16cid:durableId="282734758">
    <w:abstractNumId w:val="7"/>
  </w:num>
  <w:num w:numId="12" w16cid:durableId="347603011">
    <w:abstractNumId w:val="6"/>
  </w:num>
  <w:num w:numId="13" w16cid:durableId="725178495">
    <w:abstractNumId w:val="5"/>
  </w:num>
  <w:num w:numId="14" w16cid:durableId="1301572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5A5A3A"/>
    <w:rsid w:val="000128AF"/>
    <w:rsid w:val="0004381F"/>
    <w:rsid w:val="00064BC3"/>
    <w:rsid w:val="00066775"/>
    <w:rsid w:val="00072FB9"/>
    <w:rsid w:val="000730FC"/>
    <w:rsid w:val="00100531"/>
    <w:rsid w:val="00117E6B"/>
    <w:rsid w:val="00201DFB"/>
    <w:rsid w:val="00204A63"/>
    <w:rsid w:val="00212FF1"/>
    <w:rsid w:val="00220950"/>
    <w:rsid w:val="00230193"/>
    <w:rsid w:val="0025068A"/>
    <w:rsid w:val="002818D3"/>
    <w:rsid w:val="002D11A8"/>
    <w:rsid w:val="00445271"/>
    <w:rsid w:val="004A0504"/>
    <w:rsid w:val="004E38D9"/>
    <w:rsid w:val="005A5A3A"/>
    <w:rsid w:val="005B145B"/>
    <w:rsid w:val="00740D6D"/>
    <w:rsid w:val="00794149"/>
    <w:rsid w:val="007B67A7"/>
    <w:rsid w:val="007C6092"/>
    <w:rsid w:val="00852A4F"/>
    <w:rsid w:val="00A053C6"/>
    <w:rsid w:val="00B13BF0"/>
    <w:rsid w:val="00C1285C"/>
    <w:rsid w:val="00C27B7D"/>
    <w:rsid w:val="00CF7A43"/>
    <w:rsid w:val="00D1174F"/>
    <w:rsid w:val="00D71814"/>
    <w:rsid w:val="00DC6C70"/>
    <w:rsid w:val="00E22893"/>
    <w:rsid w:val="00E360DE"/>
    <w:rsid w:val="00E75D28"/>
    <w:rsid w:val="00E84F25"/>
    <w:rsid w:val="00FA3374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E7C908-37AF-447D-AD0B-3487A08A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52A4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154</Words>
  <Characters>911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T409</vt:lpstr>
    </vt:vector>
  </TitlesOfParts>
  <Company>Riksdagen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T409</dc:title>
  <dc:subject>T409</dc:subject>
  <dc:creator>Riksdagen</dc:creator>
  <cp:keywords>Riksdagen</cp:keywords>
  <dc:description/>
  <cp:lastModifiedBy>Lars Brink</cp:lastModifiedBy>
  <cp:revision>2</cp:revision>
  <cp:lastPrinted>2005-11-24T14:04:00Z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Handsfreetelefoni i bilen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Handsfreetelefoni i bilen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Inger Jarl Beck och Anita Jönsson (s)</vt:lpwstr>
  </property>
  <property fmtid="{D5CDD505-2E9C-101B-9397-08002B2CF9AE}" pid="26" name="MotionarLista">
    <vt:lpwstr>Jarl Beck, Inger (s)\Jönsson, Anita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(s), Anita Jönsson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20052006000000000115000050230069</vt:lpwstr>
  </property>
  <property fmtid="{D5CDD505-2E9C-101B-9397-08002B2CF9AE}" pid="47" name="datum">
    <vt:lpwstr>050930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20052006000000000115000050230069</vt:lpwstr>
  </property>
  <property fmtid="{D5CDD505-2E9C-101B-9397-08002B2CF9AE}" pid="50" name="nummer">
    <vt:lpwstr>409</vt:lpwstr>
  </property>
  <property fmtid="{D5CDD505-2E9C-101B-9397-08002B2CF9AE}" pid="51" name="utskottsbeteckning">
    <vt:lpwstr>T</vt:lpwstr>
  </property>
</Properties>
</file>