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CF7E3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45CCB90C4444B2DA737EBF5DC65212D"/>
        </w:placeholder>
        <w15:appearance w15:val="hidden"/>
        <w:text/>
      </w:sdtPr>
      <w:sdtEndPr/>
      <w:sdtContent>
        <w:p w:rsidR="00AF30DD" w:rsidP="00CC4C93" w:rsidRDefault="00AF30DD" w14:paraId="282B360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1c1abe7-9b2e-49b5-8aa4-94c275c246df"/>
        <w:id w:val="483822986"/>
        <w:lock w:val="sdtLocked"/>
      </w:sdtPr>
      <w:sdtEndPr/>
      <w:sdtContent>
        <w:p w:rsidR="001A32DE" w:rsidRDefault="00AD09D8" w14:paraId="2B5F9F34" w14:textId="4D887EE4">
          <w:pPr>
            <w:pStyle w:val="Frslagstext"/>
          </w:pPr>
          <w:r>
            <w:t>Riksdagen ställer sig bakom det som anförs i motionen om att de offentliga myndigheterna i Sverige bör ges det samlade uppdraget att låta sig genomsyras av en anda av att stå i medborgarnas tjänst och tillkännager detta för regeringen.</w:t>
          </w:r>
        </w:p>
      </w:sdtContent>
    </w:sdt>
    <w:p w:rsidR="00AF30DD" w:rsidP="00AF30DD" w:rsidRDefault="000156D9" w14:paraId="4CC0DE55" w14:textId="77777777">
      <w:pPr>
        <w:pStyle w:val="Rubrik1"/>
      </w:pPr>
      <w:bookmarkStart w:name="MotionsStart" w:id="0"/>
      <w:bookmarkEnd w:id="0"/>
      <w:r>
        <w:t>Motivering</w:t>
      </w:r>
    </w:p>
    <w:p w:rsidR="001000D4" w:rsidP="001000D4" w:rsidRDefault="001000D4" w14:paraId="1E1E4E1B" w14:textId="33F201ED">
      <w:pPr>
        <w:pStyle w:val="Normalutanindragellerluft"/>
      </w:pPr>
      <w:r>
        <w:t>Av och till görs mer eller mindre ambitiösa försök att minska byråkratin och regelkrånglet. Ibland mer framg</w:t>
      </w:r>
      <w:r w:rsidR="00C141BA">
        <w:t>ångsrikt, ibland mindre. Under a</w:t>
      </w:r>
      <w:r>
        <w:t>lliansregeringens år sattes ett ambitiöst mål om att minska den samlade mängden med 25 procent och flera lovvärda initiativ togs för att medverka till ett realiserande.</w:t>
      </w:r>
    </w:p>
    <w:p w:rsidR="001000D4" w:rsidP="001000D4" w:rsidRDefault="001000D4" w14:paraId="0BA71284" w14:textId="77777777">
      <w:pPr>
        <w:pStyle w:val="Normalutanindragellerluft"/>
      </w:pPr>
    </w:p>
    <w:p w:rsidR="001000D4" w:rsidP="001000D4" w:rsidRDefault="001000D4" w14:paraId="237E07FA" w14:textId="6640C26D">
      <w:pPr>
        <w:pStyle w:val="Normalutanindragellerluft"/>
      </w:pPr>
      <w:r>
        <w:t xml:space="preserve">I grunden är det bra att försöka </w:t>
      </w:r>
      <w:r w:rsidR="00C141BA">
        <w:t>an</w:t>
      </w:r>
      <w:r>
        <w:t>ta ett mer övergripande perspektiv på det offentliga Sverige.</w:t>
      </w:r>
    </w:p>
    <w:p w:rsidR="001000D4" w:rsidP="001000D4" w:rsidRDefault="001000D4" w14:paraId="3504DA3D" w14:textId="77777777">
      <w:pPr>
        <w:pStyle w:val="Normalutanindragellerluft"/>
      </w:pPr>
    </w:p>
    <w:p w:rsidR="001000D4" w:rsidP="001000D4" w:rsidRDefault="001000D4" w14:paraId="16351687" w14:textId="77777777">
      <w:pPr>
        <w:pStyle w:val="Normalutanindragellerluft"/>
      </w:pPr>
      <w:r>
        <w:lastRenderedPageBreak/>
        <w:t>På samma sätt som det finns en ambition att minska regelmängden och öka effektiviteten borde det genomföras en myndighetsövergripande översyn för att se till att det offentliga Sverige fullt ut står i medborgarnas tjänst.</w:t>
      </w:r>
    </w:p>
    <w:p w:rsidR="001000D4" w:rsidP="001000D4" w:rsidRDefault="001000D4" w14:paraId="0DADEDA5" w14:textId="77777777">
      <w:pPr>
        <w:pStyle w:val="Normalutanindragellerluft"/>
      </w:pPr>
    </w:p>
    <w:p w:rsidR="001000D4" w:rsidP="001000D4" w:rsidRDefault="001000D4" w14:paraId="64829A0C" w14:textId="051BB691">
      <w:pPr>
        <w:pStyle w:val="Normalutanindragellerluft"/>
      </w:pPr>
      <w:r>
        <w:t xml:space="preserve">Kronofogden är en myndighet som under senare år pekas ut för att på ett förtjänstfullt </w:t>
      </w:r>
      <w:r w:rsidR="00C141BA">
        <w:t xml:space="preserve">sätt </w:t>
      </w:r>
      <w:r>
        <w:t>ha ökat servicegraden samtidigt som medborgare och</w:t>
      </w:r>
      <w:r w:rsidR="00C141BA">
        <w:t xml:space="preserve"> berörda informerats om gjorda</w:t>
      </w:r>
      <w:bookmarkStart w:name="_GoBack" w:id="1"/>
      <w:bookmarkEnd w:id="1"/>
      <w:r>
        <w:t xml:space="preserve"> förändringar och förbättringar.</w:t>
      </w:r>
    </w:p>
    <w:p w:rsidR="001000D4" w:rsidP="001000D4" w:rsidRDefault="001000D4" w14:paraId="015CA6AA" w14:textId="77777777">
      <w:pPr>
        <w:pStyle w:val="Normalutanindragellerluft"/>
      </w:pPr>
    </w:p>
    <w:p w:rsidR="001000D4" w:rsidP="001000D4" w:rsidRDefault="001000D4" w14:paraId="5A72753D" w14:textId="77777777">
      <w:pPr>
        <w:pStyle w:val="Normalutanindragellerluft"/>
      </w:pPr>
      <w:r>
        <w:t xml:space="preserve">Genom att skapa möjligheter att hämta och lämna information via så kallade e-myndigheter ökas den upplevda servicegraden samtidigt som nya lösningar i sig också kan vara kostnadsbesparande. UD är exempel på en myndighet som utvecklats åt andra hållet i och med de nya biometriska passen som inneburit att det inte längre är möjligt att få pass utfärdade på ett antal svenska ambassader. I Norden finns inte längre möjligheten att ansöka om nytt svenskt pass för de som stadigvarande bor i respektive land. Mobila </w:t>
      </w:r>
      <w:proofErr w:type="spellStart"/>
      <w:r>
        <w:t>passmaskiner</w:t>
      </w:r>
      <w:proofErr w:type="spellEnd"/>
      <w:r>
        <w:t xml:space="preserve"> som kan användas för att underlätta ansökningar och utfärdande på konsulat används i väldigt liten utsträckning då dessa inte finns i tillräckligt antal.</w:t>
      </w:r>
    </w:p>
    <w:p w:rsidR="001000D4" w:rsidP="001000D4" w:rsidRDefault="001000D4" w14:paraId="740888D0" w14:textId="77777777">
      <w:pPr>
        <w:pStyle w:val="Normalutanindragellerluft"/>
      </w:pPr>
    </w:p>
    <w:p w:rsidR="00AF30DD" w:rsidP="001000D4" w:rsidRDefault="001000D4" w14:paraId="06758F33" w14:textId="77777777">
      <w:pPr>
        <w:pStyle w:val="Normalutanindragellerluft"/>
      </w:pPr>
      <w:r>
        <w:t>Inspirerade av de goda exempel som finns och med insikt om varje myndighets egen förbättringspotential borde en bred översyn göras för att det offentliga Sverige ska ställas i medborgarnas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191D75D9D2437093637A4331AB565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C6209" w:rsidRDefault="00C141BA" w14:paraId="618B1C9C" w14:textId="2E05F62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24440" w:rsidRDefault="00324440" w14:paraId="4EBB2B5A" w14:textId="77777777"/>
    <w:sectPr w:rsidR="0032444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CB631" w14:textId="77777777" w:rsidR="008C4BB8" w:rsidRDefault="008C4BB8" w:rsidP="000C1CAD">
      <w:pPr>
        <w:spacing w:line="240" w:lineRule="auto"/>
      </w:pPr>
      <w:r>
        <w:separator/>
      </w:r>
    </w:p>
  </w:endnote>
  <w:endnote w:type="continuationSeparator" w:id="0">
    <w:p w14:paraId="54A3851C" w14:textId="77777777" w:rsidR="008C4BB8" w:rsidRDefault="008C4B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F47D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141B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2002A" w14:textId="77777777" w:rsidR="00631A2F" w:rsidRDefault="00631A2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201509281954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201510051028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10:28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556D" w14:textId="77777777" w:rsidR="008C4BB8" w:rsidRDefault="008C4BB8" w:rsidP="000C1CAD">
      <w:pPr>
        <w:spacing w:line="240" w:lineRule="auto"/>
      </w:pPr>
      <w:r>
        <w:separator/>
      </w:r>
    </w:p>
  </w:footnote>
  <w:footnote w:type="continuationSeparator" w:id="0">
    <w:p w14:paraId="0790A23B" w14:textId="77777777" w:rsidR="008C4BB8" w:rsidRDefault="008C4B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16CDF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141BA" w14:paraId="19684A7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:1078</w:t>
        </w:r>
      </w:sdtContent>
    </w:sdt>
  </w:p>
  <w:p w:rsidR="00A42228" w:rsidP="00283E0F" w:rsidRDefault="00C141BA" w14:paraId="50FE14A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Wallmark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000D4" w14:paraId="3E6ACE1D" w14:textId="77777777">
        <w:pPr>
          <w:pStyle w:val="FSHRub2"/>
        </w:pPr>
        <w:r>
          <w:t>Det offentliga i medborgarnas tjänst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7216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000D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1FD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0D4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32D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440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2C3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6CF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1A2F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10F2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209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4BB8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67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09D8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41BA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3A39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5A38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26C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6475BC"/>
  <w15:chartTrackingRefBased/>
  <w15:docId w15:val="{2932922A-629A-4333-8F31-C1CF1899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5CCB90C4444B2DA737EBF5DC652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EABEB-AFF8-4430-8A65-4EB111A705DC}"/>
      </w:docPartPr>
      <w:docPartBody>
        <w:p w:rsidR="00A93ED3" w:rsidRDefault="00721610">
          <w:pPr>
            <w:pStyle w:val="445CCB90C4444B2DA737EBF5DC65212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191D75D9D2437093637A4331AB5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50F94-AFBF-495F-811A-17DF0A8EC4B8}"/>
      </w:docPartPr>
      <w:docPartBody>
        <w:p w:rsidR="00A93ED3" w:rsidRDefault="00721610">
          <w:pPr>
            <w:pStyle w:val="F7191D75D9D2437093637A4331AB565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10"/>
    <w:rsid w:val="00721610"/>
    <w:rsid w:val="00A9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5CCB90C4444B2DA737EBF5DC65212D">
    <w:name w:val="445CCB90C4444B2DA737EBF5DC65212D"/>
  </w:style>
  <w:style w:type="paragraph" w:customStyle="1" w:styleId="E135795E508740779705A7DF5DAA441C">
    <w:name w:val="E135795E508740779705A7DF5DAA441C"/>
  </w:style>
  <w:style w:type="paragraph" w:customStyle="1" w:styleId="F7191D75D9D2437093637A4331AB5654">
    <w:name w:val="F7191D75D9D2437093637A4331AB5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4165</RubrikLookup>
    <MotionGuid xmlns="00d11361-0b92-4bae-a181-288d6a55b763">a41841ed-28a1-4dfe-b540-020476e5779c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51A2-3362-449F-BC02-383846A75660}"/>
</file>

<file path=customXml/itemProps2.xml><?xml version="1.0" encoding="utf-8"?>
<ds:datastoreItem xmlns:ds="http://schemas.openxmlformats.org/officeDocument/2006/customXml" ds:itemID="{CC455B13-1C45-44B7-96C4-455578791E0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E07BB3F-A35F-489D-9719-ED9CFAE3AD06}"/>
</file>

<file path=customXml/itemProps5.xml><?xml version="1.0" encoding="utf-8"?>
<ds:datastoreItem xmlns:ds="http://schemas.openxmlformats.org/officeDocument/2006/customXml" ds:itemID="{E581DF88-D8D4-47C7-A2D9-F701487BF97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312</Words>
  <Characters>1708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201516M2044 Det offentliga i medborgarnas tjänst</vt:lpstr>
      <vt:lpstr/>
    </vt:vector>
  </TitlesOfParts>
  <Company>Sveriges riksdag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201516M2044 Det offentliga i medborgarnas tjänst</dc:title>
  <dc:subject/>
  <dc:creator>Johan Carlsson</dc:creator>
  <cp:keywords/>
  <dc:description/>
  <cp:lastModifiedBy>Kerstin Carlqvist</cp:lastModifiedBy>
  <cp:revision>13</cp:revision>
  <cp:lastPrinted>2015-10-05T08:28:00Z</cp:lastPrinted>
  <dcterms:created xsi:type="dcterms:W3CDTF">2015-09-28T17:54:00Z</dcterms:created>
  <dcterms:modified xsi:type="dcterms:W3CDTF">2016-05-19T06:58:00Z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*T5383F10BC847*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https://filur.riksdagen.se/drop/DropOffLibrary/T5383F10BC847.docx</vt:lpwstr>
  </property>
  <property fmtid="{D5CDD505-2E9C-101B-9397-08002B2CF9AE}" pid="11" name="RevisionsOn">
    <vt:lpwstr>1</vt:lpwstr>
  </property>
</Properties>
</file>