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6C2" w:rsidRPr="00D04E93" w:rsidRDefault="000036C2">
      <w:pPr>
        <w:pStyle w:val="Frslagsrubrik"/>
        <w:shd w:val="clear" w:color="000000" w:fill="auto"/>
      </w:pPr>
      <w:r w:rsidRPr="00D04E93">
        <w:t>Förslag till riksdagsbeslut</w:t>
      </w:r>
    </w:p>
    <w:p w:rsidR="000036C2" w:rsidRPr="00D04E93" w:rsidRDefault="000036C2">
      <w:pPr>
        <w:pStyle w:val="Hemstlatt"/>
        <w:shd w:val="clear" w:color="000000" w:fill="auto"/>
        <w:ind w:left="0"/>
      </w:pPr>
      <w:r w:rsidRPr="00D04E93">
        <w:t>Riksdagen tillkännager för regeringen som sin mening vad som anförs i motionen om en ändring i skollagen.</w:t>
      </w:r>
    </w:p>
    <w:p w:rsidR="000036C2" w:rsidRPr="00D04E93" w:rsidRDefault="000036C2">
      <w:pPr>
        <w:pStyle w:val="Rubrik1"/>
        <w:shd w:val="clear" w:color="000000" w:fill="auto"/>
      </w:pPr>
      <w:r w:rsidRPr="00D04E93">
        <w:t>Motivering</w:t>
      </w:r>
    </w:p>
    <w:p w:rsidR="000036C2" w:rsidRPr="00D04E93" w:rsidRDefault="000036C2">
      <w:pPr>
        <w:shd w:val="clear" w:color="000000" w:fill="auto"/>
      </w:pPr>
      <w:r w:rsidRPr="00D04E93">
        <w:t>Elever med autism, men utan utvecklingsstörning, tillhör enligt den nya sko</w:t>
      </w:r>
      <w:r w:rsidRPr="00D04E93">
        <w:t>l</w:t>
      </w:r>
      <w:r w:rsidRPr="00D04E93">
        <w:t>lagen inte längre målgruppen för grundsärskolan. Det innebär att de från och med läsåret 2011/12 läser enligt grundskolans läroplan och kursplaner. Denna förändring är för många elever med autism utan utvecklingsstörning av godo. Förutsatt att mottagande grundskola har tillräcklig kompetens att kunna skapa en god skolsituation för eleverna.</w:t>
      </w:r>
    </w:p>
    <w:p w:rsidR="000036C2" w:rsidRPr="00D04E93" w:rsidRDefault="000036C2">
      <w:pPr>
        <w:pStyle w:val="Normaltindrag"/>
        <w:shd w:val="clear" w:color="000000" w:fill="auto"/>
      </w:pPr>
      <w:r w:rsidRPr="00D04E93">
        <w:t>Däremot finns det ett mindre antal av denna elevgrupp som har en så ojämn begåvningsprofil att de trots att de inte kan komma i fråga för diagn</w:t>
      </w:r>
      <w:r w:rsidRPr="00D04E93">
        <w:t>o</w:t>
      </w:r>
      <w:r w:rsidRPr="00D04E93">
        <w:t>sen utvecklingsstörning inte har förutsättningarna att klara av grundskolans läroplan. Inte ens i en grundskola som kan erbjuda en mycket anpassad sko</w:t>
      </w:r>
      <w:r w:rsidRPr="00D04E93">
        <w:t>l</w:t>
      </w:r>
      <w:r w:rsidRPr="00D04E93">
        <w:t>situation där skolpersonalen har en autismspecifik kompetens. Ofta har elever med autism som utreds för utvecklingsstörning låga resultat på de testdelar som bedömer den för skolan så viktiga sociala kommunikationen. Medan de har högre på mer praktiska delar som inte är lika viktiga för en framgångsrik skolgång. Följden blir då att eleven inte uppfyller krit</w:t>
      </w:r>
      <w:r w:rsidRPr="00D04E93">
        <w:t>erierna för diagnosen utvecklingsstörning men trots det inte har förutsättningarna att klara av grundskolans kunskapsmål.</w:t>
      </w:r>
    </w:p>
    <w:p w:rsidR="000036C2" w:rsidRPr="00D04E93" w:rsidRDefault="000036C2">
      <w:pPr>
        <w:pStyle w:val="Normaltindrag"/>
        <w:shd w:val="clear" w:color="000000" w:fill="auto"/>
      </w:pPr>
      <w:r w:rsidRPr="00D04E93">
        <w:t>Detta var inte syftet med förändringarna i målgruppsparagrafen (skollagen 29 kap. 8 §). Det vore därför på sin plats med en förändring i paragrafen så att elever som på grund av sin autism saknar förutsättningar att klara grundsk</w:t>
      </w:r>
      <w:r w:rsidRPr="00D04E93">
        <w:t>o</w:t>
      </w:r>
      <w:r w:rsidRPr="00D04E93">
        <w:t>lans kunskapsmål, får läsa enligt grundsärskolans läroplan och kursplan.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E93">
        <w:trPr>
          <w:cantSplit/>
        </w:trPr>
        <w:tc>
          <w:tcPr>
            <w:tcW w:w="3046" w:type="dxa"/>
          </w:tcPr>
          <w:p w:rsidR="000036C2" w:rsidRPr="00D04E93" w:rsidRDefault="000036C2">
            <w:pPr>
              <w:pStyle w:val="UnderskriftDatum"/>
              <w:shd w:val="clear" w:color="000000" w:fill="auto"/>
              <w:spacing w:before="240"/>
            </w:pPr>
            <w:r w:rsidRPr="00D04E93">
              <w:lastRenderedPageBreak/>
              <w:t>Stockholm den 30 september 2013</w:t>
            </w:r>
          </w:p>
        </w:tc>
        <w:tc>
          <w:tcPr>
            <w:tcW w:w="3047" w:type="dxa"/>
          </w:tcPr>
          <w:p w:rsidR="000036C2" w:rsidRPr="00D04E93" w:rsidRDefault="000036C2">
            <w:pPr>
              <w:pStyle w:val="Underskrifter"/>
              <w:shd w:val="clear" w:color="000000" w:fill="auto"/>
              <w:spacing w:before="240"/>
            </w:pPr>
          </w:p>
        </w:tc>
      </w:tr>
      <w:tr w:rsidR="00000000" w:rsidRPr="00D04E93">
        <w:trPr>
          <w:cantSplit/>
        </w:trPr>
        <w:tc>
          <w:tcPr>
            <w:tcW w:w="3046" w:type="dxa"/>
          </w:tcPr>
          <w:p w:rsidR="000036C2" w:rsidRPr="00D04E93" w:rsidRDefault="000036C2">
            <w:pPr>
              <w:pStyle w:val="Underskrifter"/>
              <w:shd w:val="clear" w:color="000000" w:fill="auto"/>
            </w:pPr>
            <w:r w:rsidRPr="00D04E93">
              <w:t>Jonas Gunnarsson (S)</w:t>
            </w:r>
          </w:p>
        </w:tc>
        <w:tc>
          <w:tcPr>
            <w:tcW w:w="3046" w:type="dxa"/>
          </w:tcPr>
          <w:p w:rsidR="000036C2" w:rsidRPr="00D04E93" w:rsidRDefault="000036C2">
            <w:pPr>
              <w:pStyle w:val="Underskrifter"/>
              <w:shd w:val="clear" w:color="000000" w:fill="auto"/>
            </w:pPr>
          </w:p>
        </w:tc>
      </w:tr>
    </w:tbl>
    <w:p w:rsidR="000036C2" w:rsidRPr="00D04E93" w:rsidRDefault="000036C2">
      <w:pPr>
        <w:pStyle w:val="Normaltindrag"/>
        <w:shd w:val="clear" w:color="000000" w:fill="auto"/>
      </w:pPr>
    </w:p>
    <w:sectPr w:rsidR="000036C2" w:rsidRPr="00D04E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6C2" w:rsidRPr="00D04E93" w:rsidRDefault="000036C2">
      <w:r w:rsidRPr="00D04E93">
        <w:separator/>
      </w:r>
    </w:p>
  </w:endnote>
  <w:endnote w:type="continuationSeparator" w:id="0">
    <w:p w:rsidR="000036C2" w:rsidRPr="00D04E93" w:rsidRDefault="000036C2">
      <w:r w:rsidRPr="00D04E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C2" w:rsidRPr="00D04E93" w:rsidRDefault="00D04E93">
    <w:pPr>
      <w:pStyle w:val="Sidfot"/>
    </w:pPr>
    <w:r w:rsidRPr="00D04E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474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6C2" w:rsidRDefault="000036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6C2" w:rsidRDefault="000036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C2" w:rsidRPr="00D04E93" w:rsidRDefault="00D04E93">
    <w:pPr>
      <w:pStyle w:val="Sidfot"/>
    </w:pPr>
    <w:r w:rsidRPr="00D04E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615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6C2" w:rsidRDefault="000036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6C2" w:rsidRDefault="000036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C2" w:rsidRPr="00D04E93" w:rsidRDefault="00D04E93">
    <w:pPr>
      <w:pStyle w:val="Sidfot"/>
    </w:pPr>
    <w:r w:rsidRPr="00D04E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764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6C2" w:rsidRDefault="000036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6C2" w:rsidRDefault="000036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6C2" w:rsidRPr="00D04E93" w:rsidRDefault="000036C2">
      <w:r w:rsidRPr="00D04E93">
        <w:separator/>
      </w:r>
    </w:p>
  </w:footnote>
  <w:footnote w:type="continuationSeparator" w:id="0">
    <w:p w:rsidR="000036C2" w:rsidRPr="00D04E93" w:rsidRDefault="000036C2">
      <w:r w:rsidRPr="00D04E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C2" w:rsidRPr="00D04E93" w:rsidRDefault="00D04E93">
    <w:pPr>
      <w:pStyle w:val="Sidhuvud"/>
    </w:pPr>
    <w:r w:rsidRPr="00D04E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342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6C2" w:rsidRDefault="000036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6C2" w:rsidRDefault="000036C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C2" w:rsidRPr="00D04E93" w:rsidRDefault="00D04E93">
    <w:pPr>
      <w:pStyle w:val="Sidhuvud"/>
    </w:pPr>
    <w:r w:rsidRPr="00D04E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794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6C2" w:rsidRDefault="000036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6C2" w:rsidRDefault="000036C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6C2" w:rsidRPr="00D04E93" w:rsidRDefault="000036C2">
    <w:pPr>
      <w:pStyle w:val="FSHNormal"/>
      <w:tabs>
        <w:tab w:val="right" w:pos="5840"/>
      </w:tabs>
    </w:pPr>
    <w:r w:rsidRPr="00D04E93">
      <w:br/>
    </w:r>
    <w:r w:rsidRPr="00D04E93">
      <w:fldChar w:fldCharType="begin" w:fldLock="1"/>
    </w:r>
    <w:r w:rsidRPr="00D04E93">
      <w:instrText xml:space="preserve"> DOCPROPERTY</w:instrText>
    </w:r>
    <w:r w:rsidRPr="00D04E93">
      <w:rPr>
        <w:sz w:val="18"/>
      </w:rPr>
      <w:instrText xml:space="preserve"> "YearUser" *\charformat </w:instrText>
    </w:r>
    <w:r w:rsidRPr="00D04E93">
      <w:fldChar w:fldCharType="separate"/>
    </w:r>
    <w:r w:rsidRPr="00D04E93">
      <w:t>2013/14</w:t>
    </w:r>
    <w:r w:rsidRPr="00D04E93">
      <w:fldChar w:fldCharType="end"/>
    </w:r>
    <w:r w:rsidRPr="00D04E93">
      <w:t xml:space="preserve"> </w:t>
    </w:r>
    <w:r w:rsidRPr="00D04E93">
      <w:tab/>
      <w:t xml:space="preserve">mnr: </w:t>
    </w:r>
    <w:r w:rsidRPr="00D04E93">
      <w:fldChar w:fldCharType="begin" w:fldLock="1"/>
    </w:r>
    <w:r w:rsidRPr="00D04E93">
      <w:instrText xml:space="preserve"> DOCPROPERTY</w:instrText>
    </w:r>
    <w:r w:rsidRPr="00D04E93">
      <w:rPr>
        <w:sz w:val="18"/>
      </w:rPr>
      <w:instrText xml:space="preserve"> "Motionsnummer" *\charformat </w:instrText>
    </w:r>
    <w:r w:rsidRPr="00D04E93">
      <w:fldChar w:fldCharType="separate"/>
    </w:r>
    <w:r w:rsidRPr="00D04E93">
      <w:t>Ub274</w:t>
    </w:r>
    <w:r w:rsidRPr="00D04E93">
      <w:fldChar w:fldCharType="end"/>
    </w:r>
    <w:r w:rsidRPr="00D04E93">
      <w:br/>
    </w:r>
    <w:r w:rsidRPr="00D04E93">
      <w:fldChar w:fldCharType="begin" w:fldLock="1"/>
    </w:r>
    <w:r w:rsidRPr="00D04E93">
      <w:instrText xml:space="preserve"> DOCPROPERTY</w:instrText>
    </w:r>
    <w:r w:rsidRPr="00D04E93">
      <w:rPr>
        <w:sz w:val="18"/>
      </w:rPr>
      <w:instrText xml:space="preserve"> "Samling" *\charformat </w:instrText>
    </w:r>
    <w:r w:rsidRPr="00D04E93">
      <w:fldChar w:fldCharType="end"/>
    </w:r>
    <w:r w:rsidRPr="00D04E93">
      <w:tab/>
      <w:t xml:space="preserve">pnr: </w:t>
    </w:r>
    <w:r w:rsidRPr="00D04E93">
      <w:fldChar w:fldCharType="begin" w:fldLock="1"/>
    </w:r>
    <w:r w:rsidRPr="00D04E93">
      <w:instrText xml:space="preserve"> DOCPROPERTY</w:instrText>
    </w:r>
    <w:r w:rsidRPr="00D04E93">
      <w:rPr>
        <w:sz w:val="18"/>
      </w:rPr>
      <w:instrText xml:space="preserve"> "Partinummer" *\charformat </w:instrText>
    </w:r>
    <w:r w:rsidRPr="00D04E93">
      <w:fldChar w:fldCharType="separate"/>
    </w:r>
    <w:r w:rsidRPr="00D04E93">
      <w:t>S2135</w:t>
    </w:r>
    <w:r w:rsidRPr="00D04E93">
      <w:fldChar w:fldCharType="end"/>
    </w:r>
  </w:p>
  <w:p w:rsidR="000036C2" w:rsidRPr="00D04E93" w:rsidRDefault="000036C2">
    <w:pPr>
      <w:pStyle w:val="FSHRub1"/>
    </w:pPr>
    <w:r w:rsidRPr="00D04E93">
      <w:t>Motion till riksdagen</w:t>
    </w:r>
    <w:r w:rsidRPr="00D04E93">
      <w:br/>
    </w:r>
    <w:r w:rsidRPr="00D04E93">
      <w:fldChar w:fldCharType="begin" w:fldLock="1"/>
    </w:r>
    <w:r w:rsidRPr="00D04E93">
      <w:instrText xml:space="preserve"> DOCPROPERTY "YearUser" *\charformat </w:instrText>
    </w:r>
    <w:r w:rsidRPr="00D04E93">
      <w:fldChar w:fldCharType="separate"/>
    </w:r>
    <w:r w:rsidRPr="00D04E93">
      <w:t>2013/14</w:t>
    </w:r>
    <w:r w:rsidRPr="00D04E93">
      <w:fldChar w:fldCharType="end"/>
    </w:r>
    <w:r w:rsidRPr="00D04E93">
      <w:t>:</w:t>
    </w:r>
    <w:r w:rsidRPr="00D04E93">
      <w:fldChar w:fldCharType="begin" w:fldLock="1"/>
    </w:r>
    <w:r w:rsidRPr="00D04E93">
      <w:instrText xml:space="preserve"> DOCPROPERTY "Motionsnummer" *\charformat </w:instrText>
    </w:r>
    <w:r w:rsidRPr="00D04E93">
      <w:fldChar w:fldCharType="separate"/>
    </w:r>
    <w:r w:rsidRPr="00D04E93">
      <w:t>Ub274</w:t>
    </w:r>
    <w:r w:rsidRPr="00D04E93">
      <w:fldChar w:fldCharType="end"/>
    </w:r>
  </w:p>
  <w:p w:rsidR="000036C2" w:rsidRPr="00D04E93" w:rsidRDefault="000036C2">
    <w:pPr>
      <w:pStyle w:val="FSHNormalS5"/>
    </w:pPr>
    <w:r w:rsidRPr="00D04E93">
      <w:fldChar w:fldCharType="begin" w:fldLock="1"/>
    </w:r>
    <w:r w:rsidRPr="00D04E93">
      <w:instrText xml:space="preserve"> DOCPROPERTY "MotionarText" *\charformat </w:instrText>
    </w:r>
    <w:r w:rsidRPr="00D04E93">
      <w:fldChar w:fldCharType="separate"/>
    </w:r>
    <w:r w:rsidRPr="00D04E93">
      <w:t>av Jonas Gunnarsson (S)</w:t>
    </w:r>
    <w:r w:rsidRPr="00D04E93">
      <w:fldChar w:fldCharType="end"/>
    </w:r>
    <w:r w:rsidRPr="00D04E93">
      <w:br/>
    </w:r>
    <w:r w:rsidRPr="00D04E93">
      <w:fldChar w:fldCharType="begin" w:fldLock="1"/>
    </w:r>
    <w:r w:rsidRPr="00D04E93">
      <w:instrText xml:space="preserve"> DOCPROPERTY "SvarFrasKort" *\charformat </w:instrText>
    </w:r>
    <w:r w:rsidRPr="00D04E93">
      <w:fldChar w:fldCharType="end"/>
    </w:r>
  </w:p>
  <w:p w:rsidR="000036C2" w:rsidRPr="00D04E93" w:rsidRDefault="000036C2">
    <w:pPr>
      <w:pStyle w:val="FSHTitel"/>
    </w:pPr>
    <w:r w:rsidRPr="00D04E93">
      <w:fldChar w:fldCharType="begin" w:fldLock="1"/>
    </w:r>
    <w:r w:rsidRPr="00D04E93">
      <w:instrText xml:space="preserve"> DOCPROPERTY</w:instrText>
    </w:r>
    <w:r w:rsidRPr="00D04E93">
      <w:rPr>
        <w:sz w:val="18"/>
      </w:rPr>
      <w:instrText xml:space="preserve"> "RubrikSvar" *\charformat </w:instrText>
    </w:r>
    <w:r w:rsidRPr="00D04E93">
      <w:fldChar w:fldCharType="separate"/>
    </w:r>
    <w:r w:rsidRPr="00D04E93">
      <w:t>Skola för elever med autism</w:t>
    </w:r>
    <w:r w:rsidRPr="00D04E93">
      <w:fldChar w:fldCharType="end"/>
    </w:r>
  </w:p>
  <w:p w:rsidR="000036C2" w:rsidRPr="00D04E93" w:rsidRDefault="000036C2">
    <w:pPr>
      <w:pStyle w:val="Normal00"/>
    </w:pPr>
  </w:p>
  <w:p w:rsidR="000036C2" w:rsidRPr="00D04E93" w:rsidRDefault="000036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0359014">
    <w:abstractNumId w:val="13"/>
  </w:num>
  <w:num w:numId="2" w16cid:durableId="1828782843">
    <w:abstractNumId w:val="11"/>
  </w:num>
  <w:num w:numId="3" w16cid:durableId="232662456">
    <w:abstractNumId w:val="14"/>
  </w:num>
  <w:num w:numId="4" w16cid:durableId="1056465863">
    <w:abstractNumId w:val="8"/>
  </w:num>
  <w:num w:numId="5" w16cid:durableId="328868816">
    <w:abstractNumId w:val="3"/>
  </w:num>
  <w:num w:numId="6" w16cid:durableId="297762533">
    <w:abstractNumId w:val="2"/>
  </w:num>
  <w:num w:numId="7" w16cid:durableId="1584609077">
    <w:abstractNumId w:val="1"/>
  </w:num>
  <w:num w:numId="8" w16cid:durableId="780804018">
    <w:abstractNumId w:val="0"/>
  </w:num>
  <w:num w:numId="9" w16cid:durableId="744910592">
    <w:abstractNumId w:val="9"/>
  </w:num>
  <w:num w:numId="10" w16cid:durableId="381028340">
    <w:abstractNumId w:val="7"/>
  </w:num>
  <w:num w:numId="11" w16cid:durableId="1572806597">
    <w:abstractNumId w:val="6"/>
  </w:num>
  <w:num w:numId="12" w16cid:durableId="1968579237">
    <w:abstractNumId w:val="5"/>
  </w:num>
  <w:num w:numId="13" w16cid:durableId="970213769">
    <w:abstractNumId w:val="4"/>
  </w:num>
  <w:num w:numId="14" w16cid:durableId="1531144278">
    <w:abstractNumId w:val="16"/>
  </w:num>
  <w:num w:numId="15" w16cid:durableId="2076003963">
    <w:abstractNumId w:val="12"/>
  </w:num>
  <w:num w:numId="16" w16cid:durableId="2124613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6544422-E453-44ED-9295-6FD2834634D3}"/>
  </w:docVars>
  <w:rsids>
    <w:rsidRoot w:val="007C09D6"/>
    <w:rsid w:val="000036C2"/>
    <w:rsid w:val="007C09D6"/>
    <w:rsid w:val="00D04E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5DB78E-30F6-4713-A791-26F8510A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1453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S2135</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S2135</dc:title>
  <dc:subject>S2135</dc:subject>
  <dc:creator>Riksdagen</dc:creator>
  <cp:keywords>Riksdagen</cp:keywords>
  <dc:description>AD-ändringar</dc:description>
  <cp:lastModifiedBy>Lars Brink</cp:lastModifiedBy>
  <cp:revision>2</cp:revision>
  <cp:lastPrinted>2013-11-25T14:56:00Z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Skola för elever med autism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 för elever med autism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Gunnarsson (S)</vt:lpwstr>
  </property>
  <property fmtid="{D5CDD505-2E9C-101B-9397-08002B2CF9AE}" pid="26" name="MotionarLista">
    <vt:lpwstr>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20132014000000000083000021350069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20132014000000000083000021350069</vt:lpwstr>
  </property>
  <property fmtid="{D5CDD505-2E9C-101B-9397-08002B2CF9AE}" pid="50" name="nummer">
    <vt:lpwstr>274</vt:lpwstr>
  </property>
  <property fmtid="{D5CDD505-2E9C-101B-9397-08002B2CF9AE}" pid="51" name="utskottsbeteckning">
    <vt:lpwstr>Ub</vt:lpwstr>
  </property>
  <property fmtid="{D5CDD505-2E9C-101B-9397-08002B2CF9AE}" pid="52" name="GlobalUID">
    <vt:lpwstr>{39F8AEC6-E3D7-4861-A80F-E8C8B3B96100}</vt:lpwstr>
  </property>
  <property fmtid="{D5CDD505-2E9C-101B-9397-08002B2CF9AE}" pid="53" name="Överföringar">
    <vt:i4>0</vt:i4>
  </property>
  <property fmtid="{D5CDD505-2E9C-101B-9397-08002B2CF9AE}" pid="54" name="Checksum">
    <vt:lpwstr>*0006455564012*</vt:lpwstr>
  </property>
  <property fmtid="{D5CDD505-2E9C-101B-9397-08002B2CF9AE}" pid="55" name="skuggnummer">
    <vt:lpwstr>826</vt:lpwstr>
  </property>
  <property fmtid="{D5CDD505-2E9C-101B-9397-08002B2CF9AE}" pid="56" name="urixVersion">
    <vt:lpwstr>4.6.0.0</vt:lpwstr>
  </property>
  <property fmtid="{D5CDD505-2E9C-101B-9397-08002B2CF9AE}" pid="57" name="urixOrigin">
    <vt:lpwstr>131125 15:56:34.329</vt:lpwstr>
  </property>
  <property fmtid="{D5CDD505-2E9C-101B-9397-08002B2CF9AE}" pid="58" name="urixGuid">
    <vt:lpwstr>{D85F0963-2807-4970-99FF-5B068D73D105}</vt:lpwstr>
  </property>
</Properties>
</file>