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C80C6" w14:textId="1412625F" w:rsidR="00FA67D7" w:rsidRDefault="00FA67D7" w:rsidP="00DA0661">
      <w:pPr>
        <w:pStyle w:val="Rubrik"/>
      </w:pPr>
      <w:bookmarkStart w:id="0" w:name="Start"/>
      <w:bookmarkEnd w:id="0"/>
      <w:r>
        <w:t xml:space="preserve">Svar på fråga 2019/20:334 av Maria Malmer </w:t>
      </w:r>
      <w:proofErr w:type="spellStart"/>
      <w:r>
        <w:t>Stenergard</w:t>
      </w:r>
      <w:proofErr w:type="spellEnd"/>
      <w:r>
        <w:t xml:space="preserve"> (M)</w:t>
      </w:r>
      <w:r>
        <w:br/>
        <w:t>Missbruk av samordningsnummer</w:t>
      </w:r>
    </w:p>
    <w:p w14:paraId="76251BDF" w14:textId="56A43D11" w:rsidR="00FA67D7" w:rsidRDefault="00FA67D7" w:rsidP="002749F7">
      <w:pPr>
        <w:pStyle w:val="Brdtext"/>
      </w:pPr>
      <w:r>
        <w:t xml:space="preserve">Maria Malmer </w:t>
      </w:r>
      <w:proofErr w:type="spellStart"/>
      <w:r>
        <w:t>Stenergard</w:t>
      </w:r>
      <w:proofErr w:type="spellEnd"/>
      <w:r>
        <w:t xml:space="preserve"> har frågat mig vad regeringen och jag gör för att så fort som möjligt få stopp på det missbruk av samordningsnummer som har förekommit i flera år. </w:t>
      </w:r>
    </w:p>
    <w:p w14:paraId="6812FA13" w14:textId="30426ECF" w:rsidR="00B14EF5" w:rsidRDefault="00B14EF5" w:rsidP="00313804">
      <w:pPr>
        <w:pStyle w:val="Brdtext"/>
      </w:pPr>
      <w:r w:rsidRPr="00640369">
        <w:t xml:space="preserve">Samordningsnummer fyller en viktig funktion i samhället </w:t>
      </w:r>
      <w:r w:rsidR="00286FF6">
        <w:t>eftersom</w:t>
      </w:r>
      <w:r w:rsidRPr="00640369">
        <w:t xml:space="preserve"> numret tillgodoser myndigheters behov av en </w:t>
      </w:r>
      <w:r>
        <w:t xml:space="preserve">identitetsbeteckning för </w:t>
      </w:r>
      <w:r w:rsidRPr="00640369">
        <w:t xml:space="preserve">personer som </w:t>
      </w:r>
      <w:r>
        <w:t xml:space="preserve">inte är eller har varit folkbokförda i Sverige. Samordningsnumrens funktion </w:t>
      </w:r>
      <w:r w:rsidR="00DB1D31">
        <w:t xml:space="preserve">har även betydelse för personer </w:t>
      </w:r>
      <w:r w:rsidR="00286FF6">
        <w:t xml:space="preserve">som </w:t>
      </w:r>
      <w:r>
        <w:t xml:space="preserve">vistas i Sverige under en inte helt kortvarig tid </w:t>
      </w:r>
      <w:r w:rsidR="00286FF6">
        <w:t>och som har e</w:t>
      </w:r>
      <w:r>
        <w:t xml:space="preserve">tt starkt behov av att ha en fungerande identitetsbeteckning för att kunna sköta sina vardagliga liv. </w:t>
      </w:r>
    </w:p>
    <w:p w14:paraId="287345BA" w14:textId="75CC5C93" w:rsidR="00F020D6" w:rsidRDefault="00F020D6" w:rsidP="00584F78">
      <w:pPr>
        <w:pStyle w:val="Brdtext"/>
      </w:pPr>
      <w:r>
        <w:t>J</w:t>
      </w:r>
      <w:r w:rsidR="0015322E">
        <w:t xml:space="preserve">ag </w:t>
      </w:r>
      <w:r w:rsidR="00286FF6">
        <w:t xml:space="preserve">vill </w:t>
      </w:r>
      <w:r w:rsidR="0015322E">
        <w:t>klargöra att e</w:t>
      </w:r>
      <w:r w:rsidR="00313804">
        <w:t xml:space="preserve">tt samordningsnummer inte </w:t>
      </w:r>
      <w:r w:rsidR="0015322E">
        <w:t xml:space="preserve">ger </w:t>
      </w:r>
      <w:r w:rsidR="00313804">
        <w:t xml:space="preserve">några rättigheter eller förmåner i sig. Det </w:t>
      </w:r>
      <w:r w:rsidR="008F2933">
        <w:t xml:space="preserve">kan dock </w:t>
      </w:r>
      <w:r w:rsidR="00313804">
        <w:t>finn</w:t>
      </w:r>
      <w:r w:rsidR="008F2933">
        <w:t>a</w:t>
      </w:r>
      <w:r w:rsidR="00313804">
        <w:t>s ett behov av numret t.ex. för</w:t>
      </w:r>
      <w:r w:rsidR="00286FF6">
        <w:t xml:space="preserve"> en myndighets</w:t>
      </w:r>
      <w:r w:rsidR="00313804">
        <w:t xml:space="preserve"> handläggning av </w:t>
      </w:r>
      <w:r w:rsidR="00E57D3F">
        <w:t xml:space="preserve">olika </w:t>
      </w:r>
      <w:r w:rsidR="00286FF6">
        <w:t>ärenden</w:t>
      </w:r>
      <w:r w:rsidR="00313804">
        <w:t>. Uppgifter från folkbokföringen</w:t>
      </w:r>
      <w:r w:rsidR="0032165F">
        <w:t>, om bl.a. samordningsnummer,</w:t>
      </w:r>
      <w:r w:rsidR="00313804">
        <w:t xml:space="preserve"> ligger ofta till grund för andra myndigheters beslut. </w:t>
      </w:r>
      <w:r w:rsidR="00286FF6">
        <w:t xml:space="preserve">När det gäller just samordningsnummer har dock </w:t>
      </w:r>
      <w:r w:rsidR="00313804">
        <w:t xml:space="preserve">Delegationen för korrekta utbetalningar </w:t>
      </w:r>
      <w:r w:rsidR="00D56211">
        <w:t xml:space="preserve">från välfärdssystemen </w:t>
      </w:r>
      <w:r w:rsidR="00313804">
        <w:t>i rapport</w:t>
      </w:r>
      <w:r w:rsidR="00B83B45">
        <w:t>en</w:t>
      </w:r>
      <w:r w:rsidR="00313804">
        <w:t xml:space="preserve"> Läckaget i välfärdssystemen, del 2 Omfattningen av felaktiga utbetalningar från välfärdssystemen</w:t>
      </w:r>
      <w:r w:rsidR="00286FF6">
        <w:t>,</w:t>
      </w:r>
      <w:r w:rsidR="00313804">
        <w:t xml:space="preserve"> kommit fram till att omfattningen av utbetalningar till personer med samordnings</w:t>
      </w:r>
      <w:r w:rsidR="00676B37">
        <w:softHyphen/>
      </w:r>
      <w:r w:rsidR="00313804">
        <w:t xml:space="preserve">nummer är marginell i förhållande till de totala utbetalningarna. </w:t>
      </w:r>
      <w:r w:rsidR="00DE2033">
        <w:t xml:space="preserve">Den bedömning som görs är att </w:t>
      </w:r>
      <w:r w:rsidR="00313804">
        <w:t>de felaktiga utbetalningarna orsakade av missbruk eller felaktigheter med samordningsnummer föranleder begränsade felaktiga utbetalningar</w:t>
      </w:r>
      <w:r w:rsidR="00902693">
        <w:t xml:space="preserve"> från statliga myndigheter</w:t>
      </w:r>
      <w:r w:rsidR="00313804">
        <w:t>.</w:t>
      </w:r>
      <w:r>
        <w:t xml:space="preserve"> </w:t>
      </w:r>
    </w:p>
    <w:p w14:paraId="41261949" w14:textId="30D4B6C3" w:rsidR="00F020D6" w:rsidRDefault="00F020D6" w:rsidP="00AB60BD">
      <w:pPr>
        <w:pStyle w:val="Brdtext"/>
      </w:pPr>
      <w:r>
        <w:t xml:space="preserve">Med detta sagt vidhåller jag att samordningsnumren inte fungerar optimalt idag. </w:t>
      </w:r>
      <w:r w:rsidR="00286FF6">
        <w:t>Identitetskontrollen</w:t>
      </w:r>
      <w:r w:rsidR="00764EFB">
        <w:t xml:space="preserve"> vid tilldelning av samordningsnummer varierar och vid en ofullständig identitetskontroll finns risker med en utbredd användning och acceptans av numret i samhället.</w:t>
      </w:r>
      <w:r w:rsidR="002851C5">
        <w:t xml:space="preserve"> </w:t>
      </w:r>
    </w:p>
    <w:p w14:paraId="7C6779E8" w14:textId="77777777" w:rsidR="00286FF6" w:rsidRDefault="00286FF6" w:rsidP="00AB60BD">
      <w:pPr>
        <w:pStyle w:val="Brdtext"/>
      </w:pPr>
      <w:r>
        <w:t xml:space="preserve">Regeringen och Skatteverket har därför vidtagit en rad åtgärder. </w:t>
      </w:r>
      <w:r w:rsidR="00AB60BD" w:rsidRPr="00584F78">
        <w:t>Skatteverket</w:t>
      </w:r>
      <w:r w:rsidR="00676B37">
        <w:t xml:space="preserve"> </w:t>
      </w:r>
      <w:r w:rsidR="00AB60BD" w:rsidRPr="00584F78">
        <w:t xml:space="preserve">arbetar kontinuerligt tillsammans med andra myndigheter för att samordningsnummer ska tilldelas på </w:t>
      </w:r>
      <w:r w:rsidR="00AB60BD">
        <w:t xml:space="preserve">ett </w:t>
      </w:r>
      <w:r w:rsidR="00AB60BD" w:rsidRPr="00584F78">
        <w:t>effektivt och rättssäkert sätt</w:t>
      </w:r>
      <w:r w:rsidR="00AB60BD">
        <w:t>.</w:t>
      </w:r>
      <w:r w:rsidR="00AB60BD" w:rsidRPr="00584F78">
        <w:t xml:space="preserve"> </w:t>
      </w:r>
      <w:r w:rsidR="00AB60BD">
        <w:t xml:space="preserve">Tillsammans med andra myndigheter har Skatteverket </w:t>
      </w:r>
      <w:r w:rsidR="00676B37">
        <w:t xml:space="preserve">t.ex. </w:t>
      </w:r>
      <w:r w:rsidR="00AB60BD">
        <w:t>genomfört utbildningar i dokumentgranskning där fokus varit på hur man ska tolka information i äkta identitetshandlingar och utländska dokument.</w:t>
      </w:r>
      <w:r>
        <w:t xml:space="preserve"> </w:t>
      </w:r>
    </w:p>
    <w:p w14:paraId="2A0DA160" w14:textId="69C2A1BE" w:rsidR="00AB60BD" w:rsidRDefault="00A8459A" w:rsidP="00AB60BD">
      <w:pPr>
        <w:pStyle w:val="Brdtext"/>
      </w:pPr>
      <w:r>
        <w:t xml:space="preserve">Inom ramen för ett regeringsuppdrag har Skatteverket under 2018 infört </w:t>
      </w:r>
      <w:r w:rsidR="00AB60BD">
        <w:t xml:space="preserve">en applikation i handläggningen av ärenden som bl.a. rör tilldelning av samordningsnummer. Applikationen ska uppmärksamma om olika personer använder samma identitetshandling vid handläggning av ärenden som rör samordningsnummer. Applikationen används löpande i handläggningen för att </w:t>
      </w:r>
      <w:r w:rsidR="00D9534E">
        <w:t xml:space="preserve">det </w:t>
      </w:r>
      <w:r w:rsidR="00AB60BD">
        <w:t xml:space="preserve">på sikt </w:t>
      </w:r>
      <w:r w:rsidR="00D9534E">
        <w:t xml:space="preserve">ska vara möjligt att </w:t>
      </w:r>
      <w:r w:rsidR="00AB60BD">
        <w:t>bedöma omfattningen av ett eventuellt missbruk.</w:t>
      </w:r>
      <w:r w:rsidR="00F6369F">
        <w:t xml:space="preserve"> </w:t>
      </w:r>
      <w:r>
        <w:t xml:space="preserve">Skatteverket har också med anledning av </w:t>
      </w:r>
      <w:r w:rsidR="00BF2548">
        <w:t>e</w:t>
      </w:r>
      <w:r>
        <w:t xml:space="preserve">tt annat </w:t>
      </w:r>
      <w:r w:rsidR="00676B37">
        <w:t>regerings</w:t>
      </w:r>
      <w:r>
        <w:t xml:space="preserve">uppdrag </w:t>
      </w:r>
      <w:r w:rsidR="00AB60BD">
        <w:t>utrett vissa aspekter av systemet för samordningsnummer</w:t>
      </w:r>
      <w:r w:rsidR="00BF2548">
        <w:t xml:space="preserve"> och har i sin </w:t>
      </w:r>
      <w:r w:rsidR="00676B37">
        <w:t xml:space="preserve">redovisning av uppdraget </w:t>
      </w:r>
      <w:r w:rsidR="00AB60BD">
        <w:t xml:space="preserve">bl.a. analyserat risker vid tilldelning av samordningsnummer och hur sådana skulle kunna åtgärdas. Ärendet bereds </w:t>
      </w:r>
      <w:r w:rsidR="00BF2548">
        <w:t xml:space="preserve">nu </w:t>
      </w:r>
      <w:r w:rsidR="00AB60BD">
        <w:t xml:space="preserve">inom Regeringskansliet. </w:t>
      </w:r>
    </w:p>
    <w:p w14:paraId="27EED10B" w14:textId="77777777" w:rsidR="00B504B4" w:rsidRDefault="00AB60BD" w:rsidP="00584F78">
      <w:pPr>
        <w:pStyle w:val="Brdtext"/>
      </w:pPr>
      <w:r>
        <w:t xml:space="preserve">Det krävs dock ytterligare åtgärder för att förändra och förstärka systemet med samordningsnummer. </w:t>
      </w:r>
      <w:r w:rsidR="00584F78">
        <w:t xml:space="preserve">Regeringen beslutade </w:t>
      </w:r>
      <w:r>
        <w:t xml:space="preserve">därför </w:t>
      </w:r>
      <w:r w:rsidR="00584F78">
        <w:t xml:space="preserve">den </w:t>
      </w:r>
      <w:r w:rsidR="00584F78" w:rsidRPr="00640369">
        <w:t xml:space="preserve">5 september 2019 </w:t>
      </w:r>
      <w:r w:rsidR="00584F78">
        <w:t xml:space="preserve">om kommittédirektiven Åtgärder för att minska fel i folkbokföringen (Dir. 2019:54). </w:t>
      </w:r>
      <w:r w:rsidR="00584F78" w:rsidRPr="00640369">
        <w:t>I den statliga utredningens uppdrag ingår bl.a. att utreda och lämna förslag om ett säkrare system för samordningsnummer för att tillgodose behovet för både enskilda och andra aktörer av en tillförlitlig och användbar identitetsbeteckning för personer som inte är eller har varit folkbokförda.</w:t>
      </w:r>
      <w:r w:rsidR="00584F78">
        <w:t xml:space="preserve"> </w:t>
      </w:r>
    </w:p>
    <w:p w14:paraId="4DEC2AD5" w14:textId="04459A6D" w:rsidR="00584F78" w:rsidRDefault="00F23ED1" w:rsidP="00584F78">
      <w:pPr>
        <w:pStyle w:val="Brdtext"/>
      </w:pPr>
      <w:r>
        <w:t>F</w:t>
      </w:r>
      <w:r w:rsidR="000565EE">
        <w:t xml:space="preserve">rågeställaren riktar </w:t>
      </w:r>
      <w:r>
        <w:t xml:space="preserve">kritik </w:t>
      </w:r>
      <w:r w:rsidR="000565EE">
        <w:t xml:space="preserve">mot utredningens uppdrag </w:t>
      </w:r>
      <w:r>
        <w:t xml:space="preserve">om att möjliggöra för fler att få ett samordningsnummer och öka numrens användbarhet i samhället och menar att detta skulle öka missbruket ytterligare. Frågeställaren förbiser </w:t>
      </w:r>
      <w:r w:rsidR="00B504B4">
        <w:t xml:space="preserve">här den betydelse som samordningsnummer har som identitetsbeteckning för personer som vistas i Sverige utan ett personnummer. </w:t>
      </w:r>
      <w:r>
        <w:t>Europeiska kommissionen har un</w:t>
      </w:r>
      <w:r w:rsidR="00B504B4">
        <w:t>der en lång tid tagit emot klagomål från bl.a. unionsmedborgare som</w:t>
      </w:r>
      <w:r>
        <w:t xml:space="preserve">, när de utnyttjat den fria rörligheten, upplever problem i det svenska samhället i avsaknad av personnummer. </w:t>
      </w:r>
      <w:r w:rsidR="00B504B4">
        <w:t xml:space="preserve">De klagomål som enskilda har </w:t>
      </w:r>
      <w:r w:rsidR="00E23F32">
        <w:t>fört fram måste tas på allvar</w:t>
      </w:r>
      <w:r w:rsidR="00B504B4">
        <w:t xml:space="preserve">. Om situationen kan förbättras för personer som </w:t>
      </w:r>
      <w:r w:rsidR="00064E75" w:rsidRPr="00064E75">
        <w:t xml:space="preserve">vistas i Sverige under en </w:t>
      </w:r>
      <w:r w:rsidR="00F51ABE">
        <w:t>kortare</w:t>
      </w:r>
      <w:r w:rsidR="00064E75" w:rsidRPr="00064E75">
        <w:t xml:space="preserve"> tid</w:t>
      </w:r>
      <w:r w:rsidR="00B504B4">
        <w:t xml:space="preserve"> är det till fördel inte bara för de berörda personerna utan även för det svenska samhället som helhet. Det är viktigt inte minst för den </w:t>
      </w:r>
      <w:r w:rsidR="00E23F32">
        <w:t>ekonomiska</w:t>
      </w:r>
      <w:r w:rsidR="00B504B4">
        <w:t xml:space="preserve"> utvecklingen att Sverige är ett attraktivt land att vistas och arbeta eller studera i. </w:t>
      </w:r>
      <w:r w:rsidR="00F75A0D">
        <w:t xml:space="preserve">Detta </w:t>
      </w:r>
      <w:r w:rsidR="00064E75">
        <w:t xml:space="preserve">är inte ett motstående </w:t>
      </w:r>
      <w:r w:rsidR="00F75A0D">
        <w:t xml:space="preserve">intresse </w:t>
      </w:r>
      <w:r w:rsidR="00064E75">
        <w:t xml:space="preserve">till att </w:t>
      </w:r>
      <w:r w:rsidR="00F75A0D">
        <w:t>göra samordningsnumren säkrare. Flera av de problem som är förknippade med samordningsnummer grundar sig i bristfälliga identitetskontroller</w:t>
      </w:r>
      <w:r w:rsidR="00064E75">
        <w:t xml:space="preserve"> och </w:t>
      </w:r>
      <w:r w:rsidR="001655A4">
        <w:t xml:space="preserve">utredningens </w:t>
      </w:r>
      <w:r w:rsidR="00064E75">
        <w:t>up</w:t>
      </w:r>
      <w:r w:rsidR="00F75A0D">
        <w:t xml:space="preserve">pdrag om att se över hur identitetskontrollen kan bli säkrare </w:t>
      </w:r>
      <w:r w:rsidR="00BF2548">
        <w:t xml:space="preserve">syftar </w:t>
      </w:r>
      <w:r w:rsidR="00543A3C">
        <w:t xml:space="preserve">därför </w:t>
      </w:r>
      <w:r w:rsidR="006C72F2">
        <w:t>till att minska förutsättningar</w:t>
      </w:r>
      <w:r w:rsidR="00F51ABE">
        <w:t>na</w:t>
      </w:r>
      <w:r w:rsidR="006C72F2">
        <w:t xml:space="preserve"> för missbruk</w:t>
      </w:r>
      <w:r w:rsidR="00F75A0D">
        <w:t>.</w:t>
      </w:r>
    </w:p>
    <w:p w14:paraId="284D636F" w14:textId="3B527B60" w:rsidR="0015322E" w:rsidRDefault="00676B37" w:rsidP="00313804">
      <w:pPr>
        <w:pStyle w:val="Brdtext"/>
      </w:pPr>
      <w:r>
        <w:t>Avslutningsvis vill jag även nämna att r</w:t>
      </w:r>
      <w:r w:rsidR="00584F78">
        <w:t xml:space="preserve">egeringen i budgetpropositionen för 2020 </w:t>
      </w:r>
      <w:r w:rsidR="00286FF6">
        <w:t xml:space="preserve">har </w:t>
      </w:r>
      <w:r w:rsidR="00584F78">
        <w:t>föreslagit att Skatteverkets anslag ökas med 45 miljoner kronor 2020 för att höja kvaliteten i folkbokföringen. För 2021 beräknas anslaget ökas med 60 miljoner kronor och för 2022 beräknas anslaget ökas med 50 miljoner kronor. I och med tillskottet kommer Skatteverket bl</w:t>
      </w:r>
      <w:r w:rsidR="006432B7">
        <w:t>.a.</w:t>
      </w:r>
      <w:r w:rsidR="00584F78">
        <w:t xml:space="preserve"> kunna upptäcka, utreda och åtgärda fler fel i folkbokföringen.</w:t>
      </w:r>
    </w:p>
    <w:p w14:paraId="08AB2217" w14:textId="77777777" w:rsidR="00FA67D7" w:rsidRDefault="00FA67D7" w:rsidP="006A12F1">
      <w:pPr>
        <w:pStyle w:val="Brdtext"/>
      </w:pPr>
      <w:r>
        <w:t xml:space="preserve">Stockholm den </w:t>
      </w:r>
      <w:sdt>
        <w:sdtPr>
          <w:id w:val="-1225218591"/>
          <w:placeholder>
            <w:docPart w:val="2917A193161B491382F67282D5C40840"/>
          </w:placeholder>
          <w:dataBinding w:prefixMappings="xmlns:ns0='http://lp/documentinfo/RK' " w:xpath="/ns0:DocumentInfo[1]/ns0:BaseInfo[1]/ns0:HeaderDate[1]" w:storeItemID="{F53CDD0A-523E-474D-B4E8-66ECA687CE84}"/>
          <w:date w:fullDate="2019-11-20T00:00:00Z">
            <w:dateFormat w:val="d MMMM yyyy"/>
            <w:lid w:val="sv-SE"/>
            <w:storeMappedDataAs w:val="dateTime"/>
            <w:calendar w:val="gregorian"/>
          </w:date>
        </w:sdtPr>
        <w:sdtEndPr/>
        <w:sdtContent>
          <w:r>
            <w:t>20 november 2019</w:t>
          </w:r>
        </w:sdtContent>
      </w:sdt>
    </w:p>
    <w:p w14:paraId="28478B5F" w14:textId="77777777" w:rsidR="00FA67D7" w:rsidRDefault="00FA67D7" w:rsidP="004E7A8F">
      <w:pPr>
        <w:pStyle w:val="Brdtextutanavstnd"/>
      </w:pPr>
    </w:p>
    <w:p w14:paraId="5BBA8C22" w14:textId="77777777" w:rsidR="00FA67D7" w:rsidRDefault="00FA67D7" w:rsidP="004E7A8F">
      <w:pPr>
        <w:pStyle w:val="Brdtextutanavstnd"/>
      </w:pPr>
    </w:p>
    <w:p w14:paraId="1E9EDF47" w14:textId="77777777" w:rsidR="00FA67D7" w:rsidRDefault="00FA67D7" w:rsidP="004E7A8F">
      <w:pPr>
        <w:pStyle w:val="Brdtextutanavstnd"/>
      </w:pPr>
    </w:p>
    <w:p w14:paraId="4FE861FC" w14:textId="0B3CCD93" w:rsidR="00FA67D7" w:rsidRDefault="00FA67D7" w:rsidP="00422A41">
      <w:pPr>
        <w:pStyle w:val="Brdtext"/>
      </w:pPr>
      <w:r>
        <w:t>Magdalena Andersson</w:t>
      </w:r>
    </w:p>
    <w:p w14:paraId="2103ED6B" w14:textId="77777777" w:rsidR="00FA67D7" w:rsidRPr="00DB48AB" w:rsidRDefault="00FA67D7" w:rsidP="00DB48AB">
      <w:pPr>
        <w:pStyle w:val="Brdtext"/>
      </w:pPr>
    </w:p>
    <w:sectPr w:rsidR="00FA67D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8C5D7" w14:textId="77777777" w:rsidR="00B81512" w:rsidRDefault="00B81512" w:rsidP="00A87A54">
      <w:pPr>
        <w:spacing w:after="0" w:line="240" w:lineRule="auto"/>
      </w:pPr>
      <w:r>
        <w:separator/>
      </w:r>
    </w:p>
  </w:endnote>
  <w:endnote w:type="continuationSeparator" w:id="0">
    <w:p w14:paraId="73843C25" w14:textId="77777777" w:rsidR="00B81512" w:rsidRDefault="00B8151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646DBD0" w14:textId="77777777" w:rsidTr="006A26EC">
      <w:trPr>
        <w:trHeight w:val="227"/>
        <w:jc w:val="right"/>
      </w:trPr>
      <w:tc>
        <w:tcPr>
          <w:tcW w:w="708" w:type="dxa"/>
          <w:vAlign w:val="bottom"/>
        </w:tcPr>
        <w:p w14:paraId="5C24AE7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F01CBF6" w14:textId="77777777" w:rsidTr="006A26EC">
      <w:trPr>
        <w:trHeight w:val="850"/>
        <w:jc w:val="right"/>
      </w:trPr>
      <w:tc>
        <w:tcPr>
          <w:tcW w:w="708" w:type="dxa"/>
          <w:vAlign w:val="bottom"/>
        </w:tcPr>
        <w:p w14:paraId="676B6B57" w14:textId="77777777" w:rsidR="005606BC" w:rsidRPr="00347E11" w:rsidRDefault="005606BC" w:rsidP="005606BC">
          <w:pPr>
            <w:pStyle w:val="Sidfot"/>
            <w:spacing w:line="276" w:lineRule="auto"/>
            <w:jc w:val="right"/>
          </w:pPr>
        </w:p>
      </w:tc>
    </w:tr>
  </w:tbl>
  <w:p w14:paraId="22FA70A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EBD113C" w14:textId="77777777" w:rsidTr="001F4302">
      <w:trPr>
        <w:trHeight w:val="510"/>
      </w:trPr>
      <w:tc>
        <w:tcPr>
          <w:tcW w:w="8525" w:type="dxa"/>
          <w:gridSpan w:val="2"/>
          <w:vAlign w:val="bottom"/>
        </w:tcPr>
        <w:p w14:paraId="6AA95F62" w14:textId="77777777" w:rsidR="00347E11" w:rsidRPr="00347E11" w:rsidRDefault="00347E11" w:rsidP="00347E11">
          <w:pPr>
            <w:pStyle w:val="Sidfot"/>
            <w:rPr>
              <w:sz w:val="8"/>
            </w:rPr>
          </w:pPr>
        </w:p>
      </w:tc>
    </w:tr>
    <w:tr w:rsidR="00093408" w:rsidRPr="00EE3C0F" w14:paraId="61D38E86" w14:textId="77777777" w:rsidTr="00C26068">
      <w:trPr>
        <w:trHeight w:val="227"/>
      </w:trPr>
      <w:tc>
        <w:tcPr>
          <w:tcW w:w="4074" w:type="dxa"/>
        </w:tcPr>
        <w:p w14:paraId="364B1472" w14:textId="77777777" w:rsidR="00347E11" w:rsidRPr="00F53AEA" w:rsidRDefault="00347E11" w:rsidP="00C26068">
          <w:pPr>
            <w:pStyle w:val="Sidfot"/>
            <w:spacing w:line="276" w:lineRule="auto"/>
          </w:pPr>
        </w:p>
      </w:tc>
      <w:tc>
        <w:tcPr>
          <w:tcW w:w="4451" w:type="dxa"/>
        </w:tcPr>
        <w:p w14:paraId="795C37BF" w14:textId="77777777" w:rsidR="00093408" w:rsidRPr="00F53AEA" w:rsidRDefault="00093408" w:rsidP="00F53AEA">
          <w:pPr>
            <w:pStyle w:val="Sidfot"/>
            <w:spacing w:line="276" w:lineRule="auto"/>
          </w:pPr>
        </w:p>
      </w:tc>
    </w:tr>
  </w:tbl>
  <w:p w14:paraId="0C0F998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A0B89" w14:textId="77777777" w:rsidR="00B81512" w:rsidRDefault="00B81512" w:rsidP="00A87A54">
      <w:pPr>
        <w:spacing w:after="0" w:line="240" w:lineRule="auto"/>
      </w:pPr>
      <w:r>
        <w:separator/>
      </w:r>
    </w:p>
  </w:footnote>
  <w:footnote w:type="continuationSeparator" w:id="0">
    <w:p w14:paraId="56510AFD" w14:textId="77777777" w:rsidR="00B81512" w:rsidRDefault="00B8151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A67D7" w14:paraId="7BC762E2" w14:textId="77777777" w:rsidTr="00C93EBA">
      <w:trPr>
        <w:trHeight w:val="227"/>
      </w:trPr>
      <w:tc>
        <w:tcPr>
          <w:tcW w:w="5534" w:type="dxa"/>
        </w:tcPr>
        <w:p w14:paraId="0FF0E195" w14:textId="77777777" w:rsidR="00FA67D7" w:rsidRPr="007D73AB" w:rsidRDefault="00FA67D7">
          <w:pPr>
            <w:pStyle w:val="Sidhuvud"/>
          </w:pPr>
        </w:p>
      </w:tc>
      <w:tc>
        <w:tcPr>
          <w:tcW w:w="3170" w:type="dxa"/>
          <w:vAlign w:val="bottom"/>
        </w:tcPr>
        <w:p w14:paraId="270AC3B5" w14:textId="77777777" w:rsidR="00FA67D7" w:rsidRPr="007D73AB" w:rsidRDefault="00FA67D7" w:rsidP="00340DE0">
          <w:pPr>
            <w:pStyle w:val="Sidhuvud"/>
          </w:pPr>
        </w:p>
      </w:tc>
      <w:tc>
        <w:tcPr>
          <w:tcW w:w="1134" w:type="dxa"/>
        </w:tcPr>
        <w:p w14:paraId="6302C188" w14:textId="77777777" w:rsidR="00FA67D7" w:rsidRDefault="00FA67D7" w:rsidP="005A703A">
          <w:pPr>
            <w:pStyle w:val="Sidhuvud"/>
          </w:pPr>
        </w:p>
      </w:tc>
    </w:tr>
    <w:tr w:rsidR="00FA67D7" w14:paraId="1AC982A2" w14:textId="77777777" w:rsidTr="00C93EBA">
      <w:trPr>
        <w:trHeight w:val="1928"/>
      </w:trPr>
      <w:tc>
        <w:tcPr>
          <w:tcW w:w="5534" w:type="dxa"/>
        </w:tcPr>
        <w:p w14:paraId="2B296832" w14:textId="77777777" w:rsidR="00FA67D7" w:rsidRPr="00340DE0" w:rsidRDefault="00FA67D7" w:rsidP="00340DE0">
          <w:pPr>
            <w:pStyle w:val="Sidhuvud"/>
          </w:pPr>
          <w:r>
            <w:rPr>
              <w:noProof/>
            </w:rPr>
            <w:drawing>
              <wp:inline distT="0" distB="0" distL="0" distR="0" wp14:anchorId="21AB812C" wp14:editId="4B8729A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E8F15CF" w14:textId="77777777" w:rsidR="00FA67D7" w:rsidRPr="00710A6C" w:rsidRDefault="00FA67D7" w:rsidP="00EE3C0F">
          <w:pPr>
            <w:pStyle w:val="Sidhuvud"/>
            <w:rPr>
              <w:b/>
            </w:rPr>
          </w:pPr>
        </w:p>
        <w:p w14:paraId="0244A9A1" w14:textId="77777777" w:rsidR="00FA67D7" w:rsidRDefault="00FA67D7" w:rsidP="00EE3C0F">
          <w:pPr>
            <w:pStyle w:val="Sidhuvud"/>
          </w:pPr>
        </w:p>
        <w:p w14:paraId="1F2C29AE" w14:textId="77777777" w:rsidR="00FA67D7" w:rsidRDefault="00FA67D7" w:rsidP="00EE3C0F">
          <w:pPr>
            <w:pStyle w:val="Sidhuvud"/>
          </w:pPr>
        </w:p>
        <w:p w14:paraId="7C47C7C9" w14:textId="77777777" w:rsidR="00FA67D7" w:rsidRDefault="00FA67D7" w:rsidP="00EE3C0F">
          <w:pPr>
            <w:pStyle w:val="Sidhuvud"/>
          </w:pPr>
        </w:p>
        <w:sdt>
          <w:sdtPr>
            <w:alias w:val="Dnr"/>
            <w:tag w:val="ccRKShow_Dnr"/>
            <w:id w:val="-829283628"/>
            <w:placeholder>
              <w:docPart w:val="2C6AE095D44840B09ED93834E324CF5D"/>
            </w:placeholder>
            <w:dataBinding w:prefixMappings="xmlns:ns0='http://lp/documentinfo/RK' " w:xpath="/ns0:DocumentInfo[1]/ns0:BaseInfo[1]/ns0:Dnr[1]" w:storeItemID="{F53CDD0A-523E-474D-B4E8-66ECA687CE84}"/>
            <w:text/>
          </w:sdtPr>
          <w:sdtEndPr/>
          <w:sdtContent>
            <w:p w14:paraId="68C8571D" w14:textId="77777777" w:rsidR="00FA67D7" w:rsidRDefault="00FA67D7" w:rsidP="00EE3C0F">
              <w:pPr>
                <w:pStyle w:val="Sidhuvud"/>
              </w:pPr>
              <w:r>
                <w:t>Fi2019/03739/S3</w:t>
              </w:r>
            </w:p>
          </w:sdtContent>
        </w:sdt>
        <w:sdt>
          <w:sdtPr>
            <w:alias w:val="DocNumber"/>
            <w:tag w:val="DocNumber"/>
            <w:id w:val="1726028884"/>
            <w:placeholder>
              <w:docPart w:val="554F160F1E324E70B69E61CE7BB18D78"/>
            </w:placeholder>
            <w:showingPlcHdr/>
            <w:dataBinding w:prefixMappings="xmlns:ns0='http://lp/documentinfo/RK' " w:xpath="/ns0:DocumentInfo[1]/ns0:BaseInfo[1]/ns0:DocNumber[1]" w:storeItemID="{F53CDD0A-523E-474D-B4E8-66ECA687CE84}"/>
            <w:text/>
          </w:sdtPr>
          <w:sdtEndPr/>
          <w:sdtContent>
            <w:p w14:paraId="68C2DF5B" w14:textId="77777777" w:rsidR="00FA67D7" w:rsidRDefault="00FA67D7" w:rsidP="00EE3C0F">
              <w:pPr>
                <w:pStyle w:val="Sidhuvud"/>
              </w:pPr>
              <w:r>
                <w:rPr>
                  <w:rStyle w:val="Platshllartext"/>
                </w:rPr>
                <w:t xml:space="preserve"> </w:t>
              </w:r>
            </w:p>
          </w:sdtContent>
        </w:sdt>
        <w:p w14:paraId="16FF8E83" w14:textId="77777777" w:rsidR="00FA67D7" w:rsidRDefault="00FA67D7" w:rsidP="00EE3C0F">
          <w:pPr>
            <w:pStyle w:val="Sidhuvud"/>
          </w:pPr>
        </w:p>
      </w:tc>
      <w:tc>
        <w:tcPr>
          <w:tcW w:w="1134" w:type="dxa"/>
        </w:tcPr>
        <w:p w14:paraId="650AF302" w14:textId="77777777" w:rsidR="00FA67D7" w:rsidRDefault="00FA67D7" w:rsidP="0094502D">
          <w:pPr>
            <w:pStyle w:val="Sidhuvud"/>
          </w:pPr>
        </w:p>
        <w:p w14:paraId="70196F23" w14:textId="77777777" w:rsidR="00FA67D7" w:rsidRPr="0094502D" w:rsidRDefault="00FA67D7" w:rsidP="00EC71A6">
          <w:pPr>
            <w:pStyle w:val="Sidhuvud"/>
          </w:pPr>
        </w:p>
      </w:tc>
    </w:tr>
    <w:tr w:rsidR="00FA67D7" w14:paraId="5EFE2604" w14:textId="77777777" w:rsidTr="00C93EBA">
      <w:trPr>
        <w:trHeight w:val="2268"/>
      </w:trPr>
      <w:sdt>
        <w:sdtPr>
          <w:rPr>
            <w:b/>
          </w:rPr>
          <w:alias w:val="SenderText"/>
          <w:tag w:val="ccRKShow_SenderText"/>
          <w:id w:val="1374046025"/>
          <w:placeholder>
            <w:docPart w:val="C7E2DD29E85D4D73B4159EB383F85B64"/>
          </w:placeholder>
        </w:sdtPr>
        <w:sdtEndPr>
          <w:rPr>
            <w:b w:val="0"/>
          </w:rPr>
        </w:sdtEndPr>
        <w:sdtContent>
          <w:tc>
            <w:tcPr>
              <w:tcW w:w="5534" w:type="dxa"/>
              <w:tcMar>
                <w:right w:w="1134" w:type="dxa"/>
              </w:tcMar>
            </w:tcPr>
            <w:p w14:paraId="3FA55080" w14:textId="77777777" w:rsidR="00FA67D7" w:rsidRPr="00FA67D7" w:rsidRDefault="00FA67D7" w:rsidP="00340DE0">
              <w:pPr>
                <w:pStyle w:val="Sidhuvud"/>
                <w:rPr>
                  <w:b/>
                </w:rPr>
              </w:pPr>
              <w:r w:rsidRPr="00FA67D7">
                <w:rPr>
                  <w:b/>
                </w:rPr>
                <w:t>Finansdepartementet</w:t>
              </w:r>
            </w:p>
            <w:p w14:paraId="498F6281" w14:textId="66AFC706" w:rsidR="004335F1" w:rsidRDefault="00FA67D7" w:rsidP="00340DE0">
              <w:pPr>
                <w:pStyle w:val="Sidhuvud"/>
              </w:pPr>
              <w:r w:rsidRPr="00FA67D7">
                <w:t>Finansministern</w:t>
              </w:r>
            </w:p>
            <w:p w14:paraId="00731A02" w14:textId="77777777" w:rsidR="004335F1" w:rsidRDefault="004335F1" w:rsidP="00340DE0">
              <w:pPr>
                <w:pStyle w:val="Sidhuvud"/>
              </w:pPr>
            </w:p>
            <w:p w14:paraId="440E1B90" w14:textId="114CC788" w:rsidR="00FA67D7" w:rsidRPr="00340DE0" w:rsidRDefault="00FA67D7" w:rsidP="00340DE0">
              <w:pPr>
                <w:pStyle w:val="Sidhuvud"/>
              </w:pPr>
            </w:p>
          </w:tc>
        </w:sdtContent>
      </w:sdt>
      <w:sdt>
        <w:sdtPr>
          <w:alias w:val="Recipient"/>
          <w:tag w:val="ccRKShow_Recipient"/>
          <w:id w:val="-28344517"/>
          <w:placeholder>
            <w:docPart w:val="005432FFD7E54128B3B8E33B70C6FD48"/>
          </w:placeholder>
          <w:dataBinding w:prefixMappings="xmlns:ns0='http://lp/documentinfo/RK' " w:xpath="/ns0:DocumentInfo[1]/ns0:BaseInfo[1]/ns0:Recipient[1]" w:storeItemID="{F53CDD0A-523E-474D-B4E8-66ECA687CE84}"/>
          <w:text w:multiLine="1"/>
        </w:sdtPr>
        <w:sdtEndPr/>
        <w:sdtContent>
          <w:tc>
            <w:tcPr>
              <w:tcW w:w="3170" w:type="dxa"/>
            </w:tcPr>
            <w:p w14:paraId="6C442DB7" w14:textId="77777777" w:rsidR="00FA67D7" w:rsidRDefault="00FA67D7" w:rsidP="00547B89">
              <w:pPr>
                <w:pStyle w:val="Sidhuvud"/>
              </w:pPr>
              <w:r>
                <w:t>Till riksdagen</w:t>
              </w:r>
            </w:p>
          </w:tc>
        </w:sdtContent>
      </w:sdt>
      <w:tc>
        <w:tcPr>
          <w:tcW w:w="1134" w:type="dxa"/>
        </w:tcPr>
        <w:p w14:paraId="0E9AAD7C" w14:textId="77777777" w:rsidR="00FA67D7" w:rsidRDefault="00FA67D7" w:rsidP="003E6020">
          <w:pPr>
            <w:pStyle w:val="Sidhuvud"/>
          </w:pPr>
        </w:p>
      </w:tc>
    </w:tr>
  </w:tbl>
  <w:p w14:paraId="57055B9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D7"/>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65EE"/>
    <w:rsid w:val="00057FE0"/>
    <w:rsid w:val="000620FD"/>
    <w:rsid w:val="00063DCB"/>
    <w:rsid w:val="000647D2"/>
    <w:rsid w:val="00064E75"/>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2687"/>
    <w:rsid w:val="000A456A"/>
    <w:rsid w:val="000A47B3"/>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322E"/>
    <w:rsid w:val="00157CE9"/>
    <w:rsid w:val="0016294F"/>
    <w:rsid w:val="001655A4"/>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B4C17"/>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64730"/>
    <w:rsid w:val="00271D00"/>
    <w:rsid w:val="00274AA3"/>
    <w:rsid w:val="00275872"/>
    <w:rsid w:val="00281106"/>
    <w:rsid w:val="00282263"/>
    <w:rsid w:val="00282417"/>
    <w:rsid w:val="00282D27"/>
    <w:rsid w:val="002851C5"/>
    <w:rsid w:val="00286FF6"/>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2EF"/>
    <w:rsid w:val="002F66A6"/>
    <w:rsid w:val="00300342"/>
    <w:rsid w:val="003050DB"/>
    <w:rsid w:val="00310561"/>
    <w:rsid w:val="00311D8C"/>
    <w:rsid w:val="0031273D"/>
    <w:rsid w:val="003128E2"/>
    <w:rsid w:val="00313804"/>
    <w:rsid w:val="003153D9"/>
    <w:rsid w:val="00321621"/>
    <w:rsid w:val="0032165F"/>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35F1"/>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1BD4"/>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44BD"/>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3A3C"/>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4F78"/>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27BBF"/>
    <w:rsid w:val="00631F82"/>
    <w:rsid w:val="00633B59"/>
    <w:rsid w:val="00634EF4"/>
    <w:rsid w:val="006357D0"/>
    <w:rsid w:val="006358C8"/>
    <w:rsid w:val="00640369"/>
    <w:rsid w:val="0064133A"/>
    <w:rsid w:val="006416D1"/>
    <w:rsid w:val="006432B7"/>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B37"/>
    <w:rsid w:val="00685C94"/>
    <w:rsid w:val="00691AEE"/>
    <w:rsid w:val="0069523C"/>
    <w:rsid w:val="006962CA"/>
    <w:rsid w:val="00696A95"/>
    <w:rsid w:val="006A09DA"/>
    <w:rsid w:val="006A1835"/>
    <w:rsid w:val="006A2625"/>
    <w:rsid w:val="006B4A30"/>
    <w:rsid w:val="006B7569"/>
    <w:rsid w:val="006C28EE"/>
    <w:rsid w:val="006C4FF1"/>
    <w:rsid w:val="006C72F2"/>
    <w:rsid w:val="006D2998"/>
    <w:rsid w:val="006D3188"/>
    <w:rsid w:val="006D5159"/>
    <w:rsid w:val="006D6779"/>
    <w:rsid w:val="006E08FC"/>
    <w:rsid w:val="006F2588"/>
    <w:rsid w:val="00710A6C"/>
    <w:rsid w:val="00710D98"/>
    <w:rsid w:val="00711CE9"/>
    <w:rsid w:val="00712266"/>
    <w:rsid w:val="00712593"/>
    <w:rsid w:val="00712B35"/>
    <w:rsid w:val="00712D82"/>
    <w:rsid w:val="00716E22"/>
    <w:rsid w:val="007171AB"/>
    <w:rsid w:val="007213D0"/>
    <w:rsid w:val="007219C0"/>
    <w:rsid w:val="00732599"/>
    <w:rsid w:val="007424F0"/>
    <w:rsid w:val="00743E09"/>
    <w:rsid w:val="00744FCC"/>
    <w:rsid w:val="00747B9C"/>
    <w:rsid w:val="00750C93"/>
    <w:rsid w:val="00754E24"/>
    <w:rsid w:val="00757B3B"/>
    <w:rsid w:val="007618C5"/>
    <w:rsid w:val="00764EFB"/>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01C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8F2933"/>
    <w:rsid w:val="00902693"/>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86F26"/>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5C87"/>
    <w:rsid w:val="00A46B85"/>
    <w:rsid w:val="00A47FC1"/>
    <w:rsid w:val="00A50585"/>
    <w:rsid w:val="00A506F1"/>
    <w:rsid w:val="00A5156E"/>
    <w:rsid w:val="00A53E57"/>
    <w:rsid w:val="00A548EA"/>
    <w:rsid w:val="00A56667"/>
    <w:rsid w:val="00A56824"/>
    <w:rsid w:val="00A572DA"/>
    <w:rsid w:val="00A60D45"/>
    <w:rsid w:val="00A61F6D"/>
    <w:rsid w:val="00A62454"/>
    <w:rsid w:val="00A6556B"/>
    <w:rsid w:val="00A65996"/>
    <w:rsid w:val="00A67276"/>
    <w:rsid w:val="00A67588"/>
    <w:rsid w:val="00A67840"/>
    <w:rsid w:val="00A71A9E"/>
    <w:rsid w:val="00A7382D"/>
    <w:rsid w:val="00A743AC"/>
    <w:rsid w:val="00A75AB7"/>
    <w:rsid w:val="00A8030A"/>
    <w:rsid w:val="00A8459A"/>
    <w:rsid w:val="00A8483F"/>
    <w:rsid w:val="00A870B0"/>
    <w:rsid w:val="00A8728A"/>
    <w:rsid w:val="00A87A54"/>
    <w:rsid w:val="00AA105C"/>
    <w:rsid w:val="00AA1809"/>
    <w:rsid w:val="00AA1FFE"/>
    <w:rsid w:val="00AA72F4"/>
    <w:rsid w:val="00AB10E7"/>
    <w:rsid w:val="00AB4D25"/>
    <w:rsid w:val="00AB5033"/>
    <w:rsid w:val="00AB5298"/>
    <w:rsid w:val="00AB5519"/>
    <w:rsid w:val="00AB60BD"/>
    <w:rsid w:val="00AB6313"/>
    <w:rsid w:val="00AB71DD"/>
    <w:rsid w:val="00AC15C5"/>
    <w:rsid w:val="00AD0E75"/>
    <w:rsid w:val="00AD0EAF"/>
    <w:rsid w:val="00AE77EB"/>
    <w:rsid w:val="00AE7BD8"/>
    <w:rsid w:val="00AE7D02"/>
    <w:rsid w:val="00AF0535"/>
    <w:rsid w:val="00AF0BB7"/>
    <w:rsid w:val="00AF0BDE"/>
    <w:rsid w:val="00AF0EDE"/>
    <w:rsid w:val="00AF4853"/>
    <w:rsid w:val="00AF53B9"/>
    <w:rsid w:val="00B00702"/>
    <w:rsid w:val="00B0110B"/>
    <w:rsid w:val="00B0234E"/>
    <w:rsid w:val="00B06751"/>
    <w:rsid w:val="00B07931"/>
    <w:rsid w:val="00B149E2"/>
    <w:rsid w:val="00B14EF5"/>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04B4"/>
    <w:rsid w:val="00B517E1"/>
    <w:rsid w:val="00B556E8"/>
    <w:rsid w:val="00B55E70"/>
    <w:rsid w:val="00B60238"/>
    <w:rsid w:val="00B640A8"/>
    <w:rsid w:val="00B64962"/>
    <w:rsid w:val="00B66AC0"/>
    <w:rsid w:val="00B71634"/>
    <w:rsid w:val="00B73091"/>
    <w:rsid w:val="00B75139"/>
    <w:rsid w:val="00B80840"/>
    <w:rsid w:val="00B81512"/>
    <w:rsid w:val="00B815FC"/>
    <w:rsid w:val="00B81623"/>
    <w:rsid w:val="00B82A05"/>
    <w:rsid w:val="00B83B4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548"/>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5C49"/>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62DE"/>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211"/>
    <w:rsid w:val="00D56A9F"/>
    <w:rsid w:val="00D57BA2"/>
    <w:rsid w:val="00D60EE7"/>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34E"/>
    <w:rsid w:val="00D95424"/>
    <w:rsid w:val="00D96717"/>
    <w:rsid w:val="00DA4084"/>
    <w:rsid w:val="00DA56ED"/>
    <w:rsid w:val="00DA5A54"/>
    <w:rsid w:val="00DA5C0D"/>
    <w:rsid w:val="00DB1D31"/>
    <w:rsid w:val="00DB4E26"/>
    <w:rsid w:val="00DB714B"/>
    <w:rsid w:val="00DC1025"/>
    <w:rsid w:val="00DC10F6"/>
    <w:rsid w:val="00DC1EB8"/>
    <w:rsid w:val="00DC3E45"/>
    <w:rsid w:val="00DC4598"/>
    <w:rsid w:val="00DD0722"/>
    <w:rsid w:val="00DD0B3D"/>
    <w:rsid w:val="00DD212F"/>
    <w:rsid w:val="00DE18F5"/>
    <w:rsid w:val="00DE2033"/>
    <w:rsid w:val="00DE5702"/>
    <w:rsid w:val="00DE73D2"/>
    <w:rsid w:val="00DF5BFB"/>
    <w:rsid w:val="00DF5CD6"/>
    <w:rsid w:val="00E022DA"/>
    <w:rsid w:val="00E0339C"/>
    <w:rsid w:val="00E03BCB"/>
    <w:rsid w:val="00E124DC"/>
    <w:rsid w:val="00E15A41"/>
    <w:rsid w:val="00E22D68"/>
    <w:rsid w:val="00E23F32"/>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57D3F"/>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3DAF"/>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20D6"/>
    <w:rsid w:val="00F03EAC"/>
    <w:rsid w:val="00F04B7C"/>
    <w:rsid w:val="00F078B5"/>
    <w:rsid w:val="00F14024"/>
    <w:rsid w:val="00F14FA3"/>
    <w:rsid w:val="00F15DB1"/>
    <w:rsid w:val="00F23ED1"/>
    <w:rsid w:val="00F24297"/>
    <w:rsid w:val="00F2564A"/>
    <w:rsid w:val="00F25761"/>
    <w:rsid w:val="00F259D7"/>
    <w:rsid w:val="00F32D05"/>
    <w:rsid w:val="00F35263"/>
    <w:rsid w:val="00F35E34"/>
    <w:rsid w:val="00F403BF"/>
    <w:rsid w:val="00F4342F"/>
    <w:rsid w:val="00F45227"/>
    <w:rsid w:val="00F5045C"/>
    <w:rsid w:val="00F51ABE"/>
    <w:rsid w:val="00F520C7"/>
    <w:rsid w:val="00F53AEA"/>
    <w:rsid w:val="00F55AC7"/>
    <w:rsid w:val="00F55FC9"/>
    <w:rsid w:val="00F563CD"/>
    <w:rsid w:val="00F5663B"/>
    <w:rsid w:val="00F5674D"/>
    <w:rsid w:val="00F6369F"/>
    <w:rsid w:val="00F6392C"/>
    <w:rsid w:val="00F64256"/>
    <w:rsid w:val="00F66093"/>
    <w:rsid w:val="00F66657"/>
    <w:rsid w:val="00F6751E"/>
    <w:rsid w:val="00F70848"/>
    <w:rsid w:val="00F71979"/>
    <w:rsid w:val="00F73A60"/>
    <w:rsid w:val="00F75A0D"/>
    <w:rsid w:val="00F8015D"/>
    <w:rsid w:val="00F829C7"/>
    <w:rsid w:val="00F834AA"/>
    <w:rsid w:val="00F848D6"/>
    <w:rsid w:val="00F859AE"/>
    <w:rsid w:val="00F922B2"/>
    <w:rsid w:val="00F943C8"/>
    <w:rsid w:val="00F96B28"/>
    <w:rsid w:val="00FA1564"/>
    <w:rsid w:val="00FA41B4"/>
    <w:rsid w:val="00FA5DDD"/>
    <w:rsid w:val="00FA6255"/>
    <w:rsid w:val="00FA67D7"/>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6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6AE095D44840B09ED93834E324CF5D"/>
        <w:category>
          <w:name w:val="Allmänt"/>
          <w:gallery w:val="placeholder"/>
        </w:category>
        <w:types>
          <w:type w:val="bbPlcHdr"/>
        </w:types>
        <w:behaviors>
          <w:behavior w:val="content"/>
        </w:behaviors>
        <w:guid w:val="{B3ABDEB2-AE9D-4A36-936D-F28BE2048043}"/>
      </w:docPartPr>
      <w:docPartBody>
        <w:p w:rsidR="007A730F" w:rsidRDefault="002054DA" w:rsidP="002054DA">
          <w:pPr>
            <w:pStyle w:val="2C6AE095D44840B09ED93834E324CF5D"/>
          </w:pPr>
          <w:r>
            <w:rPr>
              <w:rStyle w:val="Platshllartext"/>
            </w:rPr>
            <w:t xml:space="preserve"> </w:t>
          </w:r>
        </w:p>
      </w:docPartBody>
    </w:docPart>
    <w:docPart>
      <w:docPartPr>
        <w:name w:val="554F160F1E324E70B69E61CE7BB18D78"/>
        <w:category>
          <w:name w:val="Allmänt"/>
          <w:gallery w:val="placeholder"/>
        </w:category>
        <w:types>
          <w:type w:val="bbPlcHdr"/>
        </w:types>
        <w:behaviors>
          <w:behavior w:val="content"/>
        </w:behaviors>
        <w:guid w:val="{85D74C1D-1421-4349-B921-F9F1C1392171}"/>
      </w:docPartPr>
      <w:docPartBody>
        <w:p w:rsidR="007A730F" w:rsidRDefault="002054DA" w:rsidP="002054DA">
          <w:pPr>
            <w:pStyle w:val="554F160F1E324E70B69E61CE7BB18D78"/>
          </w:pPr>
          <w:r>
            <w:rPr>
              <w:rStyle w:val="Platshllartext"/>
            </w:rPr>
            <w:t xml:space="preserve"> </w:t>
          </w:r>
        </w:p>
      </w:docPartBody>
    </w:docPart>
    <w:docPart>
      <w:docPartPr>
        <w:name w:val="C7E2DD29E85D4D73B4159EB383F85B64"/>
        <w:category>
          <w:name w:val="Allmänt"/>
          <w:gallery w:val="placeholder"/>
        </w:category>
        <w:types>
          <w:type w:val="bbPlcHdr"/>
        </w:types>
        <w:behaviors>
          <w:behavior w:val="content"/>
        </w:behaviors>
        <w:guid w:val="{D79B936D-A192-4628-9E66-A1A326D6FDBA}"/>
      </w:docPartPr>
      <w:docPartBody>
        <w:p w:rsidR="007A730F" w:rsidRDefault="002054DA" w:rsidP="002054DA">
          <w:pPr>
            <w:pStyle w:val="C7E2DD29E85D4D73B4159EB383F85B64"/>
          </w:pPr>
          <w:r>
            <w:rPr>
              <w:rStyle w:val="Platshllartext"/>
            </w:rPr>
            <w:t xml:space="preserve"> </w:t>
          </w:r>
        </w:p>
      </w:docPartBody>
    </w:docPart>
    <w:docPart>
      <w:docPartPr>
        <w:name w:val="005432FFD7E54128B3B8E33B70C6FD48"/>
        <w:category>
          <w:name w:val="Allmänt"/>
          <w:gallery w:val="placeholder"/>
        </w:category>
        <w:types>
          <w:type w:val="bbPlcHdr"/>
        </w:types>
        <w:behaviors>
          <w:behavior w:val="content"/>
        </w:behaviors>
        <w:guid w:val="{903354F7-65D4-4539-8694-6242D0F19388}"/>
      </w:docPartPr>
      <w:docPartBody>
        <w:p w:rsidR="007A730F" w:rsidRDefault="002054DA" w:rsidP="002054DA">
          <w:pPr>
            <w:pStyle w:val="005432FFD7E54128B3B8E33B70C6FD48"/>
          </w:pPr>
          <w:r>
            <w:rPr>
              <w:rStyle w:val="Platshllartext"/>
            </w:rPr>
            <w:t xml:space="preserve"> </w:t>
          </w:r>
        </w:p>
      </w:docPartBody>
    </w:docPart>
    <w:docPart>
      <w:docPartPr>
        <w:name w:val="2917A193161B491382F67282D5C40840"/>
        <w:category>
          <w:name w:val="Allmänt"/>
          <w:gallery w:val="placeholder"/>
        </w:category>
        <w:types>
          <w:type w:val="bbPlcHdr"/>
        </w:types>
        <w:behaviors>
          <w:behavior w:val="content"/>
        </w:behaviors>
        <w:guid w:val="{667C879C-586D-4784-9C60-C3A984263B44}"/>
      </w:docPartPr>
      <w:docPartBody>
        <w:p w:rsidR="007A730F" w:rsidRDefault="002054DA" w:rsidP="002054DA">
          <w:pPr>
            <w:pStyle w:val="2917A193161B491382F67282D5C4084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DA"/>
    <w:rsid w:val="0003463B"/>
    <w:rsid w:val="002054DA"/>
    <w:rsid w:val="007A7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7F67B000C0145A1B8C93A881BB8AF29">
    <w:name w:val="67F67B000C0145A1B8C93A881BB8AF29"/>
    <w:rsid w:val="002054DA"/>
  </w:style>
  <w:style w:type="character" w:styleId="Platshllartext">
    <w:name w:val="Placeholder Text"/>
    <w:basedOn w:val="Standardstycketeckensnitt"/>
    <w:uiPriority w:val="99"/>
    <w:semiHidden/>
    <w:rsid w:val="002054DA"/>
    <w:rPr>
      <w:noProof w:val="0"/>
      <w:color w:val="808080"/>
    </w:rPr>
  </w:style>
  <w:style w:type="paragraph" w:customStyle="1" w:styleId="9413FE6BB8A44925A562D8564E78E1E8">
    <w:name w:val="9413FE6BB8A44925A562D8564E78E1E8"/>
    <w:rsid w:val="002054DA"/>
  </w:style>
  <w:style w:type="paragraph" w:customStyle="1" w:styleId="37E4EA6FEAEA4362A4A2BB4ADBB33A7C">
    <w:name w:val="37E4EA6FEAEA4362A4A2BB4ADBB33A7C"/>
    <w:rsid w:val="002054DA"/>
  </w:style>
  <w:style w:type="paragraph" w:customStyle="1" w:styleId="48410B59A0F7484A9954E4CEA7AFB0BF">
    <w:name w:val="48410B59A0F7484A9954E4CEA7AFB0BF"/>
    <w:rsid w:val="002054DA"/>
  </w:style>
  <w:style w:type="paragraph" w:customStyle="1" w:styleId="2C6AE095D44840B09ED93834E324CF5D">
    <w:name w:val="2C6AE095D44840B09ED93834E324CF5D"/>
    <w:rsid w:val="002054DA"/>
  </w:style>
  <w:style w:type="paragraph" w:customStyle="1" w:styleId="554F160F1E324E70B69E61CE7BB18D78">
    <w:name w:val="554F160F1E324E70B69E61CE7BB18D78"/>
    <w:rsid w:val="002054DA"/>
  </w:style>
  <w:style w:type="paragraph" w:customStyle="1" w:styleId="F12759AA0499495FAB72A74E0B87D4EB">
    <w:name w:val="F12759AA0499495FAB72A74E0B87D4EB"/>
    <w:rsid w:val="002054DA"/>
  </w:style>
  <w:style w:type="paragraph" w:customStyle="1" w:styleId="798B8124B1E54E36AE392C17168DD263">
    <w:name w:val="798B8124B1E54E36AE392C17168DD263"/>
    <w:rsid w:val="002054DA"/>
  </w:style>
  <w:style w:type="paragraph" w:customStyle="1" w:styleId="E9155878854D4252B9E7C398ECDA671D">
    <w:name w:val="E9155878854D4252B9E7C398ECDA671D"/>
    <w:rsid w:val="002054DA"/>
  </w:style>
  <w:style w:type="paragraph" w:customStyle="1" w:styleId="C7E2DD29E85D4D73B4159EB383F85B64">
    <w:name w:val="C7E2DD29E85D4D73B4159EB383F85B64"/>
    <w:rsid w:val="002054DA"/>
  </w:style>
  <w:style w:type="paragraph" w:customStyle="1" w:styleId="005432FFD7E54128B3B8E33B70C6FD48">
    <w:name w:val="005432FFD7E54128B3B8E33B70C6FD48"/>
    <w:rsid w:val="002054DA"/>
  </w:style>
  <w:style w:type="paragraph" w:customStyle="1" w:styleId="E27F36DA4A9A4D7D87048A12EFEB72DF">
    <w:name w:val="E27F36DA4A9A4D7D87048A12EFEB72DF"/>
    <w:rsid w:val="002054DA"/>
  </w:style>
  <w:style w:type="paragraph" w:customStyle="1" w:styleId="8FA90BFE291C4C4E958F5CADC108F544">
    <w:name w:val="8FA90BFE291C4C4E958F5CADC108F544"/>
    <w:rsid w:val="002054DA"/>
  </w:style>
  <w:style w:type="paragraph" w:customStyle="1" w:styleId="F2F6EC7702E64159BF426B63799170DD">
    <w:name w:val="F2F6EC7702E64159BF426B63799170DD"/>
    <w:rsid w:val="002054DA"/>
  </w:style>
  <w:style w:type="paragraph" w:customStyle="1" w:styleId="43D58A8A336E49918910D8110FF7AFCF">
    <w:name w:val="43D58A8A336E49918910D8110FF7AFCF"/>
    <w:rsid w:val="002054DA"/>
  </w:style>
  <w:style w:type="paragraph" w:customStyle="1" w:styleId="2B07A916F24947C1A50D5C246E618BB4">
    <w:name w:val="2B07A916F24947C1A50D5C246E618BB4"/>
    <w:rsid w:val="002054DA"/>
  </w:style>
  <w:style w:type="paragraph" w:customStyle="1" w:styleId="E425D66B42FF456A90A0C06F566CAE8B">
    <w:name w:val="E425D66B42FF456A90A0C06F566CAE8B"/>
    <w:rsid w:val="002054DA"/>
  </w:style>
  <w:style w:type="paragraph" w:customStyle="1" w:styleId="2917A193161B491382F67282D5C40840">
    <w:name w:val="2917A193161B491382F67282D5C40840"/>
    <w:rsid w:val="002054DA"/>
  </w:style>
  <w:style w:type="paragraph" w:customStyle="1" w:styleId="39C686F88A434747BC663715BCF48641">
    <w:name w:val="39C686F88A434747BC663715BCF48641"/>
    <w:rsid w:val="00205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bba3667a-ecd2-4488-9226-7fab622821c4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Number xmlns="4e9c2f0c-7bf8-49af-8356-cbf363fc78a7" xsi:nil="true"/>
    <k46d94c0acf84ab9a79866a9d8b1905f xmlns="cc625d36-bb37-4650-91b9-0c96159295ba">
      <Terms xmlns="http://schemas.microsoft.com/office/infopath/2007/PartnerControls"/>
    </k46d94c0acf84ab9a79866a9d8b1905f>
    <_dlc_DocId xmlns="84a146bb-e433-4be7-93e4-049a36845c6a">P2XF6VT2D3NN-1568736191-3890</_dlc_DocId>
    <TaxCatchAll xmlns="cc625d36-bb37-4650-91b9-0c96159295ba"/>
    <_dlc_DocIdUrl xmlns="84a146bb-e433-4be7-93e4-049a36845c6a">
      <Url>https://dhs.sp.regeringskansliet.se/yta/fi-ska/_layouts/15/DocIdRedir.aspx?ID=P2XF6VT2D3NN-1568736191-3890</Url>
      <Description>P2XF6VT2D3NN-1568736191-3890</Description>
    </_dlc_DocIdUrl>
    <DirtyMigration xmlns="4e9c2f0c-7bf8-49af-8356-cbf363fc78a7">false</DirtyMigration>
    <RKNyckelord xmlns="18f3d968-6251-40b0-9f11-012b293496c2" xsi:nil="true"/>
    <edbe0b5c82304c8e847ab7b8c02a77c3 xmlns="cc625d36-bb37-4650-91b9-0c96159295ba">
      <Terms xmlns="http://schemas.microsoft.com/office/infopath/2007/PartnerControls"/>
    </edbe0b5c82304c8e847ab7b8c02a77c3>
  </documentManagement>
</p:propertie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2019-11-20T00:00:00</HeaderDate>
    <Office/>
    <Dnr>Fi2019/03739/S3</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2019-11-20T00:00:00</HeaderDate>
    <Office/>
    <Dnr>Fi2019/03739/S3</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019D4-B45F-4CB6-B44E-6FD1A0F9D692}"/>
</file>

<file path=customXml/itemProps2.xml><?xml version="1.0" encoding="utf-8"?>
<ds:datastoreItem xmlns:ds="http://schemas.openxmlformats.org/officeDocument/2006/customXml" ds:itemID="{A62BD406-F2C1-4C83-B9AD-4B2FAA6E5029}"/>
</file>

<file path=customXml/itemProps3.xml><?xml version="1.0" encoding="utf-8"?>
<ds:datastoreItem xmlns:ds="http://schemas.openxmlformats.org/officeDocument/2006/customXml" ds:itemID="{436FC3AC-4759-4640-8E87-DC2E689EA95B}"/>
</file>

<file path=customXml/itemProps4.xml><?xml version="1.0" encoding="utf-8"?>
<ds:datastoreItem xmlns:ds="http://schemas.openxmlformats.org/officeDocument/2006/customXml" ds:itemID="{A62BD406-F2C1-4C83-B9AD-4B2FAA6E5029}">
  <ds:schemaRefs>
    <ds:schemaRef ds:uri="http://schemas.microsoft.com/office/2006/metadata/properties"/>
    <ds:schemaRef ds:uri="http://schemas.microsoft.com/office/infopath/2007/PartnerControls"/>
    <ds:schemaRef ds:uri="4e9c2f0c-7bf8-49af-8356-cbf363fc78a7"/>
    <ds:schemaRef ds:uri="cc625d36-bb37-4650-91b9-0c96159295ba"/>
    <ds:schemaRef ds:uri="84a146bb-e433-4be7-93e4-049a36845c6a"/>
    <ds:schemaRef ds:uri="18f3d968-6251-40b0-9f11-012b293496c2"/>
  </ds:schemaRefs>
</ds:datastoreItem>
</file>

<file path=customXml/itemProps5.xml><?xml version="1.0" encoding="utf-8"?>
<ds:datastoreItem xmlns:ds="http://schemas.openxmlformats.org/officeDocument/2006/customXml" ds:itemID="{8AC94B70-FB6A-456B-BC65-B48096B693A6}">
  <ds:schemaRefs>
    <ds:schemaRef ds:uri="http://schemas.microsoft.com/office/2006/metadata/customXsn"/>
  </ds:schemaRefs>
</ds:datastoreItem>
</file>

<file path=customXml/itemProps6.xml><?xml version="1.0" encoding="utf-8"?>
<ds:datastoreItem xmlns:ds="http://schemas.openxmlformats.org/officeDocument/2006/customXml" ds:itemID="{F53CDD0A-523E-474D-B4E8-66ECA687CE84}">
  <ds:schemaRefs>
    <ds:schemaRef ds:uri="http://lp/documentinfo/RK"/>
  </ds:schemaRefs>
</ds:datastoreItem>
</file>

<file path=customXml/itemProps7.xml><?xml version="1.0" encoding="utf-8"?>
<ds:datastoreItem xmlns:ds="http://schemas.openxmlformats.org/officeDocument/2006/customXml" ds:itemID="{F53CDD0A-523E-474D-B4E8-66ECA687CE84}"/>
</file>

<file path=customXml/itemProps8.xml><?xml version="1.0" encoding="utf-8"?>
<ds:datastoreItem xmlns:ds="http://schemas.openxmlformats.org/officeDocument/2006/customXml" ds:itemID="{282CD8AE-8E97-4572-B02D-2320D3DDE64C}"/>
</file>

<file path=docProps/app.xml><?xml version="1.0" encoding="utf-8"?>
<Properties xmlns="http://schemas.openxmlformats.org/officeDocument/2006/extended-properties" xmlns:vt="http://schemas.openxmlformats.org/officeDocument/2006/docPropsVTypes">
  <Template>Normal</Template>
  <TotalTime>0</TotalTime>
  <Pages>1</Pages>
  <Words>833</Words>
  <Characters>4419</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334 Missbruk av samordningsnummer.docx</dc:title>
  <dc:subject/>
  <dc:creator/>
  <cp:keywords/>
  <dc:description/>
  <cp:lastModifiedBy/>
  <cp:revision>1</cp:revision>
  <dcterms:created xsi:type="dcterms:W3CDTF">2019-11-13T14:32:00Z</dcterms:created>
  <dcterms:modified xsi:type="dcterms:W3CDTF">2019-11-18T08:59:00Z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ShowStyleSet">
    <vt:lpwstr>RKStyleSet</vt:lpwstr>
  </property>
  <property fmtid="{D5CDD505-2E9C-101B-9397-08002B2CF9AE}" pid="6" name="_dlc_DocIdItemGuid">
    <vt:lpwstr>bd0c48d7-63dc-4094-a238-f6923f8d2fbf</vt:lpwstr>
  </property>
</Properties>
</file>