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F0F" w:rsidRPr="006A6F0F" w:rsidRDefault="006A6F0F">
      <w:pPr>
        <w:pStyle w:val="Frslagsrubrik"/>
      </w:pPr>
      <w:r w:rsidRPr="006A6F0F">
        <w:t>Förslag till riksdagsbeslut</w:t>
      </w:r>
    </w:p>
    <w:p w:rsidR="006A6F0F" w:rsidRPr="006A6F0F" w:rsidRDefault="006A6F0F">
      <w:pPr>
        <w:pStyle w:val="Hemstlatt"/>
      </w:pPr>
      <w:r w:rsidRPr="006A6F0F">
        <w:t>Riksdagen tillkännager för regeringen som sin mening vad som anförs i motionen om att återinföra möjligheten att stryka personer på valsedlar.</w:t>
      </w:r>
    </w:p>
    <w:p w:rsidR="006A6F0F" w:rsidRPr="006A6F0F" w:rsidRDefault="006A6F0F">
      <w:pPr>
        <w:pStyle w:val="Rubrik1"/>
      </w:pPr>
      <w:r w:rsidRPr="006A6F0F">
        <w:t>Motivering</w:t>
      </w:r>
    </w:p>
    <w:p w:rsidR="006A6F0F" w:rsidRPr="006A6F0F" w:rsidRDefault="006A6F0F">
      <w:r w:rsidRPr="006A6F0F">
        <w:t>Många väljare utnyttjar sin rätt att kryssa för en viss person som man har särskilt förtroende för när man röstar. Det är en positiv möjlighet att direkt kunna påverka vilka man representeras av, även om gränsen på minst 5 % av partiets röster är svåruppnåelig för de allra flesta.</w:t>
      </w:r>
    </w:p>
    <w:p w:rsidR="006A6F0F" w:rsidRPr="006A6F0F" w:rsidRDefault="006A6F0F">
      <w:pPr>
        <w:pStyle w:val="Normaltindrag"/>
      </w:pPr>
      <w:r w:rsidRPr="006A6F0F">
        <w:t>Tidigare fanns en möjlighet att stryka personer man inte hade förtroende för, men den togs bort 1998 när personvalssystemet infördes. Detta irriterar och upplevs ibland som ett hinder för att rösta på ett visst parti om det finns kandidater där som man av någon anledning inte sympatiserar med.</w:t>
      </w:r>
    </w:p>
    <w:p w:rsidR="006A6F0F" w:rsidRPr="006A6F0F" w:rsidRDefault="006A6F0F">
      <w:pPr>
        <w:pStyle w:val="Normaltindrag"/>
      </w:pPr>
      <w:r w:rsidRPr="006A6F0F">
        <w:t>Jag anser att såväl kryssmarkeringar som strykningar bör finnas som mö</w:t>
      </w:r>
      <w:r w:rsidRPr="006A6F0F">
        <w:t>j</w:t>
      </w:r>
      <w:r w:rsidRPr="006A6F0F">
        <w:t>lighet i de allmänna valen. Antalet kryss och strykningar ska redovisas i va</w:t>
      </w:r>
      <w:r w:rsidRPr="006A6F0F">
        <w:t>l</w:t>
      </w:r>
      <w:r w:rsidRPr="006A6F0F">
        <w:t>protokollen och de regler som gällde för nedflyttning om man fått många strykningar bör återinföras som de var före 1998.</w:t>
      </w:r>
    </w:p>
    <w:p w:rsidR="006A6F0F" w:rsidRPr="006A6F0F" w:rsidRDefault="006A6F0F">
      <w:pPr>
        <w:pStyle w:val="Normaltindrag"/>
      </w:pPr>
      <w:r w:rsidRPr="006A6F0F">
        <w:t>Kombinationen av kryss och strykningar skulle öka den enskilde väljarens möjligheter att faktiskt avgöra vilka personer som väljs till de beslutande församlingarna.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6F0F">
        <w:trPr>
          <w:cantSplit/>
        </w:trPr>
        <w:tc>
          <w:tcPr>
            <w:tcW w:w="3046" w:type="dxa"/>
          </w:tcPr>
          <w:p w:rsidR="006A6F0F" w:rsidRPr="006A6F0F" w:rsidRDefault="006A6F0F">
            <w:pPr>
              <w:pStyle w:val="UnderskriftDatum"/>
              <w:spacing w:before="240"/>
            </w:pPr>
            <w:r w:rsidRPr="006A6F0F">
              <w:t>Stockholm den 15 oktober 2010</w:t>
            </w:r>
          </w:p>
        </w:tc>
        <w:tc>
          <w:tcPr>
            <w:tcW w:w="3047" w:type="dxa"/>
          </w:tcPr>
          <w:p w:rsidR="006A6F0F" w:rsidRPr="006A6F0F" w:rsidRDefault="006A6F0F">
            <w:pPr>
              <w:pStyle w:val="Underskrifter"/>
              <w:spacing w:before="240"/>
            </w:pPr>
          </w:p>
        </w:tc>
      </w:tr>
      <w:tr w:rsidR="00000000" w:rsidRPr="006A6F0F">
        <w:trPr>
          <w:cantSplit/>
        </w:trPr>
        <w:tc>
          <w:tcPr>
            <w:tcW w:w="3046" w:type="dxa"/>
          </w:tcPr>
          <w:p w:rsidR="006A6F0F" w:rsidRPr="006A6F0F" w:rsidRDefault="006A6F0F">
            <w:pPr>
              <w:pStyle w:val="Underskrifter"/>
            </w:pPr>
            <w:r w:rsidRPr="006A6F0F">
              <w:t>Mats Gerdau (M)</w:t>
            </w:r>
          </w:p>
        </w:tc>
        <w:tc>
          <w:tcPr>
            <w:tcW w:w="3046" w:type="dxa"/>
          </w:tcPr>
          <w:p w:rsidR="006A6F0F" w:rsidRPr="006A6F0F" w:rsidRDefault="006A6F0F">
            <w:pPr>
              <w:pStyle w:val="Underskrifter"/>
            </w:pPr>
          </w:p>
        </w:tc>
      </w:tr>
    </w:tbl>
    <w:p w:rsidR="006A6F0F" w:rsidRPr="006A6F0F" w:rsidRDefault="006A6F0F">
      <w:pPr>
        <w:pStyle w:val="Normaltindrag"/>
      </w:pPr>
    </w:p>
    <w:sectPr w:rsidR="00000000" w:rsidRPr="006A6F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F0F" w:rsidRPr="006A6F0F" w:rsidRDefault="006A6F0F">
      <w:r w:rsidRPr="006A6F0F">
        <w:separator/>
      </w:r>
    </w:p>
  </w:endnote>
  <w:endnote w:type="continuationSeparator" w:id="0">
    <w:p w:rsidR="006A6F0F" w:rsidRPr="006A6F0F" w:rsidRDefault="006A6F0F">
      <w:r w:rsidRPr="006A6F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F0F" w:rsidRPr="006A6F0F" w:rsidRDefault="006A6F0F">
    <w:pPr>
      <w:pStyle w:val="Sidfot"/>
    </w:pPr>
    <w:r w:rsidRPr="006A6F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153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F0F" w:rsidRDefault="006A6F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6F0F" w:rsidRDefault="006A6F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F0F" w:rsidRPr="006A6F0F" w:rsidRDefault="006A6F0F">
    <w:pPr>
      <w:pStyle w:val="Sidfot"/>
    </w:pPr>
    <w:r w:rsidRPr="006A6F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463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F0F" w:rsidRDefault="006A6F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6F0F" w:rsidRDefault="006A6F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F0F" w:rsidRPr="006A6F0F" w:rsidRDefault="006A6F0F">
    <w:pPr>
      <w:pStyle w:val="Sidfot"/>
    </w:pPr>
    <w:r w:rsidRPr="006A6F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729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F0F" w:rsidRDefault="006A6F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6F0F" w:rsidRDefault="006A6F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F0F" w:rsidRPr="006A6F0F" w:rsidRDefault="006A6F0F">
      <w:r w:rsidRPr="006A6F0F">
        <w:separator/>
      </w:r>
    </w:p>
  </w:footnote>
  <w:footnote w:type="continuationSeparator" w:id="0">
    <w:p w:rsidR="006A6F0F" w:rsidRPr="006A6F0F" w:rsidRDefault="006A6F0F">
      <w:r w:rsidRPr="006A6F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F0F" w:rsidRPr="006A6F0F" w:rsidRDefault="006A6F0F">
    <w:pPr>
      <w:pStyle w:val="Sidhuvud"/>
    </w:pPr>
    <w:r w:rsidRPr="006A6F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17418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F0F" w:rsidRDefault="006A6F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6F0F" w:rsidRDefault="006A6F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F0F" w:rsidRPr="006A6F0F" w:rsidRDefault="006A6F0F">
    <w:pPr>
      <w:pStyle w:val="Sidhuvud"/>
    </w:pPr>
    <w:r w:rsidRPr="006A6F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5822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F0F" w:rsidRDefault="006A6F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6F0F" w:rsidRDefault="006A6F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F0F" w:rsidRPr="006A6F0F" w:rsidRDefault="006A6F0F">
    <w:pPr>
      <w:pStyle w:val="FSHNormal"/>
      <w:tabs>
        <w:tab w:val="right" w:pos="5840"/>
      </w:tabs>
    </w:pPr>
    <w:r w:rsidRPr="006A6F0F">
      <w:br/>
    </w:r>
    <w:r w:rsidRPr="006A6F0F">
      <w:fldChar w:fldCharType="begin" w:fldLock="1"/>
    </w:r>
    <w:r w:rsidRPr="006A6F0F">
      <w:instrText xml:space="preserve"> DOCPROPERTY</w:instrText>
    </w:r>
    <w:r w:rsidRPr="006A6F0F">
      <w:rPr>
        <w:sz w:val="18"/>
      </w:rPr>
      <w:instrText xml:space="preserve"> "YearUser" *\charformat </w:instrText>
    </w:r>
    <w:r w:rsidRPr="006A6F0F">
      <w:fldChar w:fldCharType="separate"/>
    </w:r>
    <w:r w:rsidRPr="006A6F0F">
      <w:t>2010/11</w:t>
    </w:r>
    <w:r w:rsidRPr="006A6F0F">
      <w:fldChar w:fldCharType="end"/>
    </w:r>
    <w:r w:rsidRPr="006A6F0F">
      <w:t xml:space="preserve"> </w:t>
    </w:r>
    <w:r w:rsidRPr="006A6F0F">
      <w:tab/>
      <w:t xml:space="preserve">mnr: </w:t>
    </w:r>
    <w:r w:rsidRPr="006A6F0F">
      <w:fldChar w:fldCharType="begin" w:fldLock="1"/>
    </w:r>
    <w:r w:rsidRPr="006A6F0F">
      <w:instrText xml:space="preserve"> DOCPROPERTY</w:instrText>
    </w:r>
    <w:r w:rsidRPr="006A6F0F">
      <w:rPr>
        <w:sz w:val="18"/>
      </w:rPr>
      <w:instrText xml:space="preserve"> "Motionsnummer" *\charformat </w:instrText>
    </w:r>
    <w:r w:rsidRPr="006A6F0F">
      <w:fldChar w:fldCharType="separate"/>
    </w:r>
    <w:r w:rsidRPr="006A6F0F">
      <w:t>K207</w:t>
    </w:r>
    <w:r w:rsidRPr="006A6F0F">
      <w:fldChar w:fldCharType="end"/>
    </w:r>
    <w:r w:rsidRPr="006A6F0F">
      <w:br/>
    </w:r>
    <w:r w:rsidRPr="006A6F0F">
      <w:fldChar w:fldCharType="begin" w:fldLock="1"/>
    </w:r>
    <w:r w:rsidRPr="006A6F0F">
      <w:instrText xml:space="preserve"> DOCPROPERTY</w:instrText>
    </w:r>
    <w:r w:rsidRPr="006A6F0F">
      <w:rPr>
        <w:sz w:val="18"/>
      </w:rPr>
      <w:instrText xml:space="preserve"> "Samling" *\charformat </w:instrText>
    </w:r>
    <w:r w:rsidRPr="006A6F0F">
      <w:fldChar w:fldCharType="end"/>
    </w:r>
    <w:r w:rsidRPr="006A6F0F">
      <w:tab/>
      <w:t xml:space="preserve">pnr: </w:t>
    </w:r>
    <w:r w:rsidRPr="006A6F0F">
      <w:fldChar w:fldCharType="begin" w:fldLock="1"/>
    </w:r>
    <w:r w:rsidRPr="006A6F0F">
      <w:instrText xml:space="preserve"> DOCPROPERTY</w:instrText>
    </w:r>
    <w:r w:rsidRPr="006A6F0F">
      <w:rPr>
        <w:sz w:val="18"/>
      </w:rPr>
      <w:instrText xml:space="preserve"> "Partinummer" *\charformat </w:instrText>
    </w:r>
    <w:r w:rsidRPr="006A6F0F">
      <w:fldChar w:fldCharType="separate"/>
    </w:r>
    <w:r w:rsidRPr="006A6F0F">
      <w:t>M1097</w:t>
    </w:r>
    <w:r w:rsidRPr="006A6F0F">
      <w:fldChar w:fldCharType="end"/>
    </w:r>
  </w:p>
  <w:p w:rsidR="006A6F0F" w:rsidRPr="006A6F0F" w:rsidRDefault="006A6F0F">
    <w:pPr>
      <w:pStyle w:val="FSHRub1"/>
    </w:pPr>
    <w:r w:rsidRPr="006A6F0F">
      <w:t>Motion till riksdagen</w:t>
    </w:r>
    <w:r w:rsidRPr="006A6F0F">
      <w:br/>
    </w:r>
    <w:r w:rsidRPr="006A6F0F">
      <w:fldChar w:fldCharType="begin" w:fldLock="1"/>
    </w:r>
    <w:r w:rsidRPr="006A6F0F">
      <w:instrText xml:space="preserve"> DOCPROPERTY "YearUser" *\charformat </w:instrText>
    </w:r>
    <w:r w:rsidRPr="006A6F0F">
      <w:fldChar w:fldCharType="separate"/>
    </w:r>
    <w:r w:rsidRPr="006A6F0F">
      <w:t>2010/11</w:t>
    </w:r>
    <w:r w:rsidRPr="006A6F0F">
      <w:fldChar w:fldCharType="end"/>
    </w:r>
    <w:r w:rsidRPr="006A6F0F">
      <w:t>:</w:t>
    </w:r>
    <w:r w:rsidRPr="006A6F0F">
      <w:fldChar w:fldCharType="begin" w:fldLock="1"/>
    </w:r>
    <w:r w:rsidRPr="006A6F0F">
      <w:instrText xml:space="preserve"> DOCPROPERTY "Motionsnummer" *\charformat </w:instrText>
    </w:r>
    <w:r w:rsidRPr="006A6F0F">
      <w:fldChar w:fldCharType="separate"/>
    </w:r>
    <w:r w:rsidRPr="006A6F0F">
      <w:t>K207</w:t>
    </w:r>
    <w:r w:rsidRPr="006A6F0F">
      <w:fldChar w:fldCharType="end"/>
    </w:r>
  </w:p>
  <w:p w:rsidR="006A6F0F" w:rsidRPr="006A6F0F" w:rsidRDefault="006A6F0F">
    <w:pPr>
      <w:pStyle w:val="FSHNormalS5"/>
    </w:pPr>
    <w:r w:rsidRPr="006A6F0F">
      <w:fldChar w:fldCharType="begin" w:fldLock="1"/>
    </w:r>
    <w:r w:rsidRPr="006A6F0F">
      <w:instrText xml:space="preserve"> DOCPROPERTY "MotionarText" *\charformat </w:instrText>
    </w:r>
    <w:r w:rsidRPr="006A6F0F">
      <w:fldChar w:fldCharType="separate"/>
    </w:r>
    <w:r w:rsidRPr="006A6F0F">
      <w:t>av Mats Gerdau (M)</w:t>
    </w:r>
    <w:r w:rsidRPr="006A6F0F">
      <w:fldChar w:fldCharType="end"/>
    </w:r>
    <w:r w:rsidRPr="006A6F0F">
      <w:br/>
    </w:r>
    <w:r w:rsidRPr="006A6F0F">
      <w:fldChar w:fldCharType="begin" w:fldLock="1"/>
    </w:r>
    <w:r w:rsidRPr="006A6F0F">
      <w:instrText xml:space="preserve"> DOCPROPERTY "SvarFrasKort" *\charformat </w:instrText>
    </w:r>
    <w:r w:rsidRPr="006A6F0F">
      <w:fldChar w:fldCharType="end"/>
    </w:r>
  </w:p>
  <w:p w:rsidR="006A6F0F" w:rsidRPr="006A6F0F" w:rsidRDefault="006A6F0F">
    <w:pPr>
      <w:pStyle w:val="FSHTitel"/>
    </w:pPr>
    <w:r w:rsidRPr="006A6F0F">
      <w:fldChar w:fldCharType="begin" w:fldLock="1"/>
    </w:r>
    <w:r w:rsidRPr="006A6F0F">
      <w:instrText xml:space="preserve"> DOCPROPERTY</w:instrText>
    </w:r>
    <w:r w:rsidRPr="006A6F0F">
      <w:rPr>
        <w:sz w:val="18"/>
      </w:rPr>
      <w:instrText xml:space="preserve"> "RubrikSvar" *\charformat </w:instrText>
    </w:r>
    <w:r w:rsidRPr="006A6F0F">
      <w:fldChar w:fldCharType="separate"/>
    </w:r>
    <w:r w:rsidRPr="006A6F0F">
      <w:t>Möjligheten att stryka namn på valsedlar</w:t>
    </w:r>
    <w:r w:rsidRPr="006A6F0F">
      <w:fldChar w:fldCharType="end"/>
    </w:r>
  </w:p>
  <w:p w:rsidR="006A6F0F" w:rsidRPr="006A6F0F" w:rsidRDefault="006A6F0F">
    <w:pPr>
      <w:pStyle w:val="Normal00"/>
    </w:pPr>
  </w:p>
  <w:p w:rsidR="006A6F0F" w:rsidRPr="006A6F0F" w:rsidRDefault="006A6F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2127609">
    <w:abstractNumId w:val="3"/>
  </w:num>
  <w:num w:numId="2" w16cid:durableId="647445185">
    <w:abstractNumId w:val="2"/>
  </w:num>
  <w:num w:numId="3" w16cid:durableId="895431012">
    <w:abstractNumId w:val="1"/>
  </w:num>
  <w:num w:numId="4" w16cid:durableId="233903544">
    <w:abstractNumId w:val="0"/>
  </w:num>
  <w:num w:numId="5" w16cid:durableId="2062169562">
    <w:abstractNumId w:val="7"/>
  </w:num>
  <w:num w:numId="6" w16cid:durableId="997655951">
    <w:abstractNumId w:val="6"/>
  </w:num>
  <w:num w:numId="7" w16cid:durableId="2015262998">
    <w:abstractNumId w:val="5"/>
  </w:num>
  <w:num w:numId="8" w16cid:durableId="515464265">
    <w:abstractNumId w:val="4"/>
  </w:num>
  <w:num w:numId="9" w16cid:durableId="400492537">
    <w:abstractNumId w:val="8"/>
  </w:num>
  <w:num w:numId="10" w16cid:durableId="2137481273">
    <w:abstractNumId w:val="9"/>
  </w:num>
  <w:num w:numId="11" w16cid:durableId="1134568616">
    <w:abstractNumId w:val="10"/>
  </w:num>
  <w:num w:numId="12" w16cid:durableId="2032534915">
    <w:abstractNumId w:val="13"/>
  </w:num>
  <w:num w:numId="13" w16cid:durableId="349720017">
    <w:abstractNumId w:val="15"/>
  </w:num>
  <w:num w:numId="14" w16cid:durableId="2125422249">
    <w:abstractNumId w:val="16"/>
  </w:num>
  <w:num w:numId="15" w16cid:durableId="910239941">
    <w:abstractNumId w:val="11"/>
  </w:num>
  <w:num w:numId="16" w16cid:durableId="1240678370">
    <w:abstractNumId w:val="18"/>
  </w:num>
  <w:num w:numId="17" w16cid:durableId="64843578">
    <w:abstractNumId w:val="17"/>
  </w:num>
  <w:num w:numId="18" w16cid:durableId="1329483352">
    <w:abstractNumId w:val="14"/>
  </w:num>
  <w:num w:numId="19" w16cid:durableId="1138038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E5053B41-3680-4F6D-9CFE-7E760F6EF899}"/>
  </w:docVars>
  <w:rsids>
    <w:rsidRoot w:val="00256400"/>
    <w:rsid w:val="00256400"/>
    <w:rsid w:val="006A6F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9E01D17-3F97-4272-8FB2-81F6CF4D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1051</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m1097</vt:lpstr>
    </vt:vector>
  </TitlesOfParts>
  <Company>Riksdagen</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m1097</dc:title>
  <dc:subject>m1097</dc:subject>
  <dc:creator>Riksdagen</dc:creator>
  <cp:keywords>Riksdagen</cp:keywords>
  <dc:description>Versal/gemen i partibeteckning. Gemen i tryck för 0910, versal för 1011 och nyare</dc:description>
  <cp:lastModifiedBy>Lars Brink</cp:lastModifiedBy>
  <cp:revision>2</cp:revision>
  <cp:lastPrinted>2010-10-29T07:22:00Z</cp:lastPrinted>
  <dcterms:created xsi:type="dcterms:W3CDTF">2025-12-18T01:02:00Z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Möjligheten att stryka namn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Möjligheten att stryka namn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20102011000000000109000010970069</vt:lpwstr>
  </property>
  <property fmtid="{D5CDD505-2E9C-101B-9397-08002B2CF9AE}" pid="47" name="datum">
    <vt:lpwstr>101015</vt:lpwstr>
  </property>
  <property fmtid="{D5CDD505-2E9C-101B-9397-08002B2CF9AE}" pid="48" name="avsändar-e-post">
    <vt:lpwstr>tobias.lodestrand@riksdagen.se</vt:lpwstr>
  </property>
  <property fmtid="{D5CDD505-2E9C-101B-9397-08002B2CF9AE}" pid="49" name="id">
    <vt:lpwstr>20102011000000000109000010970069</vt:lpwstr>
  </property>
  <property fmtid="{D5CDD505-2E9C-101B-9397-08002B2CF9AE}" pid="50" name="nummer">
    <vt:lpwstr>207</vt:lpwstr>
  </property>
  <property fmtid="{D5CDD505-2E9C-101B-9397-08002B2CF9AE}" pid="51" name="utskottsbeteckning">
    <vt:lpwstr>K</vt:lpwstr>
  </property>
  <property fmtid="{D5CDD505-2E9C-101B-9397-08002B2CF9AE}" pid="52" name="GlobalUID">
    <vt:lpwstr>{FBC1565D-DFE5-4C3D-A47B-C528DB075592}</vt:lpwstr>
  </property>
  <property fmtid="{D5CDD505-2E9C-101B-9397-08002B2CF9AE}" pid="53" name="Överföringar">
    <vt:i4>0</vt:i4>
  </property>
  <property fmtid="{D5CDD505-2E9C-101B-9397-08002B2CF9AE}" pid="54" name="Checksum">
    <vt:lpwstr>*1008830224275*</vt:lpwstr>
  </property>
  <property fmtid="{D5CDD505-2E9C-101B-9397-08002B2CF9AE}" pid="55" name="skuggnummer">
    <vt:lpwstr>18</vt:lpwstr>
  </property>
  <property fmtid="{D5CDD505-2E9C-101B-9397-08002B2CF9AE}" pid="56" name="urixVersion">
    <vt:lpwstr>4.3.0.0</vt:lpwstr>
  </property>
  <property fmtid="{D5CDD505-2E9C-101B-9397-08002B2CF9AE}" pid="57" name="urixOrigin">
    <vt:lpwstr>101029 09:23:06.628</vt:lpwstr>
  </property>
  <property fmtid="{D5CDD505-2E9C-101B-9397-08002B2CF9AE}" pid="58" name="urixGuid">
    <vt:lpwstr>{BF1DC80F-3317-4B51-B0E5-9DE52CF8D846}</vt:lpwstr>
  </property>
</Properties>
</file>