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729F" w:rsidRPr="000D06A8" w:rsidRDefault="0095729F" w:rsidP="00C2553C">
      <w:pPr>
        <w:pStyle w:val="Hemstlrubrik"/>
      </w:pPr>
      <w:r w:rsidRPr="000D06A8">
        <w:t>Förslag till riksdagsbeslut</w:t>
      </w:r>
    </w:p>
    <w:p w:rsidR="0095729F" w:rsidRPr="000D06A8" w:rsidRDefault="0095729F" w:rsidP="0095729F">
      <w:pPr>
        <w:pStyle w:val="Hemstlatt"/>
      </w:pPr>
      <w:r w:rsidRPr="000D06A8">
        <w:t xml:space="preserve">Riksdagen tillkännager för regeringen som sin mening </w:t>
      </w:r>
      <w:r w:rsidR="00B816E5" w:rsidRPr="000D06A8">
        <w:t xml:space="preserve">vad i motionen anförs om </w:t>
      </w:r>
      <w:r w:rsidRPr="000D06A8">
        <w:t>att Gävleborg bör utgöra grunden till ett nationellt centrum för genuspedagogik.</w:t>
      </w:r>
    </w:p>
    <w:p w:rsidR="0095729F" w:rsidRPr="000D06A8" w:rsidRDefault="0095729F" w:rsidP="00B816E5">
      <w:pPr>
        <w:pStyle w:val="Rubrik1"/>
      </w:pPr>
      <w:r w:rsidRPr="000D06A8">
        <w:t>M</w:t>
      </w:r>
      <w:r w:rsidR="00B816E5" w:rsidRPr="000D06A8">
        <w:t>otivering</w:t>
      </w:r>
    </w:p>
    <w:p w:rsidR="0095729F" w:rsidRPr="000D06A8" w:rsidRDefault="0095729F" w:rsidP="0095729F">
      <w:r w:rsidRPr="000D06A8">
        <w:t>I Gävleborg finns sedan ett antal år ett centrum för jämställdhetspedagogik –Jämrum. Det har byggts upp utifrån det uppmärksammade arbete som skett vid förskolor i Gävle. Idag stödjer Jämrum arbetet med jämställdhet i försk</w:t>
      </w:r>
      <w:r w:rsidRPr="000D06A8">
        <w:t>o</w:t>
      </w:r>
      <w:r w:rsidRPr="000D06A8">
        <w:t>lor och skolor i hela länet och huvudman för projektet är Gävleborgs komm</w:t>
      </w:r>
      <w:r w:rsidRPr="000D06A8">
        <w:t>u</w:t>
      </w:r>
      <w:r w:rsidRPr="000D06A8">
        <w:t>ner och landsting.</w:t>
      </w:r>
    </w:p>
    <w:p w:rsidR="00552431" w:rsidRPr="000D06A8" w:rsidRDefault="0095729F" w:rsidP="00C2553C">
      <w:pPr>
        <w:pStyle w:val="Normaltindrag"/>
      </w:pPr>
      <w:r w:rsidRPr="000D06A8">
        <w:t xml:space="preserve">Vid Högskolan i Gävle utbildas </w:t>
      </w:r>
      <w:r w:rsidR="00C2553C" w:rsidRPr="000D06A8">
        <w:t xml:space="preserve">genuspedagoger </w:t>
      </w:r>
      <w:r w:rsidRPr="000D06A8">
        <w:t xml:space="preserve">och ett flertal av länets kommuner har idag anställt sådana. De erfarenheter som finns i Gävleborg bör kunna utgöra grunden för ett </w:t>
      </w:r>
      <w:r w:rsidR="00C2553C" w:rsidRPr="000D06A8">
        <w:t xml:space="preserve">nationellt </w:t>
      </w:r>
      <w:r w:rsidRPr="000D06A8">
        <w:t>centrum för genuspedagogik som skulle kunna stödja ett jämställdhetsarbete i skolan i ett nationellt perspektiv.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2553C" w:rsidRPr="000D0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2553C" w:rsidRPr="000D06A8" w:rsidRDefault="00C2553C" w:rsidP="00C2553C">
            <w:pPr>
              <w:pStyle w:val="UnderskriftDatum"/>
              <w:spacing w:before="240"/>
            </w:pPr>
            <w:r w:rsidRPr="000D06A8">
              <w:t>Stockholm den 20 september 2005</w:t>
            </w:r>
          </w:p>
        </w:tc>
        <w:tc>
          <w:tcPr>
            <w:tcW w:w="3047" w:type="dxa"/>
          </w:tcPr>
          <w:p w:rsidR="00C2553C" w:rsidRPr="000D06A8" w:rsidRDefault="00C2553C" w:rsidP="00C2553C">
            <w:pPr>
              <w:pStyle w:val="Underskrifter"/>
              <w:spacing w:before="240"/>
            </w:pPr>
          </w:p>
        </w:tc>
      </w:tr>
      <w:tr w:rsidR="00C2553C" w:rsidRPr="000D0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2553C" w:rsidRPr="000D06A8" w:rsidRDefault="00C2553C" w:rsidP="00C2553C">
            <w:pPr>
              <w:pStyle w:val="Underskrifter"/>
            </w:pPr>
            <w:r w:rsidRPr="000D06A8">
              <w:t>Åsa Lindestam (s)</w:t>
            </w:r>
          </w:p>
        </w:tc>
        <w:tc>
          <w:tcPr>
            <w:tcW w:w="3047" w:type="dxa"/>
          </w:tcPr>
          <w:p w:rsidR="00C2553C" w:rsidRPr="000D06A8" w:rsidRDefault="00C2553C" w:rsidP="00C2553C">
            <w:pPr>
              <w:pStyle w:val="Underskrifter"/>
            </w:pPr>
          </w:p>
        </w:tc>
      </w:tr>
    </w:tbl>
    <w:p w:rsidR="0095729F" w:rsidRPr="000D06A8" w:rsidRDefault="0095729F" w:rsidP="00C2553C">
      <w:pPr>
        <w:pStyle w:val="Normaltindrag"/>
      </w:pPr>
    </w:p>
    <w:sectPr w:rsidR="0095729F" w:rsidRPr="000D06A8" w:rsidSect="00C255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E53" w:rsidRPr="000D06A8" w:rsidRDefault="00BE2E53">
      <w:r w:rsidRPr="000D06A8">
        <w:separator/>
      </w:r>
    </w:p>
  </w:endnote>
  <w:endnote w:type="continuationSeparator" w:id="0">
    <w:p w:rsidR="00BE2E53" w:rsidRPr="000D06A8" w:rsidRDefault="00BE2E53">
      <w:r w:rsidRPr="000D06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40F" w:rsidRPr="000D06A8" w:rsidRDefault="000D06A8" w:rsidP="00C2553C">
    <w:pPr>
      <w:pStyle w:val="Sidfot"/>
    </w:pPr>
    <w:r w:rsidRPr="000D06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53209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53C" w:rsidRDefault="00C255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553C" w:rsidRDefault="00C255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29F" w:rsidRPr="000D06A8" w:rsidRDefault="000D06A8" w:rsidP="00C2553C">
    <w:pPr>
      <w:pStyle w:val="Sidfot"/>
    </w:pPr>
    <w:r w:rsidRPr="000D06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14280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53C" w:rsidRDefault="00C255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553C" w:rsidRDefault="00C255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29F" w:rsidRPr="000D06A8" w:rsidRDefault="000D06A8" w:rsidP="00C2553C">
    <w:pPr>
      <w:pStyle w:val="Sidfot"/>
    </w:pPr>
    <w:r w:rsidRPr="000D06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07018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53C" w:rsidRDefault="00C255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553C" w:rsidRDefault="00C255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E53" w:rsidRPr="000D06A8" w:rsidRDefault="00BE2E53">
      <w:r w:rsidRPr="000D06A8">
        <w:separator/>
      </w:r>
    </w:p>
  </w:footnote>
  <w:footnote w:type="continuationSeparator" w:id="0">
    <w:p w:rsidR="00BE2E53" w:rsidRPr="000D06A8" w:rsidRDefault="00BE2E53">
      <w:r w:rsidRPr="000D06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40F" w:rsidRPr="000D06A8" w:rsidRDefault="000D06A8" w:rsidP="00C2553C">
    <w:pPr>
      <w:pStyle w:val="Sidhuvud"/>
    </w:pPr>
    <w:r w:rsidRPr="000D06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18008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53C" w:rsidRDefault="00C255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553C" w:rsidRDefault="00C255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29F" w:rsidRPr="000D06A8" w:rsidRDefault="000D06A8" w:rsidP="00C2553C">
    <w:pPr>
      <w:pStyle w:val="Sidhuvud"/>
    </w:pPr>
    <w:r w:rsidRPr="000D06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74703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53C" w:rsidRDefault="00C255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553C" w:rsidRDefault="00C255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53C" w:rsidRPr="000D06A8" w:rsidRDefault="00C2553C">
    <w:pPr>
      <w:pStyle w:val="FSHNormal"/>
      <w:tabs>
        <w:tab w:val="right" w:pos="5840"/>
      </w:tabs>
    </w:pPr>
    <w:r w:rsidRPr="000D06A8">
      <w:br/>
    </w:r>
    <w:r w:rsidRPr="000D06A8">
      <w:fldChar w:fldCharType="begin" w:fldLock="1"/>
    </w:r>
    <w:r w:rsidRPr="000D06A8">
      <w:instrText xml:space="preserve"> DOCPROPERTY</w:instrText>
    </w:r>
    <w:r w:rsidRPr="000D06A8">
      <w:rPr>
        <w:sz w:val="18"/>
      </w:rPr>
      <w:instrText xml:space="preserve"> "YearUser" *\charformat </w:instrText>
    </w:r>
    <w:r w:rsidRPr="000D06A8">
      <w:fldChar w:fldCharType="separate"/>
    </w:r>
    <w:r w:rsidRPr="000D06A8">
      <w:t>2005/06</w:t>
    </w:r>
    <w:r w:rsidRPr="000D06A8">
      <w:fldChar w:fldCharType="end"/>
    </w:r>
    <w:r w:rsidRPr="000D06A8">
      <w:t xml:space="preserve"> </w:t>
    </w:r>
    <w:r w:rsidRPr="000D06A8">
      <w:tab/>
      <w:t xml:space="preserve">mnr: </w:t>
    </w:r>
    <w:r w:rsidRPr="000D06A8">
      <w:fldChar w:fldCharType="begin" w:fldLock="1"/>
    </w:r>
    <w:r w:rsidRPr="000D06A8">
      <w:instrText xml:space="preserve"> DOCPROPERTY</w:instrText>
    </w:r>
    <w:r w:rsidRPr="000D06A8">
      <w:rPr>
        <w:sz w:val="18"/>
      </w:rPr>
      <w:instrText xml:space="preserve"> "Motionsnummer" *\charformat </w:instrText>
    </w:r>
    <w:r w:rsidRPr="000D06A8">
      <w:fldChar w:fldCharType="separate"/>
    </w:r>
    <w:r w:rsidRPr="000D06A8">
      <w:t>Ub456</w:t>
    </w:r>
    <w:r w:rsidRPr="000D06A8">
      <w:fldChar w:fldCharType="end"/>
    </w:r>
    <w:r w:rsidRPr="000D06A8">
      <w:br/>
    </w:r>
    <w:r w:rsidRPr="000D06A8">
      <w:fldChar w:fldCharType="begin" w:fldLock="1"/>
    </w:r>
    <w:r w:rsidRPr="000D06A8">
      <w:instrText xml:space="preserve"> DOCPROPERTY</w:instrText>
    </w:r>
    <w:r w:rsidRPr="000D06A8">
      <w:rPr>
        <w:sz w:val="18"/>
      </w:rPr>
      <w:instrText xml:space="preserve"> "Samling" *\charformat </w:instrText>
    </w:r>
    <w:r w:rsidRPr="000D06A8">
      <w:fldChar w:fldCharType="end"/>
    </w:r>
    <w:r w:rsidRPr="000D06A8">
      <w:tab/>
      <w:t xml:space="preserve">pnr: </w:t>
    </w:r>
    <w:r w:rsidRPr="000D06A8">
      <w:fldChar w:fldCharType="begin" w:fldLock="1"/>
    </w:r>
    <w:r w:rsidRPr="000D06A8">
      <w:instrText xml:space="preserve"> DOCPROPERTY</w:instrText>
    </w:r>
    <w:r w:rsidRPr="000D06A8">
      <w:rPr>
        <w:sz w:val="18"/>
      </w:rPr>
      <w:instrText xml:space="preserve"> "Partinummer" *\charformat </w:instrText>
    </w:r>
    <w:r w:rsidRPr="000D06A8">
      <w:fldChar w:fldCharType="separate"/>
    </w:r>
    <w:r w:rsidRPr="000D06A8">
      <w:t>s13003</w:t>
    </w:r>
    <w:r w:rsidRPr="000D06A8">
      <w:fldChar w:fldCharType="end"/>
    </w:r>
  </w:p>
  <w:p w:rsidR="00C2553C" w:rsidRPr="000D06A8" w:rsidRDefault="00C2553C">
    <w:pPr>
      <w:pStyle w:val="FSHRub1"/>
    </w:pPr>
    <w:r w:rsidRPr="000D06A8">
      <w:t>Motion till riksdagen</w:t>
    </w:r>
    <w:r w:rsidRPr="000D06A8">
      <w:br/>
    </w:r>
    <w:r w:rsidRPr="000D06A8">
      <w:fldChar w:fldCharType="begin" w:fldLock="1"/>
    </w:r>
    <w:r w:rsidRPr="000D06A8">
      <w:instrText xml:space="preserve"> DOCPROPERTY "YearUser" *\charformat </w:instrText>
    </w:r>
    <w:r w:rsidRPr="000D06A8">
      <w:fldChar w:fldCharType="separate"/>
    </w:r>
    <w:r w:rsidRPr="000D06A8">
      <w:t>2005/06</w:t>
    </w:r>
    <w:r w:rsidRPr="000D06A8">
      <w:fldChar w:fldCharType="end"/>
    </w:r>
    <w:r w:rsidRPr="000D06A8">
      <w:t>:</w:t>
    </w:r>
    <w:r w:rsidRPr="000D06A8">
      <w:fldChar w:fldCharType="begin" w:fldLock="1"/>
    </w:r>
    <w:r w:rsidRPr="000D06A8">
      <w:instrText xml:space="preserve"> DOCPROPERTY "Motionsnummer" *\charformat </w:instrText>
    </w:r>
    <w:r w:rsidRPr="000D06A8">
      <w:fldChar w:fldCharType="separate"/>
    </w:r>
    <w:r w:rsidRPr="000D06A8">
      <w:t>Ub456</w:t>
    </w:r>
    <w:r w:rsidRPr="000D06A8">
      <w:fldChar w:fldCharType="end"/>
    </w:r>
  </w:p>
  <w:p w:rsidR="00C2553C" w:rsidRPr="000D06A8" w:rsidRDefault="00C2553C">
    <w:pPr>
      <w:pStyle w:val="FSHNormalS5"/>
    </w:pPr>
    <w:r w:rsidRPr="000D06A8">
      <w:fldChar w:fldCharType="begin" w:fldLock="1"/>
    </w:r>
    <w:r w:rsidRPr="000D06A8">
      <w:instrText xml:space="preserve"> DOCPROPERTY "MotionarText" *\charformat </w:instrText>
    </w:r>
    <w:r w:rsidRPr="000D06A8">
      <w:fldChar w:fldCharType="separate"/>
    </w:r>
    <w:r w:rsidRPr="000D06A8">
      <w:t>av Åsa Lindestam (s)</w:t>
    </w:r>
    <w:r w:rsidRPr="000D06A8">
      <w:fldChar w:fldCharType="end"/>
    </w:r>
    <w:r w:rsidRPr="000D06A8">
      <w:br/>
    </w:r>
    <w:r w:rsidRPr="000D06A8">
      <w:fldChar w:fldCharType="begin" w:fldLock="1"/>
    </w:r>
    <w:r w:rsidRPr="000D06A8">
      <w:instrText xml:space="preserve"> DOCPROPERTY "SvarFrasKort" *\charformat </w:instrText>
    </w:r>
    <w:r w:rsidRPr="000D06A8">
      <w:fldChar w:fldCharType="end"/>
    </w:r>
  </w:p>
  <w:p w:rsidR="00C2553C" w:rsidRPr="000D06A8" w:rsidRDefault="00C2553C">
    <w:pPr>
      <w:pStyle w:val="FSHTitel"/>
    </w:pPr>
    <w:r w:rsidRPr="000D06A8">
      <w:fldChar w:fldCharType="begin" w:fldLock="1"/>
    </w:r>
    <w:r w:rsidRPr="000D06A8">
      <w:instrText xml:space="preserve"> DOCPROPERTY</w:instrText>
    </w:r>
    <w:r w:rsidRPr="000D06A8">
      <w:rPr>
        <w:sz w:val="18"/>
      </w:rPr>
      <w:instrText xml:space="preserve"> "RubrikSvar" *\charformat </w:instrText>
    </w:r>
    <w:r w:rsidRPr="000D06A8">
      <w:fldChar w:fldCharType="separate"/>
    </w:r>
    <w:r w:rsidRPr="000D06A8">
      <w:t>Centrum för genuspedagogik</w:t>
    </w:r>
    <w:r w:rsidRPr="000D06A8">
      <w:fldChar w:fldCharType="end"/>
    </w:r>
  </w:p>
  <w:p w:rsidR="00C2553C" w:rsidRPr="000D06A8" w:rsidRDefault="00C2553C" w:rsidP="00C2553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5A043A4"/>
    <w:lvl w:ilvl="0" w:tplc="C05E52A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8236697">
    <w:abstractNumId w:val="13"/>
  </w:num>
  <w:num w:numId="2" w16cid:durableId="2044288375">
    <w:abstractNumId w:val="10"/>
  </w:num>
  <w:num w:numId="3" w16cid:durableId="1886982132">
    <w:abstractNumId w:val="11"/>
  </w:num>
  <w:num w:numId="4" w16cid:durableId="806315382">
    <w:abstractNumId w:val="12"/>
  </w:num>
  <w:num w:numId="5" w16cid:durableId="638461856">
    <w:abstractNumId w:val="8"/>
  </w:num>
  <w:num w:numId="6" w16cid:durableId="1726564395">
    <w:abstractNumId w:val="3"/>
  </w:num>
  <w:num w:numId="7" w16cid:durableId="1708918354">
    <w:abstractNumId w:val="2"/>
  </w:num>
  <w:num w:numId="8" w16cid:durableId="731003773">
    <w:abstractNumId w:val="1"/>
  </w:num>
  <w:num w:numId="9" w16cid:durableId="2052614130">
    <w:abstractNumId w:val="0"/>
  </w:num>
  <w:num w:numId="10" w16cid:durableId="1863323008">
    <w:abstractNumId w:val="9"/>
  </w:num>
  <w:num w:numId="11" w16cid:durableId="198668106">
    <w:abstractNumId w:val="7"/>
  </w:num>
  <w:num w:numId="12" w16cid:durableId="974215874">
    <w:abstractNumId w:val="6"/>
  </w:num>
  <w:num w:numId="13" w16cid:durableId="334386489">
    <w:abstractNumId w:val="5"/>
  </w:num>
  <w:num w:numId="14" w16cid:durableId="711198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8"/>
  </w:docVars>
  <w:rsids>
    <w:rsidRoot w:val="00552431"/>
    <w:rsid w:val="00064BC3"/>
    <w:rsid w:val="00066775"/>
    <w:rsid w:val="00072FB9"/>
    <w:rsid w:val="000D06A8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52431"/>
    <w:rsid w:val="00740D6D"/>
    <w:rsid w:val="00794149"/>
    <w:rsid w:val="007B67A7"/>
    <w:rsid w:val="007C6092"/>
    <w:rsid w:val="0095729F"/>
    <w:rsid w:val="00A053C6"/>
    <w:rsid w:val="00A9615A"/>
    <w:rsid w:val="00B13BF0"/>
    <w:rsid w:val="00B2340F"/>
    <w:rsid w:val="00B816E5"/>
    <w:rsid w:val="00BE2E53"/>
    <w:rsid w:val="00C1285C"/>
    <w:rsid w:val="00C2553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B780E9-33A7-4B8F-9C89-5CB92ADF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2553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816E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127</Words>
  <Characters>745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Ub456</vt:lpstr>
    </vt:vector>
  </TitlesOfParts>
  <Company>Riksdagen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Ub456</dc:title>
  <dc:subject>Ub456</dc:subject>
  <dc:creator>Riksdagen</dc:creator>
  <cp:keywords>Riksdagen</cp:keywords>
  <dc:description/>
  <cp:lastModifiedBy>Lars Brink</cp:lastModifiedBy>
  <cp:revision>2</cp:revision>
  <cp:lastPrinted>2005-12-28T11:51:00Z</cp:lastPrinted>
  <dcterms:created xsi:type="dcterms:W3CDTF">2025-12-16T22:05:00Z</dcterms:created>
  <dcterms:modified xsi:type="dcterms:W3CDTF">2025-12-16T22:05:00Z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mot2000_423_2005-12-28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Centrum för genuspedagogik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Centrum för genuspedagogik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20052006000000000115000130030069</vt:lpwstr>
  </property>
  <property fmtid="{D5CDD505-2E9C-101B-9397-08002B2CF9AE}" pid="47" name="datum">
    <vt:lpwstr>050920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20052006000000000115000130030069</vt:lpwstr>
  </property>
  <property fmtid="{D5CDD505-2E9C-101B-9397-08002B2CF9AE}" pid="50" name="nummer">
    <vt:lpwstr>456</vt:lpwstr>
  </property>
  <property fmtid="{D5CDD505-2E9C-101B-9397-08002B2CF9AE}" pid="51" name="utskottsbeteckning">
    <vt:lpwstr>Ub</vt:lpwstr>
  </property>
</Properties>
</file>