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E479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N2015/07766/MRT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E479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E479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096B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E479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E479B" w:rsidP="005E479B">
      <w:pPr>
        <w:pStyle w:val="RKrubrik"/>
        <w:pBdr>
          <w:bottom w:val="single" w:sz="4" w:space="1" w:color="auto"/>
        </w:pBdr>
        <w:spacing w:before="0" w:after="0"/>
      </w:pPr>
      <w:r>
        <w:t>Svar på fråga 2015/16:272 av Per Klarberg (SD) Regeringens arbete med järnvägssäkerhet</w:t>
      </w:r>
    </w:p>
    <w:p w:rsidR="006E4E11" w:rsidRDefault="006E4E11">
      <w:pPr>
        <w:pStyle w:val="RKnormal"/>
      </w:pPr>
    </w:p>
    <w:p w:rsidR="006E4E11" w:rsidRDefault="005E479B">
      <w:pPr>
        <w:pStyle w:val="RKnormal"/>
      </w:pPr>
      <w:r>
        <w:t xml:space="preserve">Per Klarberg har frågat mig om regeringen har påbörjat arbetet med ökad säkerhet på järnväg, vilka adekvata åtgärder </w:t>
      </w:r>
      <w:r w:rsidR="00254E63">
        <w:t>som i</w:t>
      </w:r>
      <w:r>
        <w:t xml:space="preserve"> så fall</w:t>
      </w:r>
      <w:r w:rsidR="008264A6">
        <w:t xml:space="preserve"> har</w:t>
      </w:r>
      <w:r>
        <w:t xml:space="preserve"> genomförts och </w:t>
      </w:r>
      <w:r w:rsidR="008264A6">
        <w:t>om</w:t>
      </w:r>
      <w:r>
        <w:t xml:space="preserve"> arbetet påbörjats med att säkerställa att obehöriga inte kan ta sig i</w:t>
      </w:r>
      <w:r w:rsidR="00632271">
        <w:t>n i lokförarens hytt under färd.</w:t>
      </w:r>
    </w:p>
    <w:p w:rsidR="005E479B" w:rsidRDefault="005E479B">
      <w:pPr>
        <w:pStyle w:val="RKnormal"/>
      </w:pPr>
    </w:p>
    <w:p w:rsidR="00D72089" w:rsidRDefault="005E479B">
      <w:pPr>
        <w:pStyle w:val="RKnormal"/>
      </w:pPr>
      <w:r>
        <w:t xml:space="preserve">Låt mig inledningsvis konstatera att </w:t>
      </w:r>
      <w:r w:rsidR="00D72089">
        <w:t>regering och riksdag allt sedan järnvägen introducerades i Sverige varit ansvariga</w:t>
      </w:r>
      <w:r w:rsidR="00632271">
        <w:t xml:space="preserve"> för att skapa goda förutsättningar för </w:t>
      </w:r>
      <w:r w:rsidR="00D72089">
        <w:t>järnvägssäkerhet</w:t>
      </w:r>
      <w:r w:rsidR="00632271">
        <w:t>sarbetet</w:t>
      </w:r>
      <w:r w:rsidR="00D72089">
        <w:t>. Sedan 2004</w:t>
      </w:r>
      <w:r w:rsidR="00C67ED9">
        <w:t>, när direktiv 2004/49/EG</w:t>
      </w:r>
      <w:r w:rsidR="00D72089">
        <w:t xml:space="preserve"> </w:t>
      </w:r>
      <w:r w:rsidR="00C67ED9">
        <w:t xml:space="preserve">om järnvägssäkerhet </w:t>
      </w:r>
      <w:r w:rsidR="00B472CA">
        <w:t>trädde ikraft, sker</w:t>
      </w:r>
      <w:r w:rsidR="00D72089">
        <w:t xml:space="preserve"> dett</w:t>
      </w:r>
      <w:r w:rsidR="00B472CA">
        <w:t xml:space="preserve">a </w:t>
      </w:r>
      <w:r w:rsidR="00632271">
        <w:t xml:space="preserve">förutsättningsskapande arbete </w:t>
      </w:r>
      <w:r w:rsidR="00D72089">
        <w:t xml:space="preserve">i allt högre utsträckning </w:t>
      </w:r>
      <w:r w:rsidR="00632271">
        <w:t>på</w:t>
      </w:r>
      <w:r w:rsidR="00433347">
        <w:t xml:space="preserve"> EU-</w:t>
      </w:r>
      <w:r w:rsidR="00632271">
        <w:t>nivå</w:t>
      </w:r>
      <w:r w:rsidR="00B472CA">
        <w:t>.</w:t>
      </w:r>
      <w:r w:rsidR="00020EE5">
        <w:t xml:space="preserve"> </w:t>
      </w:r>
      <w:r w:rsidR="00632271">
        <w:t>Inom ramen för EU-samarbetet</w:t>
      </w:r>
      <w:r w:rsidR="00020EE5">
        <w:t xml:space="preserve"> har under de senaste dryga</w:t>
      </w:r>
      <w:r w:rsidR="00D72089">
        <w:t xml:space="preserve"> 10 åren </w:t>
      </w:r>
      <w:r w:rsidR="00433347">
        <w:t>ett flertal</w:t>
      </w:r>
      <w:r w:rsidR="00D72089">
        <w:t xml:space="preserve"> </w:t>
      </w:r>
      <w:r w:rsidR="00020EE5">
        <w:t xml:space="preserve">ytterligare </w:t>
      </w:r>
      <w:r w:rsidR="00D72089">
        <w:t>rättsakter</w:t>
      </w:r>
      <w:r w:rsidR="004E7F8E">
        <w:t xml:space="preserve"> om järnvägssäkerhet</w:t>
      </w:r>
      <w:r w:rsidR="00020EE5">
        <w:t xml:space="preserve"> beslu</w:t>
      </w:r>
      <w:r w:rsidR="00632271">
        <w:t>tats</w:t>
      </w:r>
      <w:r w:rsidR="00433347">
        <w:t xml:space="preserve"> </w:t>
      </w:r>
      <w:r w:rsidR="00632271">
        <w:t xml:space="preserve">inom ramen för s.k. kommittéförfarande och </w:t>
      </w:r>
      <w:r w:rsidR="00020EE5">
        <w:t xml:space="preserve">på grundval av </w:t>
      </w:r>
      <w:r w:rsidR="00632271">
        <w:t>bestämmelser i nämnda direktiv</w:t>
      </w:r>
      <w:r w:rsidR="00F25D49">
        <w:t xml:space="preserve">. </w:t>
      </w:r>
    </w:p>
    <w:p w:rsidR="007B606F" w:rsidRDefault="007B606F">
      <w:pPr>
        <w:pStyle w:val="RKnormal"/>
      </w:pPr>
    </w:p>
    <w:p w:rsidR="003E2162" w:rsidRDefault="00722B15">
      <w:pPr>
        <w:pStyle w:val="RKnormal"/>
      </w:pPr>
      <w:r>
        <w:t xml:space="preserve">När det gäller frågan om </w:t>
      </w:r>
      <w:r w:rsidR="00743F29">
        <w:t xml:space="preserve">arbete med </w:t>
      </w:r>
      <w:r>
        <w:t>att säkerställa att obehöriga inte ska kunna ta sig in till lo</w:t>
      </w:r>
      <w:r w:rsidR="00616369">
        <w:t>kföraren under färd</w:t>
      </w:r>
      <w:r w:rsidR="009C6BF2">
        <w:t xml:space="preserve">, så är detta främst en uppgift för </w:t>
      </w:r>
      <w:r w:rsidR="00743F29">
        <w:t>järnvägsföretagen själva</w:t>
      </w:r>
      <w:r w:rsidR="00632271">
        <w:t>. De är e</w:t>
      </w:r>
      <w:r w:rsidR="00743F29">
        <w:t xml:space="preserve">nligt </w:t>
      </w:r>
      <w:r w:rsidR="00632271">
        <w:t xml:space="preserve">järnvägslagens (2004:519) </w:t>
      </w:r>
      <w:r w:rsidR="00743F29">
        <w:t>EU-harmonisera</w:t>
      </w:r>
      <w:r w:rsidR="00632271">
        <w:t>de bestämmelser</w:t>
      </w:r>
      <w:r w:rsidR="00D855B8">
        <w:t xml:space="preserve"> </w:t>
      </w:r>
      <w:r w:rsidR="00743F29">
        <w:t xml:space="preserve">skyldiga att inrätta särskilda </w:t>
      </w:r>
      <w:r w:rsidR="00BE6F5C">
        <w:t xml:space="preserve">s.k. </w:t>
      </w:r>
      <w:r w:rsidR="00743F29">
        <w:t>säkerhetsstyrningssystem i syfte att inom ramen för sin verksamhet bedriva e</w:t>
      </w:r>
      <w:r w:rsidR="00DF5B40">
        <w:t xml:space="preserve">tt systematiskt </w:t>
      </w:r>
      <w:r w:rsidR="00D855B8">
        <w:t xml:space="preserve">förebyggande </w:t>
      </w:r>
      <w:r w:rsidR="00743F29">
        <w:t>säkerhetsarbete</w:t>
      </w:r>
      <w:r w:rsidR="00DF5B40">
        <w:t xml:space="preserve"> baserat på riskvärdering och riskhantering</w:t>
      </w:r>
      <w:r w:rsidR="00156734">
        <w:t xml:space="preserve"> och vidta nödvändiga åtgärder för att hantera identifierade risker</w:t>
      </w:r>
      <w:r w:rsidR="00743F29">
        <w:t xml:space="preserve">. </w:t>
      </w:r>
      <w:r w:rsidR="00D855B8">
        <w:t>De</w:t>
      </w:r>
      <w:r w:rsidR="00156734">
        <w:t xml:space="preserve"> har i samband med detta </w:t>
      </w:r>
      <w:r w:rsidR="00632271">
        <w:t xml:space="preserve">också </w:t>
      </w:r>
      <w:r w:rsidR="00156734">
        <w:t xml:space="preserve">att </w:t>
      </w:r>
      <w:r w:rsidR="00632271">
        <w:t>beakta</w:t>
      </w:r>
      <w:r w:rsidR="00D855B8">
        <w:t xml:space="preserve"> gä</w:t>
      </w:r>
      <w:r w:rsidR="00B560E4">
        <w:t>llande bestämmelser om</w:t>
      </w:r>
      <w:r w:rsidR="00361DC7">
        <w:t xml:space="preserve"> </w:t>
      </w:r>
      <w:r w:rsidR="00B560E4">
        <w:t>krav på järnvägs</w:t>
      </w:r>
      <w:r w:rsidR="00361DC7">
        <w:t>fordon</w:t>
      </w:r>
      <w:r w:rsidR="00C67ED9">
        <w:t xml:space="preserve">s tekniska utformning samt </w:t>
      </w:r>
      <w:r w:rsidR="00632271">
        <w:t xml:space="preserve">på </w:t>
      </w:r>
      <w:r w:rsidR="00D855B8">
        <w:t>när och hur riskvärdering och riskhantering rent praktiskt ska utföras</w:t>
      </w:r>
      <w:r w:rsidR="00632271">
        <w:t>.</w:t>
      </w:r>
      <w:r w:rsidR="00B560E4">
        <w:t xml:space="preserve"> Sådana</w:t>
      </w:r>
      <w:r w:rsidR="00D855B8">
        <w:t xml:space="preserve"> krav</w:t>
      </w:r>
      <w:r w:rsidR="000732B4">
        <w:t xml:space="preserve"> återfinns både i direkt tillämpliga</w:t>
      </w:r>
      <w:r w:rsidR="00D855B8">
        <w:t xml:space="preserve"> bestämmelser i olika EU-rättsakter och i svenska EU-har</w:t>
      </w:r>
      <w:r w:rsidR="00361DC7">
        <w:t>moniserade bestämmelser</w:t>
      </w:r>
      <w:r w:rsidR="00D855B8">
        <w:t>.</w:t>
      </w:r>
      <w:r w:rsidR="00BE6F5C">
        <w:t xml:space="preserve"> </w:t>
      </w:r>
    </w:p>
    <w:p w:rsidR="003E2162" w:rsidRDefault="003E2162">
      <w:pPr>
        <w:pStyle w:val="RKnormal"/>
      </w:pPr>
    </w:p>
    <w:p w:rsidR="003E2162" w:rsidRDefault="003E2162">
      <w:pPr>
        <w:pStyle w:val="RKnormal"/>
      </w:pPr>
    </w:p>
    <w:p w:rsidR="003E2162" w:rsidRDefault="003E2162">
      <w:pPr>
        <w:pStyle w:val="RKnormal"/>
      </w:pPr>
    </w:p>
    <w:p w:rsidR="003E2162" w:rsidRDefault="003E2162">
      <w:pPr>
        <w:pStyle w:val="RKnormal"/>
      </w:pPr>
    </w:p>
    <w:p w:rsidR="003E2162" w:rsidRDefault="003E2162">
      <w:pPr>
        <w:pStyle w:val="RKnormal"/>
      </w:pPr>
    </w:p>
    <w:p w:rsidR="00563962" w:rsidRDefault="00632271">
      <w:pPr>
        <w:pStyle w:val="RKnormal"/>
      </w:pPr>
      <w:r>
        <w:lastRenderedPageBreak/>
        <w:t xml:space="preserve">Transportstyrelsen är i egenskap av behörig tillsynsmyndighet ansvarig för att </w:t>
      </w:r>
      <w:proofErr w:type="gramStart"/>
      <w:r>
        <w:t>tillse</w:t>
      </w:r>
      <w:proofErr w:type="gramEnd"/>
      <w:r>
        <w:t xml:space="preserve"> att</w:t>
      </w:r>
      <w:r w:rsidR="00D855B8">
        <w:t xml:space="preserve"> </w:t>
      </w:r>
      <w:r w:rsidR="00C76AF6">
        <w:t xml:space="preserve">bl.a. </w:t>
      </w:r>
      <w:r w:rsidR="00D855B8">
        <w:t>järnvägsföretag</w:t>
      </w:r>
      <w:r>
        <w:t>en</w:t>
      </w:r>
      <w:r w:rsidR="00D855B8">
        <w:t xml:space="preserve"> uppfyller sina skyldigheter</w:t>
      </w:r>
      <w:r w:rsidR="000732B4">
        <w:t xml:space="preserve"> </w:t>
      </w:r>
      <w:r>
        <w:t xml:space="preserve">enligt lag </w:t>
      </w:r>
      <w:r w:rsidR="00BC1873">
        <w:t xml:space="preserve">och vidtar de åtgärder som är nödvändiga för att järnvägsverksamheten ska kunna bedrivas </w:t>
      </w:r>
      <w:r w:rsidR="00B560E4">
        <w:t>i enlighet med föreskrivna krav</w:t>
      </w:r>
      <w:r w:rsidR="00BC1873">
        <w:t>.</w:t>
      </w:r>
      <w:r w:rsidR="006F16FA">
        <w:t xml:space="preserve"> </w:t>
      </w:r>
    </w:p>
    <w:p w:rsidR="00563962" w:rsidRDefault="00563962">
      <w:pPr>
        <w:pStyle w:val="RKnormal"/>
      </w:pPr>
    </w:p>
    <w:p w:rsidR="005E479B" w:rsidRDefault="005E479B">
      <w:pPr>
        <w:pStyle w:val="RKnormal"/>
      </w:pPr>
      <w:r>
        <w:t xml:space="preserve">Stockholm den </w:t>
      </w:r>
      <w:r w:rsidR="003E2162">
        <w:t>25 november 2015</w:t>
      </w:r>
    </w:p>
    <w:p w:rsidR="005E479B" w:rsidRDefault="005E479B">
      <w:pPr>
        <w:pStyle w:val="RKnormal"/>
      </w:pPr>
    </w:p>
    <w:p w:rsidR="005E479B" w:rsidRDefault="005E479B">
      <w:pPr>
        <w:pStyle w:val="RKnormal"/>
      </w:pPr>
    </w:p>
    <w:p w:rsidR="005E479B" w:rsidRDefault="005E479B">
      <w:pPr>
        <w:pStyle w:val="RKnormal"/>
      </w:pPr>
      <w:r>
        <w:t>Anna Johansson</w:t>
      </w:r>
    </w:p>
    <w:sectPr w:rsidR="005E479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0C" w:rsidRDefault="0063210C">
      <w:r>
        <w:separator/>
      </w:r>
    </w:p>
  </w:endnote>
  <w:endnote w:type="continuationSeparator" w:id="0">
    <w:p w:rsidR="0063210C" w:rsidRDefault="0063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0C" w:rsidRDefault="0063210C">
      <w:r>
        <w:separator/>
      </w:r>
    </w:p>
  </w:footnote>
  <w:footnote w:type="continuationSeparator" w:id="0">
    <w:p w:rsidR="0063210C" w:rsidRDefault="00632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233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233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9B" w:rsidRDefault="00C6395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60DA4B" wp14:editId="69A34FC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9B"/>
    <w:rsid w:val="0000233A"/>
    <w:rsid w:val="00020EE5"/>
    <w:rsid w:val="00070A52"/>
    <w:rsid w:val="000732B4"/>
    <w:rsid w:val="00073B0D"/>
    <w:rsid w:val="00092761"/>
    <w:rsid w:val="00096BFA"/>
    <w:rsid w:val="000B7956"/>
    <w:rsid w:val="00150384"/>
    <w:rsid w:val="00156734"/>
    <w:rsid w:val="00160901"/>
    <w:rsid w:val="001805B7"/>
    <w:rsid w:val="001904BC"/>
    <w:rsid w:val="001D4A28"/>
    <w:rsid w:val="00254E63"/>
    <w:rsid w:val="00273FEB"/>
    <w:rsid w:val="002C41F8"/>
    <w:rsid w:val="00330B23"/>
    <w:rsid w:val="003320C5"/>
    <w:rsid w:val="00361DC7"/>
    <w:rsid w:val="00366C9F"/>
    <w:rsid w:val="00367B1C"/>
    <w:rsid w:val="003A4849"/>
    <w:rsid w:val="003E2162"/>
    <w:rsid w:val="003F1062"/>
    <w:rsid w:val="00421B3F"/>
    <w:rsid w:val="00433347"/>
    <w:rsid w:val="0044065A"/>
    <w:rsid w:val="00467EAC"/>
    <w:rsid w:val="004A328D"/>
    <w:rsid w:val="004B6DA0"/>
    <w:rsid w:val="004C0715"/>
    <w:rsid w:val="004E7F8E"/>
    <w:rsid w:val="00507A12"/>
    <w:rsid w:val="00507A5F"/>
    <w:rsid w:val="00530F77"/>
    <w:rsid w:val="00563962"/>
    <w:rsid w:val="00570B7B"/>
    <w:rsid w:val="0058762B"/>
    <w:rsid w:val="005E479B"/>
    <w:rsid w:val="00616369"/>
    <w:rsid w:val="0063210C"/>
    <w:rsid w:val="00632271"/>
    <w:rsid w:val="00665A71"/>
    <w:rsid w:val="006921CF"/>
    <w:rsid w:val="006C226F"/>
    <w:rsid w:val="006E419E"/>
    <w:rsid w:val="006E4E11"/>
    <w:rsid w:val="006F16FA"/>
    <w:rsid w:val="00722B15"/>
    <w:rsid w:val="007242A3"/>
    <w:rsid w:val="00743F29"/>
    <w:rsid w:val="007A6855"/>
    <w:rsid w:val="007B606F"/>
    <w:rsid w:val="007B7BE8"/>
    <w:rsid w:val="007D4C68"/>
    <w:rsid w:val="008264A6"/>
    <w:rsid w:val="0083466F"/>
    <w:rsid w:val="00883B75"/>
    <w:rsid w:val="008A294B"/>
    <w:rsid w:val="008C1B59"/>
    <w:rsid w:val="008D0CD2"/>
    <w:rsid w:val="008E72EF"/>
    <w:rsid w:val="00906408"/>
    <w:rsid w:val="0092027A"/>
    <w:rsid w:val="00955E31"/>
    <w:rsid w:val="00962E58"/>
    <w:rsid w:val="00963386"/>
    <w:rsid w:val="009807E4"/>
    <w:rsid w:val="00992E72"/>
    <w:rsid w:val="009A3ED8"/>
    <w:rsid w:val="009C6BF2"/>
    <w:rsid w:val="00A12E09"/>
    <w:rsid w:val="00A53D47"/>
    <w:rsid w:val="00A6544B"/>
    <w:rsid w:val="00A82BBC"/>
    <w:rsid w:val="00AE0252"/>
    <w:rsid w:val="00AE03A1"/>
    <w:rsid w:val="00AF26D1"/>
    <w:rsid w:val="00B472CA"/>
    <w:rsid w:val="00B5400E"/>
    <w:rsid w:val="00B560E4"/>
    <w:rsid w:val="00B728D5"/>
    <w:rsid w:val="00B8558C"/>
    <w:rsid w:val="00BA4E04"/>
    <w:rsid w:val="00BC1873"/>
    <w:rsid w:val="00BD19E3"/>
    <w:rsid w:val="00BD25D2"/>
    <w:rsid w:val="00BD48E7"/>
    <w:rsid w:val="00BE6F5C"/>
    <w:rsid w:val="00C0786D"/>
    <w:rsid w:val="00C106A0"/>
    <w:rsid w:val="00C36801"/>
    <w:rsid w:val="00C6395E"/>
    <w:rsid w:val="00C67ED9"/>
    <w:rsid w:val="00C76AF6"/>
    <w:rsid w:val="00CC07BA"/>
    <w:rsid w:val="00D0409C"/>
    <w:rsid w:val="00D133D7"/>
    <w:rsid w:val="00D72089"/>
    <w:rsid w:val="00D855B8"/>
    <w:rsid w:val="00DC1D94"/>
    <w:rsid w:val="00DE614D"/>
    <w:rsid w:val="00DF5B40"/>
    <w:rsid w:val="00E66FC3"/>
    <w:rsid w:val="00E80146"/>
    <w:rsid w:val="00E838B3"/>
    <w:rsid w:val="00E904D0"/>
    <w:rsid w:val="00E95E0E"/>
    <w:rsid w:val="00EB0BE3"/>
    <w:rsid w:val="00EC25F9"/>
    <w:rsid w:val="00ED583F"/>
    <w:rsid w:val="00F02395"/>
    <w:rsid w:val="00F25D49"/>
    <w:rsid w:val="00FE733E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73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733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54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73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733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54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92dfc1e0-2d82-4564-85bf-e0739a82f9e4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5d1599e-0972-4f47-9e2b-fc51a0dc6bc0" xsi:nil="true"/>
    <Nyckelord xmlns="a5d1599e-0972-4f47-9e2b-fc51a0dc6bc0" xsi:nil="true"/>
    <Sekretess xmlns="a5d1599e-0972-4f47-9e2b-fc51a0dc6bc0" xsi:nil="true"/>
    <k46d94c0acf84ab9a79866a9d8b1905f xmlns="a5d1599e-0972-4f47-9e2b-fc51a0dc6bc0">
      <Terms xmlns="http://schemas.microsoft.com/office/infopath/2007/PartnerControls"/>
    </k46d94c0acf84ab9a79866a9d8b1905f>
    <c9cd366cc722410295b9eacffbd73909 xmlns="a5d1599e-0972-4f47-9e2b-fc51a0dc6bc0">
      <Terms xmlns="http://schemas.microsoft.com/office/infopath/2007/PartnerControls"/>
    </c9cd366cc722410295b9eacffbd73909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8719B-04E0-4E76-A1A4-C165019A482F}"/>
</file>

<file path=customXml/itemProps2.xml><?xml version="1.0" encoding="utf-8"?>
<ds:datastoreItem xmlns:ds="http://schemas.openxmlformats.org/officeDocument/2006/customXml" ds:itemID="{727213E0-3E6C-4709-BAD2-199FA9A71C21}"/>
</file>

<file path=customXml/itemProps3.xml><?xml version="1.0" encoding="utf-8"?>
<ds:datastoreItem xmlns:ds="http://schemas.openxmlformats.org/officeDocument/2006/customXml" ds:itemID="{FA86ABF5-A607-4D22-87BF-F1A15C5A4481}"/>
</file>

<file path=customXml/itemProps4.xml><?xml version="1.0" encoding="utf-8"?>
<ds:datastoreItem xmlns:ds="http://schemas.openxmlformats.org/officeDocument/2006/customXml" ds:itemID="{727213E0-3E6C-4709-BAD2-199FA9A71C2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a5d1599e-0972-4f47-9e2b-fc51a0dc6bc0"/>
  </ds:schemaRefs>
</ds:datastoreItem>
</file>

<file path=customXml/itemProps5.xml><?xml version="1.0" encoding="utf-8"?>
<ds:datastoreItem xmlns:ds="http://schemas.openxmlformats.org/officeDocument/2006/customXml" ds:itemID="{B33E9272-A21F-4FBD-82DF-60EE786FCB5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A86ABF5-A607-4D22-87BF-F1A15C5A4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Silfverswärd</dc:creator>
  <cp:lastModifiedBy>Peter Kalliopuro</cp:lastModifiedBy>
  <cp:revision>3</cp:revision>
  <cp:lastPrinted>2015-11-24T08:34:00Z</cp:lastPrinted>
  <dcterms:created xsi:type="dcterms:W3CDTF">2015-11-24T08:32:00Z</dcterms:created>
  <dcterms:modified xsi:type="dcterms:W3CDTF">2015-11-24T08:35:00Z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