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A464F" w14:textId="61C29C2C" w:rsidR="00436AF3" w:rsidRPr="00436AF3" w:rsidRDefault="00436AF3" w:rsidP="00436AF3">
      <w:pPr>
        <w:pStyle w:val="Rubrik"/>
        <w:rPr>
          <w:rFonts w:ascii="Arial" w:eastAsia="Times New Roman" w:hAnsi="Arial" w:cs="Times New Roman"/>
        </w:rPr>
      </w:pPr>
      <w:bookmarkStart w:id="0" w:name="_GoBack"/>
      <w:bookmarkEnd w:id="0"/>
      <w:r w:rsidRPr="00436AF3">
        <w:rPr>
          <w:rFonts w:ascii="Arial" w:eastAsia="Times New Roman" w:hAnsi="Arial" w:cs="Times New Roman"/>
        </w:rPr>
        <w:t xml:space="preserve">Svar på </w:t>
      </w:r>
      <w:bookmarkStart w:id="1" w:name="_Hlk41980785"/>
      <w:r w:rsidRPr="00436AF3">
        <w:rPr>
          <w:rFonts w:ascii="Arial" w:eastAsia="Times New Roman" w:hAnsi="Arial" w:cs="Times New Roman"/>
        </w:rPr>
        <w:t xml:space="preserve">fråga </w:t>
      </w:r>
      <w:r w:rsidR="002C34F4" w:rsidRPr="002C34F4">
        <w:rPr>
          <w:rFonts w:ascii="Arial" w:eastAsia="Times New Roman" w:hAnsi="Arial" w:cs="Times New Roman"/>
        </w:rPr>
        <w:t xml:space="preserve">2019/20:1451 </w:t>
      </w:r>
      <w:r w:rsidRPr="00436AF3">
        <w:rPr>
          <w:rFonts w:ascii="Arial" w:eastAsia="Times New Roman" w:hAnsi="Arial" w:cs="Times New Roman"/>
        </w:rPr>
        <w:t xml:space="preserve">av </w:t>
      </w:r>
      <w:r w:rsidR="002C34F4">
        <w:rPr>
          <w:rFonts w:ascii="Arial" w:eastAsia="Times New Roman" w:hAnsi="Arial" w:cs="Times New Roman"/>
        </w:rPr>
        <w:t>Jessika Roswall</w:t>
      </w:r>
      <w:r w:rsidRPr="00436AF3">
        <w:rPr>
          <w:rFonts w:ascii="Arial" w:eastAsia="Times New Roman" w:hAnsi="Arial" w:cs="Times New Roman"/>
        </w:rPr>
        <w:t xml:space="preserve"> (</w:t>
      </w:r>
      <w:r w:rsidR="002C34F4">
        <w:rPr>
          <w:rFonts w:ascii="Arial" w:eastAsia="Times New Roman" w:hAnsi="Arial" w:cs="Times New Roman"/>
        </w:rPr>
        <w:t>M</w:t>
      </w:r>
      <w:r w:rsidRPr="00436AF3">
        <w:rPr>
          <w:rFonts w:ascii="Arial" w:eastAsia="Times New Roman" w:hAnsi="Arial" w:cs="Times New Roman"/>
        </w:rPr>
        <w:t xml:space="preserve">) </w:t>
      </w:r>
      <w:r w:rsidR="002C34F4" w:rsidRPr="002C34F4">
        <w:rPr>
          <w:rFonts w:ascii="Arial" w:eastAsia="Times New Roman" w:hAnsi="Arial" w:cs="Times New Roman"/>
        </w:rPr>
        <w:t>Mediecensur genom GDPR</w:t>
      </w:r>
      <w:bookmarkEnd w:id="1"/>
    </w:p>
    <w:p w14:paraId="291B5014" w14:textId="081ABE7E" w:rsidR="00436AF3" w:rsidRDefault="002C34F4" w:rsidP="00436AF3">
      <w:pPr>
        <w:pStyle w:val="Brdtext"/>
      </w:pPr>
      <w:r>
        <w:t>Jessi</w:t>
      </w:r>
      <w:r w:rsidR="00281BF4">
        <w:t>k</w:t>
      </w:r>
      <w:r>
        <w:t>a Roswall</w:t>
      </w:r>
      <w:r w:rsidR="00436AF3" w:rsidRPr="00436AF3">
        <w:t xml:space="preserve"> </w:t>
      </w:r>
      <w:r w:rsidR="00436AF3">
        <w:t xml:space="preserve">har frågat </w:t>
      </w:r>
      <w:r>
        <w:t>EU-ministern</w:t>
      </w:r>
      <w:r w:rsidR="00436AF3">
        <w:t xml:space="preserve"> </w:t>
      </w:r>
      <w:r>
        <w:t xml:space="preserve">hur han avser att, i dialog med andra EU-kollegor, arbeta med dataskyddsförordningen (GDPR) och den negativa utveckling som följer av att vissa medlemsstater utnyttjar </w:t>
      </w:r>
      <w:r w:rsidR="005B3B41">
        <w:t>dataskydds</w:t>
      </w:r>
      <w:r w:rsidR="005B3B41">
        <w:softHyphen/>
        <w:t xml:space="preserve">förordningen </w:t>
      </w:r>
      <w:r>
        <w:t xml:space="preserve">för att censurera medier och kränka journalisters rättigheter. </w:t>
      </w:r>
      <w:r w:rsidR="00436AF3">
        <w:t>Arbetet inom regeringen är så fördelat att det är jag som ska svara på frågan.</w:t>
      </w:r>
    </w:p>
    <w:p w14:paraId="201E14C5" w14:textId="12F9C165" w:rsidR="00A92E66" w:rsidRDefault="00EA138D" w:rsidP="00A92E66">
      <w:pPr>
        <w:pStyle w:val="Brdtext"/>
      </w:pPr>
      <w:r>
        <w:t xml:space="preserve">Enligt </w:t>
      </w:r>
      <w:r w:rsidR="00A92E66">
        <w:t xml:space="preserve">dataskyddsförordningen </w:t>
      </w:r>
      <w:r>
        <w:t>ska</w:t>
      </w:r>
      <w:r w:rsidR="00A92E66">
        <w:t xml:space="preserve"> medlemsstaterna i sin</w:t>
      </w:r>
      <w:r w:rsidR="005B3B41">
        <w:t xml:space="preserve"> </w:t>
      </w:r>
      <w:r w:rsidR="00A92E66">
        <w:t>nationella lagstiftning förena rätten till integritet i enlighet med</w:t>
      </w:r>
      <w:r w:rsidR="005B3B41">
        <w:t xml:space="preserve"> </w:t>
      </w:r>
      <w:r w:rsidR="00A92E66">
        <w:t>förordningen med rätten till yttrande- och informationsfrihet.</w:t>
      </w:r>
      <w:r w:rsidR="009F0EB7">
        <w:t xml:space="preserve"> Det innebär att medlemsstaterna </w:t>
      </w:r>
      <w:r>
        <w:t xml:space="preserve">inte bara har en möjlighet utan också en skyldighet att </w:t>
      </w:r>
      <w:r w:rsidR="009F0EB7">
        <w:t xml:space="preserve">balansera </w:t>
      </w:r>
      <w:r w:rsidR="00F43B56">
        <w:t>dessa rättigheter mot varandra</w:t>
      </w:r>
      <w:r w:rsidR="009F0EB7">
        <w:t>.</w:t>
      </w:r>
      <w:r w:rsidR="005B3B41">
        <w:t xml:space="preserve"> Det är kommissionens uppgift att vaka över att medlemsstaterna följer EU-rätten, inbegripet dataskyddsförordningen.</w:t>
      </w:r>
    </w:p>
    <w:p w14:paraId="0C17381A" w14:textId="15B04C5C" w:rsidR="005B3B41" w:rsidRDefault="002F220F" w:rsidP="00436AF3">
      <w:pPr>
        <w:pStyle w:val="Brdtext"/>
      </w:pPr>
      <w:r>
        <w:t xml:space="preserve">Tyvärr </w:t>
      </w:r>
      <w:r w:rsidR="005B3B41">
        <w:t xml:space="preserve">kan </w:t>
      </w:r>
      <w:r>
        <w:t xml:space="preserve">vi </w:t>
      </w:r>
      <w:r w:rsidR="005B3B41">
        <w:t>se en oroväckande utveckling i vissa medlemsstater</w:t>
      </w:r>
      <w:r w:rsidR="0009333E">
        <w:t xml:space="preserve"> som innebär att mediefriheten hotas</w:t>
      </w:r>
      <w:r w:rsidR="005B3B41">
        <w:t>.</w:t>
      </w:r>
      <w:r w:rsidR="0073781D">
        <w:t xml:space="preserve"> </w:t>
      </w:r>
      <w:r w:rsidR="00F43B56" w:rsidRPr="00791749">
        <w:t>Fri och oberoende media</w:t>
      </w:r>
      <w:r w:rsidR="00F43B56">
        <w:t xml:space="preserve"> är en del av </w:t>
      </w:r>
      <w:r w:rsidR="00F43B56" w:rsidRPr="00791749">
        <w:t xml:space="preserve">kärnan i en välfungerande och hållbar demokrati. </w:t>
      </w:r>
      <w:r w:rsidR="0073781D">
        <w:rPr>
          <w:sz w:val="24"/>
          <w:szCs w:val="24"/>
        </w:rPr>
        <w:t xml:space="preserve">Att </w:t>
      </w:r>
      <w:r w:rsidR="0073781D">
        <w:t>b</w:t>
      </w:r>
      <w:r w:rsidR="0073781D" w:rsidRPr="0073781D">
        <w:t xml:space="preserve">efästa de demokratiska värderingarna och stärka respekten för mänskliga rättigheter </w:t>
      </w:r>
      <w:r w:rsidR="0073781D">
        <w:t xml:space="preserve">är </w:t>
      </w:r>
      <w:r w:rsidR="00A9548C">
        <w:t xml:space="preserve">övergripande </w:t>
      </w:r>
      <w:r w:rsidR="0073781D">
        <w:t>prioriter</w:t>
      </w:r>
      <w:r w:rsidR="00A9548C">
        <w:t xml:space="preserve">ingar för </w:t>
      </w:r>
      <w:r w:rsidR="0009333E">
        <w:t>den svenska</w:t>
      </w:r>
      <w:r w:rsidR="00A9548C">
        <w:t xml:space="preserve"> EU-politik</w:t>
      </w:r>
      <w:r w:rsidR="0009333E">
        <w:t>en</w:t>
      </w:r>
      <w:r w:rsidR="0073781D" w:rsidRPr="0073781D">
        <w:t xml:space="preserve">. </w:t>
      </w:r>
      <w:r w:rsidR="00A9548C">
        <w:t xml:space="preserve">Regeringen </w:t>
      </w:r>
      <w:r w:rsidR="00CE773C">
        <w:t xml:space="preserve">kommer därför även i fortsättningen att verka för att </w:t>
      </w:r>
      <w:r w:rsidR="00F43B56">
        <w:t>mediefriheten respekteras</w:t>
      </w:r>
      <w:r w:rsidR="00F43B56" w:rsidRPr="002A2FE7">
        <w:t xml:space="preserve"> </w:t>
      </w:r>
      <w:r w:rsidR="00F60582">
        <w:t xml:space="preserve">inom EU. </w:t>
      </w:r>
    </w:p>
    <w:p w14:paraId="0EA4F176" w14:textId="3CFAB643" w:rsidR="00A9548C" w:rsidRDefault="00436AF3" w:rsidP="00E96532">
      <w:pPr>
        <w:pStyle w:val="Brdtext"/>
      </w:pPr>
      <w:r w:rsidRPr="007C1C64">
        <w:t xml:space="preserve">Stockholm den </w:t>
      </w:r>
      <w:r w:rsidR="00A92E66">
        <w:t>10 juni 2020</w:t>
      </w:r>
    </w:p>
    <w:p w14:paraId="792F0DB7" w14:textId="77777777" w:rsidR="00682EEF" w:rsidRDefault="00682EEF" w:rsidP="00E96532">
      <w:pPr>
        <w:pStyle w:val="Brdtext"/>
      </w:pPr>
    </w:p>
    <w:p w14:paraId="56B2B7C6" w14:textId="54EC772E" w:rsidR="00B31BFB" w:rsidRPr="006273E4" w:rsidRDefault="00436AF3" w:rsidP="00E96532">
      <w:pPr>
        <w:pStyle w:val="Brdtext"/>
      </w:pPr>
      <w:r w:rsidRPr="007C1C64">
        <w:t>Morgan Johansson</w:t>
      </w:r>
    </w:p>
    <w:sectPr w:rsidR="00B31BFB" w:rsidRPr="006273E4" w:rsidSect="00EC1D90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878C5" w14:textId="77777777" w:rsidR="00FC524E" w:rsidRDefault="00FC524E" w:rsidP="00A87A54">
      <w:pPr>
        <w:spacing w:after="0" w:line="240" w:lineRule="auto"/>
      </w:pPr>
      <w:r>
        <w:separator/>
      </w:r>
    </w:p>
  </w:endnote>
  <w:endnote w:type="continuationSeparator" w:id="0">
    <w:p w14:paraId="7E3F439D" w14:textId="77777777" w:rsidR="00FC524E" w:rsidRDefault="00FC52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B2E24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3F0516" w14:textId="7A2F9E8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921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921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21451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A07E7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639E3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8D85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839F9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085E6F" w14:textId="77777777" w:rsidTr="00C26068">
      <w:trPr>
        <w:trHeight w:val="227"/>
      </w:trPr>
      <w:tc>
        <w:tcPr>
          <w:tcW w:w="4074" w:type="dxa"/>
        </w:tcPr>
        <w:p w14:paraId="7150C4D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9BEE0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1BAFE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AE35B" w14:textId="77777777" w:rsidR="00FC524E" w:rsidRDefault="00FC524E" w:rsidP="00A87A54">
      <w:pPr>
        <w:spacing w:after="0" w:line="240" w:lineRule="auto"/>
      </w:pPr>
      <w:r>
        <w:separator/>
      </w:r>
    </w:p>
  </w:footnote>
  <w:footnote w:type="continuationSeparator" w:id="0">
    <w:p w14:paraId="448A48AB" w14:textId="77777777" w:rsidR="00FC524E" w:rsidRDefault="00FC52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1D90" w14:paraId="20FEF21A" w14:textId="77777777" w:rsidTr="00C93EBA">
      <w:trPr>
        <w:trHeight w:val="227"/>
      </w:trPr>
      <w:tc>
        <w:tcPr>
          <w:tcW w:w="5534" w:type="dxa"/>
        </w:tcPr>
        <w:p w14:paraId="5AA15ED5" w14:textId="77777777" w:rsidR="00EC1D90" w:rsidRPr="007D73AB" w:rsidRDefault="00EC1D90">
          <w:pPr>
            <w:pStyle w:val="Sidhuvud"/>
          </w:pPr>
        </w:p>
      </w:tc>
      <w:tc>
        <w:tcPr>
          <w:tcW w:w="3170" w:type="dxa"/>
          <w:vAlign w:val="bottom"/>
        </w:tcPr>
        <w:p w14:paraId="7BC00105" w14:textId="77777777" w:rsidR="00EC1D90" w:rsidRPr="007D73AB" w:rsidRDefault="00EC1D90" w:rsidP="00340DE0">
          <w:pPr>
            <w:pStyle w:val="Sidhuvud"/>
          </w:pPr>
        </w:p>
      </w:tc>
      <w:tc>
        <w:tcPr>
          <w:tcW w:w="1134" w:type="dxa"/>
        </w:tcPr>
        <w:p w14:paraId="0FF40F63" w14:textId="77777777" w:rsidR="00EC1D90" w:rsidRDefault="00EC1D90" w:rsidP="005A703A">
          <w:pPr>
            <w:pStyle w:val="Sidhuvud"/>
          </w:pPr>
        </w:p>
      </w:tc>
    </w:tr>
    <w:tr w:rsidR="00EC1D90" w14:paraId="1F2F759B" w14:textId="77777777" w:rsidTr="00C93EBA">
      <w:trPr>
        <w:trHeight w:val="1928"/>
      </w:trPr>
      <w:tc>
        <w:tcPr>
          <w:tcW w:w="5534" w:type="dxa"/>
        </w:tcPr>
        <w:p w14:paraId="6F9A9E91" w14:textId="77777777" w:rsidR="00EC1D90" w:rsidRPr="00340DE0" w:rsidRDefault="00EC1D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205F74" wp14:editId="75FAEDBB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C219B0" w14:textId="77777777" w:rsidR="00EC1D90" w:rsidRPr="00710A6C" w:rsidRDefault="00EC1D90" w:rsidP="00EE3C0F">
          <w:pPr>
            <w:pStyle w:val="Sidhuvud"/>
            <w:rPr>
              <w:b/>
            </w:rPr>
          </w:pPr>
        </w:p>
        <w:p w14:paraId="466035E6" w14:textId="77777777" w:rsidR="00EC1D90" w:rsidRDefault="00EC1D90" w:rsidP="00EE3C0F">
          <w:pPr>
            <w:pStyle w:val="Sidhuvud"/>
          </w:pPr>
        </w:p>
        <w:p w14:paraId="7400A4E6" w14:textId="77777777" w:rsidR="00EC1D90" w:rsidRDefault="00EC1D90" w:rsidP="00EE3C0F">
          <w:pPr>
            <w:pStyle w:val="Sidhuvud"/>
          </w:pPr>
        </w:p>
        <w:p w14:paraId="57C2FE6B" w14:textId="77777777" w:rsidR="00EC1D90" w:rsidRDefault="00EC1D90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3C0F79B7BDC145DA81DB0A00EB12DD61"/>
            </w:placeholder>
            <w:dataBinding w:prefixMappings="xmlns:ns0='http://lp/documentinfo/RK' " w:xpath="/ns0:DocumentInfo[1]/ns0:BaseInfo[1]/ns0:Dnr[1]" w:storeItemID="{544FEF7A-1C57-4ED5-81F2-97A61EDF0067}"/>
            <w:text/>
          </w:sdtPr>
          <w:sdtEndPr/>
          <w:sdtContent>
            <w:p w14:paraId="6EA73A3E" w14:textId="3DAE716F" w:rsidR="00EC1D90" w:rsidRDefault="008B74CD" w:rsidP="00EE3C0F">
              <w:pPr>
                <w:pStyle w:val="Sidhuvud"/>
              </w:pPr>
              <w:r>
                <w:rPr>
                  <w:rFonts w:eastAsia="Times New Roman"/>
                  <w:sz w:val="20"/>
                  <w:szCs w:val="20"/>
                </w:rPr>
                <w:t xml:space="preserve">Ju2020/02100/POL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8767AB170B42639D2143E3E554E25E"/>
            </w:placeholder>
            <w:showingPlcHdr/>
            <w:dataBinding w:prefixMappings="xmlns:ns0='http://lp/documentinfo/RK' " w:xpath="/ns0:DocumentInfo[1]/ns0:BaseInfo[1]/ns0:DocNumber[1]" w:storeItemID="{544FEF7A-1C57-4ED5-81F2-97A61EDF0067}"/>
            <w:text/>
          </w:sdtPr>
          <w:sdtEndPr/>
          <w:sdtContent>
            <w:p w14:paraId="20724187" w14:textId="77777777" w:rsidR="00EC1D90" w:rsidRDefault="00EC1D9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48AC30" w14:textId="77777777" w:rsidR="00EC1D90" w:rsidRDefault="00EC1D90" w:rsidP="00EE3C0F">
          <w:pPr>
            <w:pStyle w:val="Sidhuvud"/>
          </w:pPr>
        </w:p>
      </w:tc>
      <w:tc>
        <w:tcPr>
          <w:tcW w:w="1134" w:type="dxa"/>
        </w:tcPr>
        <w:p w14:paraId="3102869A" w14:textId="77777777" w:rsidR="00EC1D90" w:rsidRDefault="00EC1D90" w:rsidP="0094502D">
          <w:pPr>
            <w:pStyle w:val="Sidhuvud"/>
          </w:pPr>
        </w:p>
        <w:p w14:paraId="48F2A1A1" w14:textId="77777777" w:rsidR="00EC1D90" w:rsidRPr="0094502D" w:rsidRDefault="00EC1D90" w:rsidP="00EC71A6">
          <w:pPr>
            <w:pStyle w:val="Sidhuvud"/>
          </w:pPr>
        </w:p>
      </w:tc>
    </w:tr>
    <w:tr w:rsidR="00EC1D90" w14:paraId="203B90B8" w14:textId="77777777" w:rsidTr="00C93EBA">
      <w:trPr>
        <w:trHeight w:val="2268"/>
      </w:trPr>
      <w:sdt>
        <w:sdtPr>
          <w:rPr>
            <w:rFonts w:asciiTheme="majorHAnsi" w:eastAsiaTheme="minorHAnsi" w:hAnsiTheme="majorHAnsi" w:cstheme="minorBidi"/>
            <w:i w:val="0"/>
            <w:sz w:val="19"/>
            <w:szCs w:val="25"/>
          </w:rPr>
          <w:alias w:val="SenderText"/>
          <w:tag w:val="ccRKShow_SenderText"/>
          <w:id w:val="1374046025"/>
          <w:placeholder>
            <w:docPart w:val="FB3DFDC21593413EB203331F31E3EC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tbl>
              <w:tblPr>
                <w:tblW w:w="447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474"/>
              </w:tblGrid>
              <w:tr w:rsidR="00436AF3" w14:paraId="208ABE58" w14:textId="77777777" w:rsidTr="004E7D58">
                <w:trPr>
                  <w:trHeight w:val="244"/>
                </w:trPr>
                <w:tc>
                  <w:tcPr>
                    <w:tcW w:w="4474" w:type="dxa"/>
                  </w:tcPr>
                  <w:p w14:paraId="7ABF8629" w14:textId="77777777" w:rsidR="00436AF3" w:rsidRDefault="00436AF3" w:rsidP="00436AF3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/>
                        <w:i w:val="0"/>
                        <w:sz w:val="22"/>
                      </w:rPr>
                    </w:pPr>
                    <w:r>
                      <w:rPr>
                        <w:b/>
                        <w:i w:val="0"/>
                        <w:sz w:val="22"/>
                      </w:rPr>
                      <w:t>Justitiedepartementet</w:t>
                    </w:r>
                  </w:p>
                </w:tc>
              </w:tr>
              <w:tr w:rsidR="00436AF3" w14:paraId="0B29EC89" w14:textId="77777777" w:rsidTr="004C45EF">
                <w:trPr>
                  <w:trHeight w:val="129"/>
                </w:trPr>
                <w:tc>
                  <w:tcPr>
                    <w:tcW w:w="4474" w:type="dxa"/>
                  </w:tcPr>
                  <w:p w14:paraId="05B4FBBB" w14:textId="73B58057" w:rsidR="00436AF3" w:rsidRDefault="00C551A2" w:rsidP="00436AF3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  <w:r>
                      <w:rPr>
                        <w:bCs/>
                        <w:iCs/>
                      </w:rPr>
                      <w:t xml:space="preserve">Justitie- och </w:t>
                    </w:r>
                    <w:r w:rsidR="0037539E">
                      <w:rPr>
                        <w:bCs/>
                        <w:iCs/>
                      </w:rPr>
                      <w:t>migrations</w:t>
                    </w:r>
                    <w:r>
                      <w:rPr>
                        <w:bCs/>
                        <w:iCs/>
                      </w:rPr>
                      <w:t>ministern</w:t>
                    </w:r>
                  </w:p>
                </w:tc>
              </w:tr>
            </w:tbl>
            <w:p w14:paraId="6263EEB4" w14:textId="77777777" w:rsidR="00EC1D90" w:rsidRPr="00340DE0" w:rsidRDefault="00EC1D90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3B94CB4016C444498ADA88EA975CD43A"/>
            </w:placeholder>
            <w:dataBinding w:prefixMappings="xmlns:ns0='http://lp/documentinfo/RK' " w:xpath="/ns0:DocumentInfo[1]/ns0:BaseInfo[1]/ns0:Recipient[1]" w:storeItemID="{544FEF7A-1C57-4ED5-81F2-97A61EDF0067}"/>
            <w:text w:multiLine="1"/>
          </w:sdtPr>
          <w:sdtEndPr/>
          <w:sdtContent>
            <w:p w14:paraId="2EC94C4E" w14:textId="77777777" w:rsidR="00EC1D90" w:rsidRDefault="00EC1D90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7B8108CD" w14:textId="77777777" w:rsidR="00EC1D90" w:rsidRDefault="00EC1D90" w:rsidP="003E6020">
          <w:pPr>
            <w:pStyle w:val="Sidhuvud"/>
          </w:pPr>
        </w:p>
      </w:tc>
    </w:tr>
  </w:tbl>
  <w:p w14:paraId="282B9A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D9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31E5"/>
    <w:rsid w:val="00025992"/>
    <w:rsid w:val="00026711"/>
    <w:rsid w:val="0002708E"/>
    <w:rsid w:val="0003679E"/>
    <w:rsid w:val="00041173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21E4"/>
    <w:rsid w:val="0009333E"/>
    <w:rsid w:val="00093408"/>
    <w:rsid w:val="00093BBF"/>
    <w:rsid w:val="0009435C"/>
    <w:rsid w:val="000A13CA"/>
    <w:rsid w:val="000A456A"/>
    <w:rsid w:val="000A5E43"/>
    <w:rsid w:val="000B0C3B"/>
    <w:rsid w:val="000B0C7E"/>
    <w:rsid w:val="000B56A9"/>
    <w:rsid w:val="000C61D1"/>
    <w:rsid w:val="000D31A9"/>
    <w:rsid w:val="000E12D9"/>
    <w:rsid w:val="000E59A9"/>
    <w:rsid w:val="000E638A"/>
    <w:rsid w:val="000E6472"/>
    <w:rsid w:val="000E6B3E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74EC"/>
    <w:rsid w:val="001428E2"/>
    <w:rsid w:val="00163464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0819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68BF"/>
    <w:rsid w:val="002102FD"/>
    <w:rsid w:val="00211935"/>
    <w:rsid w:val="00211B4E"/>
    <w:rsid w:val="00213204"/>
    <w:rsid w:val="00213258"/>
    <w:rsid w:val="00222258"/>
    <w:rsid w:val="00223AD6"/>
    <w:rsid w:val="002254AE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1BF4"/>
    <w:rsid w:val="00282263"/>
    <w:rsid w:val="00282417"/>
    <w:rsid w:val="00282D27"/>
    <w:rsid w:val="00287F0D"/>
    <w:rsid w:val="00292420"/>
    <w:rsid w:val="00296B7A"/>
    <w:rsid w:val="002A2FE7"/>
    <w:rsid w:val="002A6820"/>
    <w:rsid w:val="002B3204"/>
    <w:rsid w:val="002B372D"/>
    <w:rsid w:val="002B6849"/>
    <w:rsid w:val="002C34F4"/>
    <w:rsid w:val="002C5B48"/>
    <w:rsid w:val="002D2647"/>
    <w:rsid w:val="002D4298"/>
    <w:rsid w:val="002D4829"/>
    <w:rsid w:val="002E2C89"/>
    <w:rsid w:val="002E3609"/>
    <w:rsid w:val="002E4D3F"/>
    <w:rsid w:val="002E61A5"/>
    <w:rsid w:val="002F03AA"/>
    <w:rsid w:val="002F220F"/>
    <w:rsid w:val="002F3675"/>
    <w:rsid w:val="002F3BB9"/>
    <w:rsid w:val="002F59E0"/>
    <w:rsid w:val="002F66A6"/>
    <w:rsid w:val="003050DB"/>
    <w:rsid w:val="00310561"/>
    <w:rsid w:val="00311D8C"/>
    <w:rsid w:val="00312430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539E"/>
    <w:rsid w:val="00380663"/>
    <w:rsid w:val="003853E3"/>
    <w:rsid w:val="0038587E"/>
    <w:rsid w:val="00387850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12D7"/>
    <w:rsid w:val="00403831"/>
    <w:rsid w:val="00404DB4"/>
    <w:rsid w:val="00410CE1"/>
    <w:rsid w:val="0041223B"/>
    <w:rsid w:val="00413A4E"/>
    <w:rsid w:val="00415163"/>
    <w:rsid w:val="004157BE"/>
    <w:rsid w:val="0042068E"/>
    <w:rsid w:val="00422030"/>
    <w:rsid w:val="00422A7F"/>
    <w:rsid w:val="004241B5"/>
    <w:rsid w:val="00431A7B"/>
    <w:rsid w:val="0043226D"/>
    <w:rsid w:val="0043623F"/>
    <w:rsid w:val="00436AF3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1810"/>
    <w:rsid w:val="00472EBA"/>
    <w:rsid w:val="004745D7"/>
    <w:rsid w:val="00474676"/>
    <w:rsid w:val="0047511B"/>
    <w:rsid w:val="00480EC3"/>
    <w:rsid w:val="00481DFE"/>
    <w:rsid w:val="0048317E"/>
    <w:rsid w:val="00485601"/>
    <w:rsid w:val="004865B8"/>
    <w:rsid w:val="00486C0D"/>
    <w:rsid w:val="00491796"/>
    <w:rsid w:val="0049768A"/>
    <w:rsid w:val="004A42C2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41C3"/>
    <w:rsid w:val="004C5686"/>
    <w:rsid w:val="004C70EE"/>
    <w:rsid w:val="004D766C"/>
    <w:rsid w:val="004E1DE3"/>
    <w:rsid w:val="004E251B"/>
    <w:rsid w:val="004E25CD"/>
    <w:rsid w:val="004E2C8D"/>
    <w:rsid w:val="004E6D22"/>
    <w:rsid w:val="004E7D58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35400"/>
    <w:rsid w:val="0053701D"/>
    <w:rsid w:val="005376D4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653D"/>
    <w:rsid w:val="00595EDE"/>
    <w:rsid w:val="00596E2B"/>
    <w:rsid w:val="005A0CBA"/>
    <w:rsid w:val="005A2022"/>
    <w:rsid w:val="005A5193"/>
    <w:rsid w:val="005B115A"/>
    <w:rsid w:val="005B3B41"/>
    <w:rsid w:val="005B537F"/>
    <w:rsid w:val="005C120D"/>
    <w:rsid w:val="005D07C2"/>
    <w:rsid w:val="005D4315"/>
    <w:rsid w:val="005E2F29"/>
    <w:rsid w:val="005E400D"/>
    <w:rsid w:val="005E4E79"/>
    <w:rsid w:val="005E5CE7"/>
    <w:rsid w:val="005F08C5"/>
    <w:rsid w:val="005F5AAF"/>
    <w:rsid w:val="00605718"/>
    <w:rsid w:val="00605C66"/>
    <w:rsid w:val="006074D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A69"/>
    <w:rsid w:val="00674C2F"/>
    <w:rsid w:val="00674C8B"/>
    <w:rsid w:val="00682EEF"/>
    <w:rsid w:val="00691AEE"/>
    <w:rsid w:val="0069523C"/>
    <w:rsid w:val="006962CA"/>
    <w:rsid w:val="00696A95"/>
    <w:rsid w:val="006A09DA"/>
    <w:rsid w:val="006A1835"/>
    <w:rsid w:val="006A4B62"/>
    <w:rsid w:val="006A511C"/>
    <w:rsid w:val="006A7889"/>
    <w:rsid w:val="006B4A30"/>
    <w:rsid w:val="006B7569"/>
    <w:rsid w:val="006C28EE"/>
    <w:rsid w:val="006C609F"/>
    <w:rsid w:val="006D2998"/>
    <w:rsid w:val="006D3188"/>
    <w:rsid w:val="006E08FC"/>
    <w:rsid w:val="006E7CAD"/>
    <w:rsid w:val="006F2588"/>
    <w:rsid w:val="006F665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4E72"/>
    <w:rsid w:val="00732599"/>
    <w:rsid w:val="0073781D"/>
    <w:rsid w:val="00743E09"/>
    <w:rsid w:val="00744FCC"/>
    <w:rsid w:val="00750C93"/>
    <w:rsid w:val="00754E24"/>
    <w:rsid w:val="00757B3B"/>
    <w:rsid w:val="0076468E"/>
    <w:rsid w:val="00773075"/>
    <w:rsid w:val="00773F36"/>
    <w:rsid w:val="00776254"/>
    <w:rsid w:val="00777818"/>
    <w:rsid w:val="00777CFF"/>
    <w:rsid w:val="007815BC"/>
    <w:rsid w:val="00782B3F"/>
    <w:rsid w:val="00782E3C"/>
    <w:rsid w:val="007900CC"/>
    <w:rsid w:val="00791749"/>
    <w:rsid w:val="0079641B"/>
    <w:rsid w:val="00797A90"/>
    <w:rsid w:val="007A1856"/>
    <w:rsid w:val="007A1887"/>
    <w:rsid w:val="007A629C"/>
    <w:rsid w:val="007A6348"/>
    <w:rsid w:val="007B023C"/>
    <w:rsid w:val="007C1C64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32B7"/>
    <w:rsid w:val="0080228F"/>
    <w:rsid w:val="00804C1B"/>
    <w:rsid w:val="008178E6"/>
    <w:rsid w:val="0082249C"/>
    <w:rsid w:val="00830B7B"/>
    <w:rsid w:val="00832661"/>
    <w:rsid w:val="008349AA"/>
    <w:rsid w:val="00836FB0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39E5"/>
    <w:rsid w:val="008860CC"/>
    <w:rsid w:val="008875D4"/>
    <w:rsid w:val="00890876"/>
    <w:rsid w:val="00891929"/>
    <w:rsid w:val="00893029"/>
    <w:rsid w:val="0089514A"/>
    <w:rsid w:val="00896857"/>
    <w:rsid w:val="008A0A0D"/>
    <w:rsid w:val="008A4CEA"/>
    <w:rsid w:val="008A6A96"/>
    <w:rsid w:val="008A7506"/>
    <w:rsid w:val="008B1603"/>
    <w:rsid w:val="008B20ED"/>
    <w:rsid w:val="008B74C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730A"/>
    <w:rsid w:val="009279B2"/>
    <w:rsid w:val="00935814"/>
    <w:rsid w:val="00940ACA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9726F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C7C"/>
    <w:rsid w:val="009F0EB7"/>
    <w:rsid w:val="009F61B4"/>
    <w:rsid w:val="00A00AE4"/>
    <w:rsid w:val="00A00D24"/>
    <w:rsid w:val="00A01F5C"/>
    <w:rsid w:val="00A06851"/>
    <w:rsid w:val="00A2019A"/>
    <w:rsid w:val="00A22054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2E66"/>
    <w:rsid w:val="00A9548C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B7E7E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BF75D3"/>
    <w:rsid w:val="00C01585"/>
    <w:rsid w:val="00C10B7D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51A2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506"/>
    <w:rsid w:val="00CB3E75"/>
    <w:rsid w:val="00CB43F1"/>
    <w:rsid w:val="00CB6A8A"/>
    <w:rsid w:val="00CB6EDE"/>
    <w:rsid w:val="00CC27E4"/>
    <w:rsid w:val="00CC41BA"/>
    <w:rsid w:val="00CD09EF"/>
    <w:rsid w:val="00CD17C1"/>
    <w:rsid w:val="00CD1C6C"/>
    <w:rsid w:val="00CD37F1"/>
    <w:rsid w:val="00CD6169"/>
    <w:rsid w:val="00CD6D76"/>
    <w:rsid w:val="00CE20BC"/>
    <w:rsid w:val="00CE773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26AE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3149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4AAF"/>
    <w:rsid w:val="00E0602E"/>
    <w:rsid w:val="00E124DC"/>
    <w:rsid w:val="00E20DB2"/>
    <w:rsid w:val="00E26DDF"/>
    <w:rsid w:val="00E30167"/>
    <w:rsid w:val="00E33493"/>
    <w:rsid w:val="00E37922"/>
    <w:rsid w:val="00E37E7B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38D"/>
    <w:rsid w:val="00EA1688"/>
    <w:rsid w:val="00EA3B11"/>
    <w:rsid w:val="00EA4C83"/>
    <w:rsid w:val="00EC0A92"/>
    <w:rsid w:val="00EC1D90"/>
    <w:rsid w:val="00EC1DA0"/>
    <w:rsid w:val="00EC23D9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0999"/>
    <w:rsid w:val="00F01B75"/>
    <w:rsid w:val="00F03EAC"/>
    <w:rsid w:val="00F04B7C"/>
    <w:rsid w:val="00F14024"/>
    <w:rsid w:val="00F15DB1"/>
    <w:rsid w:val="00F168F9"/>
    <w:rsid w:val="00F24297"/>
    <w:rsid w:val="00F25761"/>
    <w:rsid w:val="00F259D7"/>
    <w:rsid w:val="00F32D05"/>
    <w:rsid w:val="00F35263"/>
    <w:rsid w:val="00F403BF"/>
    <w:rsid w:val="00F4342F"/>
    <w:rsid w:val="00F43B56"/>
    <w:rsid w:val="00F45227"/>
    <w:rsid w:val="00F5045C"/>
    <w:rsid w:val="00F53AEA"/>
    <w:rsid w:val="00F55FC9"/>
    <w:rsid w:val="00F5663B"/>
    <w:rsid w:val="00F5674D"/>
    <w:rsid w:val="00F57583"/>
    <w:rsid w:val="00F60582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9776F"/>
    <w:rsid w:val="00FA1564"/>
    <w:rsid w:val="00FA41B4"/>
    <w:rsid w:val="00FA5DDD"/>
    <w:rsid w:val="00FA7644"/>
    <w:rsid w:val="00FB702F"/>
    <w:rsid w:val="00FC069A"/>
    <w:rsid w:val="00FC08A9"/>
    <w:rsid w:val="00FC524E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360E6F6"/>
  <w15:docId w15:val="{E238305A-2609-46CB-8C63-79BA6559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36AF3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0F79B7BDC145DA81DB0A00EB12D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C2A1E-AD8A-45EA-8761-8E290B01B6B2}"/>
      </w:docPartPr>
      <w:docPartBody>
        <w:p w:rsidR="000B195F" w:rsidRDefault="00792CD2" w:rsidP="00792CD2">
          <w:pPr>
            <w:pStyle w:val="3C0F79B7BDC145DA81DB0A00EB12D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8767AB170B42639D2143E3E554E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0BD29-C857-4265-9EFA-614EAC8FFF4F}"/>
      </w:docPartPr>
      <w:docPartBody>
        <w:p w:rsidR="000B195F" w:rsidRDefault="00792CD2" w:rsidP="00792CD2">
          <w:pPr>
            <w:pStyle w:val="D48767AB170B42639D2143E3E554E2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3DFDC21593413EB203331F31E3E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6D89F-C0E9-4AC9-B48F-B52BB8844120}"/>
      </w:docPartPr>
      <w:docPartBody>
        <w:p w:rsidR="000B195F" w:rsidRDefault="00792CD2" w:rsidP="00792CD2">
          <w:pPr>
            <w:pStyle w:val="FB3DFDC21593413EB203331F31E3EC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94CB4016C444498ADA88EA975C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B33A0-4EC8-4460-96ED-5DB3B37485D6}"/>
      </w:docPartPr>
      <w:docPartBody>
        <w:p w:rsidR="000B195F" w:rsidRDefault="00792CD2" w:rsidP="00792CD2">
          <w:pPr>
            <w:pStyle w:val="3B94CB4016C444498ADA88EA975CD43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D2"/>
    <w:rsid w:val="000B195F"/>
    <w:rsid w:val="00113445"/>
    <w:rsid w:val="0079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FCA3C1CEAC4BE882CBEC257D7B10D3">
    <w:name w:val="4BFCA3C1CEAC4BE882CBEC257D7B10D3"/>
    <w:rsid w:val="00792CD2"/>
  </w:style>
  <w:style w:type="character" w:styleId="Platshllartext">
    <w:name w:val="Placeholder Text"/>
    <w:basedOn w:val="Standardstycketeckensnitt"/>
    <w:uiPriority w:val="99"/>
    <w:semiHidden/>
    <w:rsid w:val="00792CD2"/>
    <w:rPr>
      <w:noProof w:val="0"/>
      <w:color w:val="808080"/>
    </w:rPr>
  </w:style>
  <w:style w:type="paragraph" w:customStyle="1" w:styleId="9ACF7F0DFD704177A551707325010CDF">
    <w:name w:val="9ACF7F0DFD704177A551707325010CDF"/>
    <w:rsid w:val="00792CD2"/>
  </w:style>
  <w:style w:type="paragraph" w:customStyle="1" w:styleId="FAA1449306E34F64A32BC5B8A38FBA50">
    <w:name w:val="FAA1449306E34F64A32BC5B8A38FBA50"/>
    <w:rsid w:val="00792CD2"/>
  </w:style>
  <w:style w:type="paragraph" w:customStyle="1" w:styleId="FDF26DA13A1D49149D5643BDEDFEC0B5">
    <w:name w:val="FDF26DA13A1D49149D5643BDEDFEC0B5"/>
    <w:rsid w:val="00792CD2"/>
  </w:style>
  <w:style w:type="paragraph" w:customStyle="1" w:styleId="3C0F79B7BDC145DA81DB0A00EB12DD61">
    <w:name w:val="3C0F79B7BDC145DA81DB0A00EB12DD61"/>
    <w:rsid w:val="00792CD2"/>
  </w:style>
  <w:style w:type="paragraph" w:customStyle="1" w:styleId="D48767AB170B42639D2143E3E554E25E">
    <w:name w:val="D48767AB170B42639D2143E3E554E25E"/>
    <w:rsid w:val="00792CD2"/>
  </w:style>
  <w:style w:type="paragraph" w:customStyle="1" w:styleId="030D986F09C843BAAC9DAED23ADD2A61">
    <w:name w:val="030D986F09C843BAAC9DAED23ADD2A61"/>
    <w:rsid w:val="00792CD2"/>
  </w:style>
  <w:style w:type="paragraph" w:customStyle="1" w:styleId="4DCA9668D3BD42C791E4A22CE436C4E2">
    <w:name w:val="4DCA9668D3BD42C791E4A22CE436C4E2"/>
    <w:rsid w:val="00792CD2"/>
  </w:style>
  <w:style w:type="paragraph" w:customStyle="1" w:styleId="04241122043547FE8EAB4ACC19E941C7">
    <w:name w:val="04241122043547FE8EAB4ACC19E941C7"/>
    <w:rsid w:val="00792CD2"/>
  </w:style>
  <w:style w:type="paragraph" w:customStyle="1" w:styleId="FB3DFDC21593413EB203331F31E3EC67">
    <w:name w:val="FB3DFDC21593413EB203331F31E3EC67"/>
    <w:rsid w:val="00792CD2"/>
  </w:style>
  <w:style w:type="paragraph" w:customStyle="1" w:styleId="3B94CB4016C444498ADA88EA975CD43A">
    <w:name w:val="3B94CB4016C444498ADA88EA975CD43A"/>
    <w:rsid w:val="00792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Rättssakkunniga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2018-09-18</HeaderDate>
    <Office/>
    <Dnr>Ju2020/02100/POL 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Rättssakkunniga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2018-09-18</HeaderDate>
    <Office/>
    <Dnr>Ju2020/02100/POL 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ca26b047-0abd-4e53-b72b-843702a85f91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FEF7A-1C57-4ED5-81F2-97A61EDF0067}"/>
</file>

<file path=customXml/itemProps2.xml><?xml version="1.0" encoding="utf-8"?>
<ds:datastoreItem xmlns:ds="http://schemas.openxmlformats.org/officeDocument/2006/customXml" ds:itemID="{68EDBDA9-89A9-4190-852B-751BDA58F85E}"/>
</file>

<file path=customXml/itemProps3.xml><?xml version="1.0" encoding="utf-8"?>
<ds:datastoreItem xmlns:ds="http://schemas.openxmlformats.org/officeDocument/2006/customXml" ds:itemID="{2E38FA97-3296-40FA-9F4D-8DF5828C6A27}"/>
</file>

<file path=customXml/itemProps4.xml><?xml version="1.0" encoding="utf-8"?>
<ds:datastoreItem xmlns:ds="http://schemas.openxmlformats.org/officeDocument/2006/customXml" ds:itemID="{F1816B84-2454-4D61-A3F1-50B7DC417A1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44FEF7A-1C57-4ED5-81F2-97A61EDF0067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94FEFBDF-9315-4EFA-9F76-5EDD63791696}"/>
</file>

<file path=customXml/itemProps7.xml><?xml version="1.0" encoding="utf-8"?>
<ds:datastoreItem xmlns:ds="http://schemas.openxmlformats.org/officeDocument/2006/customXml" ds:itemID="{2C6DD4B3-8277-47D0-8DA2-B9A3FA3238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1149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1451 av Jessika Roswall (M) Mediecensur genom GDPR.docx</dc:title>
  <dc:subject/>
  <dc:creator>Sara Ahmed</dc:creator>
  <cp:keywords/>
  <dc:description/>
  <cp:lastModifiedBy>Gunilla Hansson-Böe</cp:lastModifiedBy>
  <cp:revision>2</cp:revision>
  <cp:lastPrinted>2020-06-09T08:53:00Z</cp:lastPrinted>
  <dcterms:created xsi:type="dcterms:W3CDTF">2020-06-09T08:56:00Z</dcterms:created>
  <dcterms:modified xsi:type="dcterms:W3CDTF">2020-06-09T08:56:00Z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9c6dc724-60ba-4ee1-bec6-a0304aae101e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