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9D32AD">
              <w:rPr>
                <w:b/>
              </w:rPr>
              <w:t>46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9D32AD">
              <w:t>06-10</w:t>
            </w:r>
          </w:p>
        </w:tc>
      </w:tr>
      <w:tr w:rsidR="00447E69">
        <w:tc>
          <w:tcPr>
            <w:tcW w:w="1985" w:type="dxa"/>
          </w:tcPr>
          <w:p w:rsidR="00447E69" w:rsidRDefault="00447E69">
            <w:r>
              <w:t>TID</w:t>
            </w:r>
          </w:p>
        </w:tc>
        <w:tc>
          <w:tcPr>
            <w:tcW w:w="6463" w:type="dxa"/>
          </w:tcPr>
          <w:p w:rsidR="00447E69" w:rsidRDefault="009D32AD">
            <w:r>
              <w:t>10</w:t>
            </w:r>
            <w:r w:rsidR="00BF5F58">
              <w:t>:</w:t>
            </w:r>
            <w:r w:rsidR="00B2693D">
              <w:t>00</w:t>
            </w:r>
            <w:r w:rsidR="00FA543D">
              <w:t>–</w:t>
            </w:r>
            <w:r w:rsidR="009F57C2">
              <w:t>11:20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B061F6" w:rsidRDefault="00B061F6"/>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CA5431">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Pia Nilsson (S), Lars Püss (M), Patrick Reslow (SD), Caroline Helmersson Olsson (S), Fredrik Christensson (C), Daniel Riazat (V)</w:t>
            </w:r>
            <w:r w:rsidR="000963CC">
              <w:t xml:space="preserve">, </w:t>
            </w:r>
            <w:r w:rsidR="00CA5431">
              <w:t xml:space="preserve">Marie-Louise Hänel Sandström (M), Robert Stenkvist (SD), Linus Sköld (S), Christian Carlsson (KD), Tomas Kronståhl (S), Annika Hirvonen (MP), Maria Nilsson (L), Roza Güclü Hedin (S), Noria Manouchi (M), Jörgen Grubb (SD), Aylin Fazelian (S), </w:t>
            </w:r>
            <w:r w:rsidR="00CA5431" w:rsidRPr="00CA5431">
              <w:t>Ilona Szatmari Waldau (V)</w:t>
            </w:r>
            <w:r w:rsidR="009F57C2">
              <w:t xml:space="preserve"> </w:t>
            </w:r>
            <w:r w:rsidR="00CA5431">
              <w:t>och</w:t>
            </w:r>
            <w:r w:rsidR="009E5987">
              <w:t xml:space="preserve"> </w:t>
            </w:r>
            <w:r w:rsidR="00CA5431">
              <w:t>Niels Paarup-Petersen (C).</w:t>
            </w:r>
          </w:p>
          <w:p w:rsidR="00BD09A6" w:rsidRDefault="00BD09A6" w:rsidP="00BD09A6">
            <w:pPr>
              <w:rPr>
                <w:b/>
                <w:bCs/>
              </w:rPr>
            </w:pPr>
          </w:p>
          <w:p w:rsidR="00313972" w:rsidRPr="004209C4" w:rsidRDefault="00313972" w:rsidP="009E5987">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9D32AD" w:rsidTr="0001177E">
        <w:tc>
          <w:tcPr>
            <w:tcW w:w="567" w:type="dxa"/>
          </w:tcPr>
          <w:p w:rsidR="009D32AD" w:rsidRPr="003B4DE8" w:rsidRDefault="009D32AD" w:rsidP="003B4DE8">
            <w:pPr>
              <w:pStyle w:val="Liststycke"/>
              <w:numPr>
                <w:ilvl w:val="0"/>
                <w:numId w:val="2"/>
              </w:numPr>
              <w:tabs>
                <w:tab w:val="left" w:pos="1701"/>
              </w:tabs>
              <w:rPr>
                <w:b/>
                <w:snapToGrid w:val="0"/>
              </w:rPr>
            </w:pPr>
          </w:p>
        </w:tc>
        <w:tc>
          <w:tcPr>
            <w:tcW w:w="6946" w:type="dxa"/>
            <w:gridSpan w:val="2"/>
          </w:tcPr>
          <w:p w:rsidR="00F87F61" w:rsidRDefault="009D32AD" w:rsidP="00BD09A6">
            <w:pPr>
              <w:autoSpaceDE w:val="0"/>
              <w:autoSpaceDN w:val="0"/>
              <w:adjustRightInd w:val="0"/>
              <w:textAlignment w:val="center"/>
              <w:rPr>
                <w:b/>
                <w:bCs/>
                <w:color w:val="000000"/>
                <w:szCs w:val="24"/>
              </w:rPr>
            </w:pPr>
            <w:r>
              <w:rPr>
                <w:b/>
                <w:bCs/>
                <w:color w:val="000000"/>
                <w:szCs w:val="24"/>
              </w:rPr>
              <w:t>Information om aktuella frågor från Skolforskningsinstitutet</w:t>
            </w:r>
          </w:p>
          <w:p w:rsidR="009D32AD" w:rsidRDefault="009D32AD" w:rsidP="009F57C2">
            <w:pPr>
              <w:autoSpaceDE w:val="0"/>
              <w:autoSpaceDN w:val="0"/>
              <w:adjustRightInd w:val="0"/>
              <w:textAlignment w:val="center"/>
              <w:rPr>
                <w:color w:val="000000"/>
                <w:szCs w:val="24"/>
                <w:highlight w:val="yellow"/>
              </w:rPr>
            </w:pPr>
            <w:r>
              <w:rPr>
                <w:b/>
                <w:bCs/>
                <w:color w:val="000000"/>
                <w:szCs w:val="24"/>
              </w:rPr>
              <w:br/>
            </w:r>
            <w:r>
              <w:rPr>
                <w:color w:val="000000"/>
                <w:szCs w:val="24"/>
              </w:rPr>
              <w:t xml:space="preserve">Direktören </w:t>
            </w:r>
            <w:proofErr w:type="spellStart"/>
            <w:r>
              <w:rPr>
                <w:color w:val="000000"/>
                <w:szCs w:val="24"/>
              </w:rPr>
              <w:t>Camilo</w:t>
            </w:r>
            <w:proofErr w:type="spellEnd"/>
            <w:r>
              <w:rPr>
                <w:color w:val="000000"/>
                <w:szCs w:val="24"/>
              </w:rPr>
              <w:t xml:space="preserve"> von </w:t>
            </w:r>
            <w:proofErr w:type="spellStart"/>
            <w:r>
              <w:rPr>
                <w:color w:val="000000"/>
                <w:szCs w:val="24"/>
              </w:rPr>
              <w:t>Greiff</w:t>
            </w:r>
            <w:proofErr w:type="spellEnd"/>
            <w:r w:rsidR="00F87F61">
              <w:rPr>
                <w:color w:val="000000"/>
                <w:szCs w:val="24"/>
              </w:rPr>
              <w:t xml:space="preserve"> biträdd av kanslichefen Eva Wallberg från Skolforskningsinstitutet deltog på distans och informerade om aktuella frågor.</w:t>
            </w:r>
            <w:r w:rsidR="009F57C2">
              <w:rPr>
                <w:color w:val="000000"/>
                <w:szCs w:val="24"/>
              </w:rPr>
              <w:t xml:space="preserve"> </w:t>
            </w:r>
          </w:p>
          <w:p w:rsidR="009F57C2" w:rsidRDefault="009F57C2" w:rsidP="009F57C2">
            <w:pPr>
              <w:autoSpaceDE w:val="0"/>
              <w:autoSpaceDN w:val="0"/>
              <w:adjustRightInd w:val="0"/>
              <w:ind w:firstLine="1304"/>
              <w:textAlignment w:val="center"/>
              <w:rPr>
                <w:b/>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9D32AD">
              <w:rPr>
                <w:snapToGrid w:val="0"/>
              </w:rPr>
              <w:t>45</w:t>
            </w:r>
            <w:r w:rsidR="00447E69">
              <w:rPr>
                <w:snapToGrid w:val="0"/>
              </w:rPr>
              <w:t>.</w:t>
            </w:r>
          </w:p>
          <w:p w:rsidR="00447E69" w:rsidRDefault="00447E69">
            <w:pPr>
              <w:tabs>
                <w:tab w:val="left" w:pos="1701"/>
              </w:tabs>
              <w:rPr>
                <w:snapToGrid w:val="0"/>
              </w:rPr>
            </w:pPr>
          </w:p>
        </w:tc>
      </w:tr>
      <w:tr w:rsidR="009D32AD" w:rsidTr="0001177E">
        <w:tc>
          <w:tcPr>
            <w:tcW w:w="567" w:type="dxa"/>
          </w:tcPr>
          <w:p w:rsidR="009D32AD" w:rsidRPr="003B4DE8" w:rsidRDefault="009D32AD" w:rsidP="003B4DE8">
            <w:pPr>
              <w:pStyle w:val="Liststycke"/>
              <w:numPr>
                <w:ilvl w:val="0"/>
                <w:numId w:val="2"/>
              </w:numPr>
              <w:tabs>
                <w:tab w:val="left" w:pos="1701"/>
              </w:tabs>
              <w:rPr>
                <w:b/>
                <w:snapToGrid w:val="0"/>
              </w:rPr>
            </w:pPr>
          </w:p>
        </w:tc>
        <w:tc>
          <w:tcPr>
            <w:tcW w:w="6946" w:type="dxa"/>
            <w:gridSpan w:val="2"/>
          </w:tcPr>
          <w:p w:rsidR="009D32AD" w:rsidRDefault="009D32AD" w:rsidP="009D32AD">
            <w:pPr>
              <w:tabs>
                <w:tab w:val="left" w:pos="1701"/>
              </w:tabs>
              <w:rPr>
                <w:b/>
                <w:bCs/>
                <w:color w:val="000000"/>
                <w:szCs w:val="24"/>
              </w:rPr>
            </w:pPr>
            <w:r>
              <w:rPr>
                <w:b/>
                <w:bCs/>
                <w:color w:val="000000"/>
                <w:szCs w:val="24"/>
              </w:rPr>
              <w:t>Gymnasieskola</w:t>
            </w:r>
            <w:r w:rsidR="00F87F61">
              <w:rPr>
                <w:b/>
                <w:bCs/>
                <w:color w:val="000000"/>
                <w:szCs w:val="24"/>
              </w:rPr>
              <w:t>n</w:t>
            </w:r>
            <w:r>
              <w:rPr>
                <w:b/>
                <w:bCs/>
                <w:color w:val="000000"/>
                <w:szCs w:val="24"/>
              </w:rPr>
              <w:t xml:space="preserve"> (UbU13)</w:t>
            </w:r>
          </w:p>
          <w:p w:rsidR="009D32AD" w:rsidRDefault="009D32AD" w:rsidP="009D32AD">
            <w:pPr>
              <w:tabs>
                <w:tab w:val="left" w:pos="1701"/>
              </w:tabs>
              <w:rPr>
                <w:b/>
                <w:bCs/>
                <w:color w:val="000000"/>
                <w:szCs w:val="24"/>
              </w:rPr>
            </w:pPr>
          </w:p>
          <w:p w:rsidR="009D32AD" w:rsidRPr="009D32AD" w:rsidRDefault="009D32AD" w:rsidP="009D32AD">
            <w:pPr>
              <w:tabs>
                <w:tab w:val="left" w:pos="1701"/>
              </w:tabs>
              <w:rPr>
                <w:color w:val="000000"/>
                <w:szCs w:val="24"/>
              </w:rPr>
            </w:pPr>
            <w:r w:rsidRPr="009D32AD">
              <w:rPr>
                <w:color w:val="000000"/>
                <w:szCs w:val="24"/>
              </w:rPr>
              <w:t>Utskottet fortsatte behandlingen av motioner.</w:t>
            </w:r>
          </w:p>
          <w:p w:rsidR="009D32AD" w:rsidRDefault="009D32AD" w:rsidP="009D32AD">
            <w:pPr>
              <w:tabs>
                <w:tab w:val="left" w:pos="1701"/>
              </w:tabs>
              <w:rPr>
                <w:color w:val="000000"/>
                <w:szCs w:val="24"/>
                <w:highlight w:val="yellow"/>
              </w:rPr>
            </w:pPr>
          </w:p>
          <w:p w:rsidR="009D32AD" w:rsidRPr="009D32AD" w:rsidRDefault="009D32AD" w:rsidP="009D32AD">
            <w:pPr>
              <w:tabs>
                <w:tab w:val="left" w:pos="1701"/>
              </w:tabs>
              <w:rPr>
                <w:color w:val="000000"/>
                <w:szCs w:val="24"/>
              </w:rPr>
            </w:pPr>
            <w:r w:rsidRPr="009D32AD">
              <w:rPr>
                <w:color w:val="000000"/>
                <w:szCs w:val="24"/>
              </w:rPr>
              <w:t>Utskottet justerade betänkande 2020/</w:t>
            </w:r>
            <w:proofErr w:type="gramStart"/>
            <w:r w:rsidRPr="009D32AD">
              <w:rPr>
                <w:color w:val="000000"/>
                <w:szCs w:val="24"/>
              </w:rPr>
              <w:t>21:Ub</w:t>
            </w:r>
            <w:r>
              <w:rPr>
                <w:color w:val="000000"/>
                <w:szCs w:val="24"/>
              </w:rPr>
              <w:t>U</w:t>
            </w:r>
            <w:proofErr w:type="gramEnd"/>
            <w:r w:rsidRPr="009D32AD">
              <w:rPr>
                <w:color w:val="000000"/>
                <w:szCs w:val="24"/>
              </w:rPr>
              <w:t>13</w:t>
            </w:r>
          </w:p>
          <w:p w:rsidR="009D32AD" w:rsidRDefault="009D32AD" w:rsidP="009D32AD">
            <w:pPr>
              <w:tabs>
                <w:tab w:val="left" w:pos="1701"/>
              </w:tabs>
              <w:rPr>
                <w:color w:val="000000"/>
                <w:szCs w:val="24"/>
                <w:highlight w:val="yellow"/>
              </w:rPr>
            </w:pPr>
            <w:r>
              <w:rPr>
                <w:color w:val="000000"/>
                <w:szCs w:val="24"/>
                <w:highlight w:val="yellow"/>
              </w:rPr>
              <w:t xml:space="preserve"> </w:t>
            </w:r>
          </w:p>
          <w:p w:rsidR="009D32AD" w:rsidRPr="009F57C2" w:rsidRDefault="009D32AD" w:rsidP="009D32AD">
            <w:pPr>
              <w:tabs>
                <w:tab w:val="left" w:pos="1701"/>
              </w:tabs>
              <w:rPr>
                <w:color w:val="000000"/>
                <w:szCs w:val="24"/>
              </w:rPr>
            </w:pPr>
            <w:r w:rsidRPr="009F57C2">
              <w:rPr>
                <w:color w:val="000000"/>
                <w:szCs w:val="24"/>
              </w:rPr>
              <w:t>M-, SD-, C-, V-, KD-</w:t>
            </w:r>
            <w:r w:rsidR="009F57C2" w:rsidRPr="009F57C2">
              <w:rPr>
                <w:color w:val="000000"/>
                <w:szCs w:val="24"/>
              </w:rPr>
              <w:t xml:space="preserve"> och</w:t>
            </w:r>
            <w:r w:rsidRPr="009F57C2">
              <w:rPr>
                <w:color w:val="000000"/>
                <w:szCs w:val="24"/>
              </w:rPr>
              <w:t xml:space="preserve"> L-ledamöterna anmälde reservationer. </w:t>
            </w:r>
            <w:r w:rsidR="009F57C2" w:rsidRPr="009F57C2">
              <w:rPr>
                <w:color w:val="000000"/>
                <w:szCs w:val="24"/>
              </w:rPr>
              <w:br/>
              <w:t>M-, SD-, C-, KD- och L-ledamöterna anmälde s</w:t>
            </w:r>
            <w:r w:rsidRPr="009F57C2">
              <w:rPr>
                <w:color w:val="000000"/>
                <w:szCs w:val="24"/>
              </w:rPr>
              <w:t>ärskilda yttranden</w:t>
            </w:r>
            <w:r w:rsidR="009F57C2" w:rsidRPr="009F57C2">
              <w:rPr>
                <w:color w:val="000000"/>
                <w:szCs w:val="24"/>
              </w:rPr>
              <w:t xml:space="preserve">. </w:t>
            </w:r>
          </w:p>
          <w:p w:rsidR="009D32AD" w:rsidRPr="00CD461C" w:rsidRDefault="009D32AD" w:rsidP="003B4DE8">
            <w:pPr>
              <w:tabs>
                <w:tab w:val="left" w:pos="1701"/>
              </w:tabs>
              <w:rPr>
                <w:b/>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9D32AD" w:rsidRDefault="009D32AD" w:rsidP="00BB7028">
            <w:pPr>
              <w:tabs>
                <w:tab w:val="left" w:pos="1701"/>
              </w:tabs>
              <w:rPr>
                <w:b/>
                <w:bCs/>
                <w:color w:val="000000"/>
                <w:szCs w:val="24"/>
              </w:rPr>
            </w:pPr>
            <w:r>
              <w:rPr>
                <w:b/>
                <w:bCs/>
                <w:color w:val="000000"/>
                <w:szCs w:val="24"/>
              </w:rPr>
              <w:t>Högskola</w:t>
            </w:r>
            <w:r w:rsidR="00F87F61">
              <w:rPr>
                <w:b/>
                <w:bCs/>
                <w:color w:val="000000"/>
                <w:szCs w:val="24"/>
              </w:rPr>
              <w:t>n</w:t>
            </w:r>
            <w:r>
              <w:rPr>
                <w:b/>
                <w:bCs/>
                <w:color w:val="000000"/>
                <w:szCs w:val="24"/>
              </w:rPr>
              <w:t xml:space="preserve"> (UbU1</w:t>
            </w:r>
            <w:r w:rsidR="00F87F61">
              <w:rPr>
                <w:b/>
                <w:bCs/>
                <w:color w:val="000000"/>
                <w:szCs w:val="24"/>
              </w:rPr>
              <w:t>4</w:t>
            </w:r>
            <w:r>
              <w:rPr>
                <w:b/>
                <w:bCs/>
                <w:color w:val="000000"/>
                <w:szCs w:val="24"/>
              </w:rPr>
              <w:t>)</w:t>
            </w:r>
          </w:p>
          <w:p w:rsidR="009D32AD" w:rsidRDefault="009D32AD" w:rsidP="00BB7028">
            <w:pPr>
              <w:tabs>
                <w:tab w:val="left" w:pos="1701"/>
              </w:tabs>
              <w:rPr>
                <w:b/>
                <w:bCs/>
                <w:color w:val="000000"/>
                <w:szCs w:val="24"/>
              </w:rPr>
            </w:pPr>
          </w:p>
          <w:p w:rsidR="009D32AD" w:rsidRPr="009D32AD" w:rsidRDefault="009D32AD" w:rsidP="00BB7028">
            <w:pPr>
              <w:tabs>
                <w:tab w:val="left" w:pos="1701"/>
              </w:tabs>
              <w:rPr>
                <w:color w:val="000000"/>
                <w:szCs w:val="24"/>
              </w:rPr>
            </w:pPr>
            <w:r w:rsidRPr="009D32AD">
              <w:rPr>
                <w:color w:val="000000"/>
                <w:szCs w:val="24"/>
              </w:rPr>
              <w:t>Utskottet fortsatte behandlingen av motioner.</w:t>
            </w:r>
          </w:p>
          <w:p w:rsidR="009D32AD" w:rsidRDefault="009D32AD" w:rsidP="00BB7028">
            <w:pPr>
              <w:tabs>
                <w:tab w:val="left" w:pos="1701"/>
              </w:tabs>
              <w:rPr>
                <w:color w:val="000000"/>
                <w:szCs w:val="24"/>
                <w:highlight w:val="yellow"/>
              </w:rPr>
            </w:pPr>
          </w:p>
          <w:p w:rsidR="009D32AD" w:rsidRPr="009D32AD" w:rsidRDefault="009D32AD" w:rsidP="00BB7028">
            <w:pPr>
              <w:tabs>
                <w:tab w:val="left" w:pos="1701"/>
              </w:tabs>
              <w:rPr>
                <w:color w:val="000000"/>
                <w:szCs w:val="24"/>
              </w:rPr>
            </w:pPr>
            <w:r w:rsidRPr="009D32AD">
              <w:rPr>
                <w:color w:val="000000"/>
                <w:szCs w:val="24"/>
              </w:rPr>
              <w:lastRenderedPageBreak/>
              <w:t>Utskottet justerade betänkande 2020/</w:t>
            </w:r>
            <w:proofErr w:type="gramStart"/>
            <w:r w:rsidRPr="009D32AD">
              <w:rPr>
                <w:color w:val="000000"/>
                <w:szCs w:val="24"/>
              </w:rPr>
              <w:t>21:Ub</w:t>
            </w:r>
            <w:r>
              <w:rPr>
                <w:color w:val="000000"/>
                <w:szCs w:val="24"/>
              </w:rPr>
              <w:t>U</w:t>
            </w:r>
            <w:proofErr w:type="gramEnd"/>
            <w:r w:rsidRPr="009D32AD">
              <w:rPr>
                <w:color w:val="000000"/>
                <w:szCs w:val="24"/>
              </w:rPr>
              <w:t>1</w:t>
            </w:r>
            <w:r>
              <w:rPr>
                <w:color w:val="000000"/>
                <w:szCs w:val="24"/>
              </w:rPr>
              <w:t>4</w:t>
            </w:r>
            <w:r w:rsidR="00F87F61">
              <w:rPr>
                <w:color w:val="000000"/>
                <w:szCs w:val="24"/>
              </w:rPr>
              <w:t>.</w:t>
            </w:r>
          </w:p>
          <w:p w:rsidR="009D32AD" w:rsidRDefault="009D32AD" w:rsidP="00BB7028">
            <w:pPr>
              <w:tabs>
                <w:tab w:val="left" w:pos="1701"/>
              </w:tabs>
              <w:rPr>
                <w:color w:val="000000"/>
                <w:szCs w:val="24"/>
                <w:highlight w:val="yellow"/>
              </w:rPr>
            </w:pPr>
            <w:r>
              <w:rPr>
                <w:color w:val="000000"/>
                <w:szCs w:val="24"/>
                <w:highlight w:val="yellow"/>
              </w:rPr>
              <w:t xml:space="preserve"> </w:t>
            </w:r>
          </w:p>
          <w:p w:rsidR="003B4DE8" w:rsidRPr="009F57C2" w:rsidRDefault="007B66A7" w:rsidP="00BB7028">
            <w:pPr>
              <w:tabs>
                <w:tab w:val="left" w:pos="1701"/>
              </w:tabs>
              <w:rPr>
                <w:color w:val="000000"/>
                <w:szCs w:val="24"/>
              </w:rPr>
            </w:pPr>
            <w:r w:rsidRPr="009F57C2">
              <w:rPr>
                <w:color w:val="000000"/>
                <w:szCs w:val="24"/>
              </w:rPr>
              <w:t>M-, SD-, C-, V-, KD-</w:t>
            </w:r>
            <w:r w:rsidR="009F57C2" w:rsidRPr="009F57C2">
              <w:rPr>
                <w:color w:val="000000"/>
                <w:szCs w:val="24"/>
              </w:rPr>
              <w:t xml:space="preserve"> och</w:t>
            </w:r>
            <w:r w:rsidRPr="009F57C2">
              <w:rPr>
                <w:color w:val="000000"/>
                <w:szCs w:val="24"/>
              </w:rPr>
              <w:t xml:space="preserve"> L</w:t>
            </w:r>
            <w:r w:rsidR="00BB7028" w:rsidRPr="009F57C2">
              <w:rPr>
                <w:color w:val="000000"/>
                <w:szCs w:val="24"/>
              </w:rPr>
              <w:t xml:space="preserve">-ledamöterna anmälde reservationer. </w:t>
            </w:r>
            <w:r w:rsidR="009F57C2" w:rsidRPr="009F57C2">
              <w:rPr>
                <w:color w:val="000000"/>
                <w:szCs w:val="24"/>
              </w:rPr>
              <w:br/>
              <w:t>M-, SD-, C-, V-, KD- och L-ledamöterna anmälde s</w:t>
            </w:r>
            <w:r w:rsidR="00BB7028" w:rsidRPr="009F57C2">
              <w:rPr>
                <w:color w:val="000000"/>
                <w:szCs w:val="24"/>
              </w:rPr>
              <w:t>ärskilda yttranden</w:t>
            </w:r>
            <w:r w:rsidR="009F57C2" w:rsidRPr="009F57C2">
              <w:rPr>
                <w:color w:val="000000"/>
                <w:szCs w:val="24"/>
              </w:rPr>
              <w:t>.</w:t>
            </w:r>
            <w:r w:rsidR="00BB7028" w:rsidRPr="009F57C2">
              <w:rPr>
                <w:color w:val="000000"/>
                <w:szCs w:val="24"/>
              </w:rPr>
              <w:t xml:space="preserve"> </w:t>
            </w:r>
          </w:p>
          <w:p w:rsidR="00656420" w:rsidRDefault="00656420" w:rsidP="00BB7028">
            <w:pPr>
              <w:tabs>
                <w:tab w:val="left" w:pos="1701"/>
              </w:tabs>
              <w:rPr>
                <w:snapToGrid w:val="0"/>
              </w:rPr>
            </w:pPr>
          </w:p>
        </w:tc>
      </w:tr>
      <w:tr w:rsidR="009D32AD" w:rsidTr="0001177E">
        <w:tc>
          <w:tcPr>
            <w:tcW w:w="567" w:type="dxa"/>
          </w:tcPr>
          <w:p w:rsidR="009D32AD" w:rsidRPr="003B4DE8" w:rsidRDefault="009D32AD" w:rsidP="003B4DE8">
            <w:pPr>
              <w:pStyle w:val="Liststycke"/>
              <w:numPr>
                <w:ilvl w:val="0"/>
                <w:numId w:val="2"/>
              </w:numPr>
              <w:tabs>
                <w:tab w:val="left" w:pos="1701"/>
              </w:tabs>
              <w:rPr>
                <w:b/>
                <w:snapToGrid w:val="0"/>
              </w:rPr>
            </w:pPr>
          </w:p>
        </w:tc>
        <w:tc>
          <w:tcPr>
            <w:tcW w:w="6946" w:type="dxa"/>
            <w:gridSpan w:val="2"/>
          </w:tcPr>
          <w:p w:rsidR="009D32AD" w:rsidRDefault="009D32AD" w:rsidP="009D32AD">
            <w:pPr>
              <w:tabs>
                <w:tab w:val="left" w:pos="1701"/>
              </w:tabs>
              <w:rPr>
                <w:b/>
                <w:bCs/>
                <w:color w:val="000000"/>
                <w:szCs w:val="24"/>
              </w:rPr>
            </w:pPr>
            <w:r>
              <w:rPr>
                <w:b/>
                <w:bCs/>
                <w:color w:val="000000"/>
                <w:szCs w:val="24"/>
              </w:rPr>
              <w:t>Vuxenutbildning (UbU15)</w:t>
            </w:r>
          </w:p>
          <w:p w:rsidR="009D32AD" w:rsidRDefault="009D32AD" w:rsidP="009D32AD">
            <w:pPr>
              <w:tabs>
                <w:tab w:val="left" w:pos="1701"/>
              </w:tabs>
              <w:rPr>
                <w:b/>
                <w:bCs/>
                <w:color w:val="000000"/>
                <w:szCs w:val="24"/>
              </w:rPr>
            </w:pPr>
          </w:p>
          <w:p w:rsidR="009D32AD" w:rsidRPr="009D32AD" w:rsidRDefault="009D32AD" w:rsidP="009D32AD">
            <w:pPr>
              <w:tabs>
                <w:tab w:val="left" w:pos="1701"/>
              </w:tabs>
              <w:rPr>
                <w:color w:val="000000"/>
                <w:szCs w:val="24"/>
              </w:rPr>
            </w:pPr>
            <w:r w:rsidRPr="009D32AD">
              <w:rPr>
                <w:color w:val="000000"/>
                <w:szCs w:val="24"/>
              </w:rPr>
              <w:t>Utskottet fortsatte behandlingen av motioner.</w:t>
            </w:r>
          </w:p>
          <w:p w:rsidR="009D32AD" w:rsidRDefault="009D32AD" w:rsidP="009D32AD">
            <w:pPr>
              <w:tabs>
                <w:tab w:val="left" w:pos="1701"/>
              </w:tabs>
              <w:rPr>
                <w:color w:val="000000"/>
                <w:szCs w:val="24"/>
                <w:highlight w:val="yellow"/>
              </w:rPr>
            </w:pPr>
          </w:p>
          <w:p w:rsidR="009D32AD" w:rsidRPr="009D32AD" w:rsidRDefault="009D32AD" w:rsidP="009D32AD">
            <w:pPr>
              <w:tabs>
                <w:tab w:val="left" w:pos="1701"/>
              </w:tabs>
              <w:rPr>
                <w:color w:val="000000"/>
                <w:szCs w:val="24"/>
              </w:rPr>
            </w:pPr>
            <w:r w:rsidRPr="009D32AD">
              <w:rPr>
                <w:color w:val="000000"/>
                <w:szCs w:val="24"/>
              </w:rPr>
              <w:t>Utskottet justerade betänkande 2020/</w:t>
            </w:r>
            <w:proofErr w:type="gramStart"/>
            <w:r w:rsidRPr="009D32AD">
              <w:rPr>
                <w:color w:val="000000"/>
                <w:szCs w:val="24"/>
              </w:rPr>
              <w:t>21:Ub</w:t>
            </w:r>
            <w:r>
              <w:rPr>
                <w:color w:val="000000"/>
                <w:szCs w:val="24"/>
              </w:rPr>
              <w:t>U</w:t>
            </w:r>
            <w:proofErr w:type="gramEnd"/>
            <w:r w:rsidRPr="009D32AD">
              <w:rPr>
                <w:color w:val="000000"/>
                <w:szCs w:val="24"/>
              </w:rPr>
              <w:t>1</w:t>
            </w:r>
            <w:r>
              <w:rPr>
                <w:color w:val="000000"/>
                <w:szCs w:val="24"/>
              </w:rPr>
              <w:t>5</w:t>
            </w:r>
            <w:r w:rsidR="00F87F61">
              <w:rPr>
                <w:color w:val="000000"/>
                <w:szCs w:val="24"/>
              </w:rPr>
              <w:t>.</w:t>
            </w:r>
          </w:p>
          <w:p w:rsidR="009D32AD" w:rsidRDefault="009D32AD" w:rsidP="009D32AD">
            <w:pPr>
              <w:tabs>
                <w:tab w:val="left" w:pos="1701"/>
              </w:tabs>
              <w:rPr>
                <w:color w:val="000000"/>
                <w:szCs w:val="24"/>
                <w:highlight w:val="yellow"/>
              </w:rPr>
            </w:pPr>
            <w:r>
              <w:rPr>
                <w:color w:val="000000"/>
                <w:szCs w:val="24"/>
                <w:highlight w:val="yellow"/>
              </w:rPr>
              <w:t xml:space="preserve"> </w:t>
            </w:r>
          </w:p>
          <w:p w:rsidR="009D32AD" w:rsidRPr="009F57C2" w:rsidRDefault="009D32AD" w:rsidP="009D32AD">
            <w:pPr>
              <w:tabs>
                <w:tab w:val="left" w:pos="1701"/>
              </w:tabs>
              <w:rPr>
                <w:color w:val="000000"/>
                <w:szCs w:val="24"/>
              </w:rPr>
            </w:pPr>
            <w:r w:rsidRPr="009F57C2">
              <w:rPr>
                <w:color w:val="000000"/>
                <w:szCs w:val="24"/>
              </w:rPr>
              <w:t>M-, SD-, C-, KD-</w:t>
            </w:r>
            <w:r w:rsidR="009F57C2" w:rsidRPr="009F57C2">
              <w:rPr>
                <w:color w:val="000000"/>
                <w:szCs w:val="24"/>
              </w:rPr>
              <w:t xml:space="preserve"> och</w:t>
            </w:r>
            <w:r w:rsidRPr="009F57C2">
              <w:rPr>
                <w:color w:val="000000"/>
                <w:szCs w:val="24"/>
              </w:rPr>
              <w:t xml:space="preserve"> L-ledamöterna anmälde reservationer. </w:t>
            </w:r>
            <w:r w:rsidR="009F57C2" w:rsidRPr="009F57C2">
              <w:rPr>
                <w:color w:val="000000"/>
                <w:szCs w:val="24"/>
              </w:rPr>
              <w:br/>
              <w:t>M-, SD-, C-, KD- och L-ledamöterna anmälde s</w:t>
            </w:r>
            <w:r w:rsidRPr="009F57C2">
              <w:rPr>
                <w:color w:val="000000"/>
                <w:szCs w:val="24"/>
              </w:rPr>
              <w:t>ärskilda yttranden</w:t>
            </w:r>
            <w:r w:rsidR="009F57C2" w:rsidRPr="009F57C2">
              <w:rPr>
                <w:color w:val="000000"/>
                <w:szCs w:val="24"/>
              </w:rPr>
              <w:t xml:space="preserve">. </w:t>
            </w:r>
          </w:p>
          <w:p w:rsidR="009D32AD" w:rsidRDefault="009D32AD" w:rsidP="00BB7028">
            <w:pPr>
              <w:tabs>
                <w:tab w:val="left" w:pos="1701"/>
              </w:tabs>
              <w:rPr>
                <w:b/>
                <w:bCs/>
                <w:color w:val="000000"/>
                <w:szCs w:val="24"/>
              </w:rPr>
            </w:pPr>
          </w:p>
        </w:tc>
      </w:tr>
      <w:tr w:rsidR="009D32AD" w:rsidTr="0001177E">
        <w:tc>
          <w:tcPr>
            <w:tcW w:w="567" w:type="dxa"/>
          </w:tcPr>
          <w:p w:rsidR="009D32AD" w:rsidRPr="003B4DE8" w:rsidRDefault="009D32AD" w:rsidP="003B4DE8">
            <w:pPr>
              <w:pStyle w:val="Liststycke"/>
              <w:numPr>
                <w:ilvl w:val="0"/>
                <w:numId w:val="2"/>
              </w:numPr>
              <w:tabs>
                <w:tab w:val="left" w:pos="1701"/>
              </w:tabs>
              <w:rPr>
                <w:b/>
                <w:snapToGrid w:val="0"/>
              </w:rPr>
            </w:pPr>
          </w:p>
        </w:tc>
        <w:tc>
          <w:tcPr>
            <w:tcW w:w="6946" w:type="dxa"/>
            <w:gridSpan w:val="2"/>
          </w:tcPr>
          <w:p w:rsidR="009D32AD" w:rsidRDefault="002F57B2" w:rsidP="009D32AD">
            <w:pPr>
              <w:tabs>
                <w:tab w:val="left" w:pos="1701"/>
              </w:tabs>
              <w:rPr>
                <w:b/>
                <w:bCs/>
                <w:color w:val="000000"/>
                <w:szCs w:val="24"/>
              </w:rPr>
            </w:pPr>
            <w:r>
              <w:rPr>
                <w:b/>
                <w:bCs/>
                <w:color w:val="000000"/>
                <w:szCs w:val="24"/>
              </w:rPr>
              <w:t>Riksrevisionens rapport om styrningen av ämneslärarutbildningen vid Högskolan i Gävle, Linnéuniversitetet och Stockholms universitet (UbU21)</w:t>
            </w:r>
          </w:p>
          <w:p w:rsidR="002F57B2" w:rsidRDefault="002F57B2" w:rsidP="009D32AD">
            <w:pPr>
              <w:tabs>
                <w:tab w:val="left" w:pos="1701"/>
              </w:tabs>
              <w:rPr>
                <w:b/>
                <w:bCs/>
                <w:color w:val="000000"/>
                <w:szCs w:val="24"/>
              </w:rPr>
            </w:pPr>
          </w:p>
          <w:p w:rsidR="009D32AD" w:rsidRPr="009D32AD" w:rsidRDefault="009D32AD" w:rsidP="009D32AD">
            <w:pPr>
              <w:tabs>
                <w:tab w:val="left" w:pos="1701"/>
              </w:tabs>
              <w:rPr>
                <w:color w:val="000000"/>
                <w:szCs w:val="24"/>
              </w:rPr>
            </w:pPr>
            <w:r w:rsidRPr="009D32AD">
              <w:rPr>
                <w:color w:val="000000"/>
                <w:szCs w:val="24"/>
              </w:rPr>
              <w:t xml:space="preserve">Utskottet fortsatte behandlingen av </w:t>
            </w:r>
            <w:r w:rsidR="00767111">
              <w:rPr>
                <w:color w:val="000000"/>
                <w:szCs w:val="24"/>
              </w:rPr>
              <w:t>skrivelse 2020/21:61 och en motion.</w:t>
            </w:r>
          </w:p>
          <w:p w:rsidR="009D32AD" w:rsidRDefault="009D32AD" w:rsidP="009D32AD">
            <w:pPr>
              <w:tabs>
                <w:tab w:val="left" w:pos="1701"/>
              </w:tabs>
              <w:rPr>
                <w:color w:val="000000"/>
                <w:szCs w:val="24"/>
                <w:highlight w:val="yellow"/>
              </w:rPr>
            </w:pPr>
          </w:p>
          <w:p w:rsidR="009D32AD" w:rsidRPr="009D32AD" w:rsidRDefault="009D32AD" w:rsidP="009D32AD">
            <w:pPr>
              <w:tabs>
                <w:tab w:val="left" w:pos="1701"/>
              </w:tabs>
              <w:rPr>
                <w:color w:val="000000"/>
                <w:szCs w:val="24"/>
              </w:rPr>
            </w:pPr>
            <w:r w:rsidRPr="009D32AD">
              <w:rPr>
                <w:color w:val="000000"/>
                <w:szCs w:val="24"/>
              </w:rPr>
              <w:t>Utskottet justerade betänkande 2020/</w:t>
            </w:r>
            <w:proofErr w:type="gramStart"/>
            <w:r w:rsidRPr="009D32AD">
              <w:rPr>
                <w:color w:val="000000"/>
                <w:szCs w:val="24"/>
              </w:rPr>
              <w:t>21:Ub</w:t>
            </w:r>
            <w:r>
              <w:rPr>
                <w:color w:val="000000"/>
                <w:szCs w:val="24"/>
              </w:rPr>
              <w:t>U</w:t>
            </w:r>
            <w:proofErr w:type="gramEnd"/>
            <w:r>
              <w:rPr>
                <w:color w:val="000000"/>
                <w:szCs w:val="24"/>
              </w:rPr>
              <w:t>2</w:t>
            </w:r>
            <w:r w:rsidR="002F57B2">
              <w:rPr>
                <w:color w:val="000000"/>
                <w:szCs w:val="24"/>
              </w:rPr>
              <w:t>1</w:t>
            </w:r>
            <w:r w:rsidR="00F87F61">
              <w:rPr>
                <w:color w:val="000000"/>
                <w:szCs w:val="24"/>
              </w:rPr>
              <w:t>.</w:t>
            </w:r>
          </w:p>
          <w:p w:rsidR="009D32AD" w:rsidRDefault="009D32AD" w:rsidP="009D32AD">
            <w:pPr>
              <w:tabs>
                <w:tab w:val="left" w:pos="1701"/>
              </w:tabs>
              <w:rPr>
                <w:color w:val="000000"/>
                <w:szCs w:val="24"/>
                <w:highlight w:val="yellow"/>
              </w:rPr>
            </w:pPr>
            <w:r>
              <w:rPr>
                <w:color w:val="000000"/>
                <w:szCs w:val="24"/>
                <w:highlight w:val="yellow"/>
              </w:rPr>
              <w:t xml:space="preserve"> </w:t>
            </w:r>
          </w:p>
          <w:p w:rsidR="009F57C2" w:rsidRPr="009F57C2" w:rsidRDefault="009F57C2" w:rsidP="009F57C2">
            <w:pPr>
              <w:tabs>
                <w:tab w:val="left" w:pos="1701"/>
              </w:tabs>
              <w:rPr>
                <w:color w:val="000000"/>
                <w:szCs w:val="24"/>
              </w:rPr>
            </w:pPr>
            <w:r w:rsidRPr="009F57C2">
              <w:rPr>
                <w:color w:val="000000"/>
                <w:szCs w:val="24"/>
              </w:rPr>
              <w:t>M</w:t>
            </w:r>
            <w:r w:rsidR="009D32AD" w:rsidRPr="009F57C2">
              <w:rPr>
                <w:color w:val="000000"/>
                <w:szCs w:val="24"/>
              </w:rPr>
              <w:t>-ledamöterna anmälde</w:t>
            </w:r>
            <w:r w:rsidRPr="009F57C2">
              <w:rPr>
                <w:color w:val="000000"/>
                <w:szCs w:val="24"/>
              </w:rPr>
              <w:t xml:space="preserve"> en</w:t>
            </w:r>
            <w:r w:rsidR="009D32AD" w:rsidRPr="009F57C2">
              <w:rPr>
                <w:color w:val="000000"/>
                <w:szCs w:val="24"/>
              </w:rPr>
              <w:t xml:space="preserve"> reservation</w:t>
            </w:r>
            <w:r w:rsidRPr="009F57C2">
              <w:rPr>
                <w:color w:val="000000"/>
                <w:szCs w:val="24"/>
              </w:rPr>
              <w:t>.</w:t>
            </w:r>
          </w:p>
          <w:p w:rsidR="009D32AD" w:rsidRDefault="009F57C2" w:rsidP="009F57C2">
            <w:pPr>
              <w:tabs>
                <w:tab w:val="left" w:pos="1701"/>
              </w:tabs>
              <w:rPr>
                <w:b/>
                <w:bCs/>
                <w:color w:val="000000"/>
                <w:szCs w:val="24"/>
              </w:rPr>
            </w:pPr>
            <w:r>
              <w:rPr>
                <w:b/>
                <w:bCs/>
                <w:color w:val="000000"/>
                <w:szCs w:val="24"/>
              </w:rPr>
              <w:t xml:space="preserve"> </w:t>
            </w:r>
          </w:p>
        </w:tc>
      </w:tr>
      <w:tr w:rsidR="00615B2C" w:rsidTr="0001177E">
        <w:tc>
          <w:tcPr>
            <w:tcW w:w="567" w:type="dxa"/>
          </w:tcPr>
          <w:p w:rsidR="00615B2C" w:rsidRPr="003B4DE8" w:rsidRDefault="00615B2C" w:rsidP="003B4DE8">
            <w:pPr>
              <w:pStyle w:val="Liststycke"/>
              <w:numPr>
                <w:ilvl w:val="0"/>
                <w:numId w:val="2"/>
              </w:numPr>
              <w:tabs>
                <w:tab w:val="left" w:pos="1701"/>
              </w:tabs>
              <w:rPr>
                <w:b/>
                <w:snapToGrid w:val="0"/>
              </w:rPr>
            </w:pPr>
          </w:p>
        </w:tc>
        <w:tc>
          <w:tcPr>
            <w:tcW w:w="6946" w:type="dxa"/>
            <w:gridSpan w:val="2"/>
          </w:tcPr>
          <w:p w:rsidR="00615B2C" w:rsidRDefault="00615B2C" w:rsidP="00615B2C">
            <w:pPr>
              <w:tabs>
                <w:tab w:val="left" w:pos="1701"/>
              </w:tabs>
              <w:rPr>
                <w:b/>
                <w:bCs/>
                <w:color w:val="000000"/>
                <w:szCs w:val="24"/>
              </w:rPr>
            </w:pPr>
            <w:r>
              <w:rPr>
                <w:b/>
                <w:bCs/>
                <w:color w:val="000000"/>
                <w:szCs w:val="24"/>
              </w:rPr>
              <w:t>Förslag till utskottsinitiativ om nationella kunskapsmätningar för att löpande följa utvecklingen i svensk skola</w:t>
            </w:r>
          </w:p>
          <w:p w:rsidR="00615B2C" w:rsidRDefault="00615B2C" w:rsidP="00615B2C">
            <w:pPr>
              <w:tabs>
                <w:tab w:val="left" w:pos="1701"/>
              </w:tabs>
              <w:rPr>
                <w:color w:val="000000"/>
                <w:szCs w:val="24"/>
              </w:rPr>
            </w:pPr>
            <w:r>
              <w:rPr>
                <w:color w:val="000000"/>
                <w:sz w:val="22"/>
                <w:szCs w:val="22"/>
              </w:rPr>
              <w:br/>
            </w:r>
            <w:r>
              <w:rPr>
                <w:color w:val="000000"/>
                <w:szCs w:val="24"/>
              </w:rPr>
              <w:t xml:space="preserve">Utskottet fortsatte behandlingen av ett förslag </w:t>
            </w:r>
            <w:r w:rsidRPr="006B5C7D">
              <w:rPr>
                <w:bCs/>
                <w:color w:val="000000"/>
                <w:szCs w:val="24"/>
              </w:rPr>
              <w:t>till utskottsinitiativ om</w:t>
            </w:r>
            <w:r>
              <w:rPr>
                <w:b/>
                <w:bCs/>
                <w:color w:val="000000"/>
                <w:szCs w:val="24"/>
              </w:rPr>
              <w:t xml:space="preserve"> </w:t>
            </w:r>
            <w:r w:rsidRPr="006B5C7D">
              <w:rPr>
                <w:bCs/>
                <w:color w:val="000000"/>
                <w:szCs w:val="24"/>
              </w:rPr>
              <w:t>nationella kunskapsmätningar för att löpande följa utvecklingen i</w:t>
            </w:r>
            <w:r>
              <w:rPr>
                <w:b/>
                <w:bCs/>
                <w:color w:val="000000"/>
                <w:szCs w:val="24"/>
              </w:rPr>
              <w:t xml:space="preserve"> </w:t>
            </w:r>
            <w:r w:rsidRPr="006B5C7D">
              <w:rPr>
                <w:bCs/>
                <w:color w:val="000000"/>
                <w:szCs w:val="24"/>
              </w:rPr>
              <w:t>svensk skola</w:t>
            </w:r>
            <w:r>
              <w:rPr>
                <w:bCs/>
                <w:color w:val="000000"/>
                <w:szCs w:val="24"/>
              </w:rPr>
              <w:t>.</w:t>
            </w:r>
          </w:p>
          <w:p w:rsidR="00615B2C" w:rsidRDefault="00615B2C" w:rsidP="00615B2C">
            <w:pPr>
              <w:tabs>
                <w:tab w:val="left" w:pos="1701"/>
              </w:tabs>
              <w:rPr>
                <w:snapToGrid w:val="0"/>
              </w:rPr>
            </w:pPr>
          </w:p>
          <w:p w:rsidR="00BF6AD2" w:rsidRDefault="00BF6AD2" w:rsidP="00BF6AD2">
            <w:pPr>
              <w:tabs>
                <w:tab w:val="left" w:pos="1701"/>
              </w:tabs>
              <w:rPr>
                <w:snapToGrid w:val="0"/>
              </w:rPr>
            </w:pPr>
            <w:r>
              <w:rPr>
                <w:snapToGrid w:val="0"/>
              </w:rPr>
              <w:t>Utskottet beslutade att inte ta något initiativ.</w:t>
            </w:r>
          </w:p>
          <w:p w:rsidR="00BF6AD2" w:rsidRDefault="00BF6AD2" w:rsidP="00615B2C">
            <w:pPr>
              <w:tabs>
                <w:tab w:val="left" w:pos="1701"/>
              </w:tabs>
              <w:rPr>
                <w:snapToGrid w:val="0"/>
              </w:rPr>
            </w:pPr>
          </w:p>
          <w:p w:rsidR="009F57C2" w:rsidRDefault="009F57C2" w:rsidP="009F57C2">
            <w:pPr>
              <w:tabs>
                <w:tab w:val="left" w:pos="1701"/>
              </w:tabs>
              <w:rPr>
                <w:bCs/>
                <w:color w:val="000000"/>
                <w:szCs w:val="24"/>
              </w:rPr>
            </w:pPr>
            <w:r>
              <w:rPr>
                <w:bCs/>
                <w:color w:val="000000"/>
                <w:szCs w:val="24"/>
              </w:rPr>
              <w:t>Mot beslutet reserverade sig ledamöterna från Moderaterna, Centerpartiet, Kristdemokraterna och Liberalerna och ansåg att utskottet borde ha tagit initiativ enligt det framlagda förslaget.</w:t>
            </w:r>
          </w:p>
          <w:p w:rsidR="00615B2C" w:rsidRPr="00615B2C" w:rsidRDefault="00615B2C" w:rsidP="009D32AD">
            <w:pPr>
              <w:tabs>
                <w:tab w:val="left" w:pos="1701"/>
              </w:tabs>
              <w:rPr>
                <w:snapToGrid w:val="0"/>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615B2C" w:rsidRPr="009F57C2">
              <w:rPr>
                <w:szCs w:val="24"/>
              </w:rPr>
              <w:t>tis</w:t>
            </w:r>
            <w:r w:rsidR="00BB7028" w:rsidRPr="009F57C2">
              <w:rPr>
                <w:szCs w:val="24"/>
              </w:rPr>
              <w:t xml:space="preserve">dagen den </w:t>
            </w:r>
            <w:r w:rsidR="00615B2C" w:rsidRPr="009F57C2">
              <w:rPr>
                <w:szCs w:val="24"/>
              </w:rPr>
              <w:t>15</w:t>
            </w:r>
            <w:r w:rsidR="00BB7028" w:rsidRPr="009F57C2">
              <w:rPr>
                <w:szCs w:val="24"/>
              </w:rPr>
              <w:t xml:space="preserve"> </w:t>
            </w:r>
            <w:r w:rsidR="00615B2C" w:rsidRPr="009F57C2">
              <w:rPr>
                <w:szCs w:val="24"/>
              </w:rPr>
              <w:t>juni</w:t>
            </w:r>
            <w:r w:rsidR="00BB7028" w:rsidRPr="009F57C2">
              <w:rPr>
                <w:szCs w:val="24"/>
              </w:rPr>
              <w:t xml:space="preserve"> 20</w:t>
            </w:r>
            <w:r w:rsidR="005F0E85" w:rsidRPr="009F57C2">
              <w:rPr>
                <w:szCs w:val="24"/>
              </w:rPr>
              <w:t>2</w:t>
            </w:r>
            <w:r w:rsidR="00382862" w:rsidRPr="009F57C2">
              <w:rPr>
                <w:szCs w:val="24"/>
              </w:rPr>
              <w:t>1</w:t>
            </w:r>
            <w:r w:rsidRPr="009F57C2">
              <w:rPr>
                <w:szCs w:val="24"/>
              </w:rPr>
              <w:t xml:space="preserve"> kl. </w:t>
            </w:r>
            <w:r w:rsidR="00615B2C" w:rsidRPr="009F57C2">
              <w:rPr>
                <w:szCs w:val="24"/>
              </w:rPr>
              <w:t>11</w:t>
            </w:r>
            <w:r w:rsidRPr="009F57C2">
              <w:rPr>
                <w:szCs w:val="24"/>
              </w:rPr>
              <w:t>.00.</w:t>
            </w:r>
          </w:p>
          <w:p w:rsidR="009E5987" w:rsidRDefault="009E5987" w:rsidP="00F816D5">
            <w:pPr>
              <w:tabs>
                <w:tab w:val="left" w:pos="1701"/>
              </w:tabs>
              <w:rPr>
                <w:snapToGrid w:val="0"/>
              </w:rPr>
            </w:pPr>
          </w:p>
        </w:tc>
      </w:tr>
      <w:tr w:rsidR="009E5987" w:rsidTr="00594F7C">
        <w:tc>
          <w:tcPr>
            <w:tcW w:w="567" w:type="dxa"/>
          </w:tcPr>
          <w:p w:rsidR="009E5987" w:rsidRPr="003B4DE8" w:rsidRDefault="009E5987" w:rsidP="00594F7C">
            <w:pPr>
              <w:pStyle w:val="Liststycke"/>
              <w:numPr>
                <w:ilvl w:val="0"/>
                <w:numId w:val="2"/>
              </w:numPr>
              <w:tabs>
                <w:tab w:val="left" w:pos="1701"/>
              </w:tabs>
              <w:rPr>
                <w:b/>
                <w:snapToGrid w:val="0"/>
              </w:rPr>
            </w:pPr>
          </w:p>
        </w:tc>
        <w:tc>
          <w:tcPr>
            <w:tcW w:w="6946" w:type="dxa"/>
            <w:gridSpan w:val="2"/>
          </w:tcPr>
          <w:p w:rsidR="009E5987" w:rsidRDefault="009E5987" w:rsidP="00594F7C">
            <w:pPr>
              <w:tabs>
                <w:tab w:val="left" w:pos="1701"/>
              </w:tabs>
              <w:rPr>
                <w:b/>
                <w:bCs/>
                <w:color w:val="000000"/>
                <w:szCs w:val="24"/>
              </w:rPr>
            </w:pPr>
            <w:r>
              <w:rPr>
                <w:b/>
                <w:bCs/>
                <w:color w:val="000000"/>
                <w:szCs w:val="24"/>
              </w:rPr>
              <w:t>Stiftelsen Riksbankens Jubileumsfonds verksamhet och årsredovisning (UbU20)</w:t>
            </w:r>
          </w:p>
          <w:p w:rsidR="009E5987" w:rsidRDefault="009E5987" w:rsidP="00594F7C">
            <w:pPr>
              <w:tabs>
                <w:tab w:val="left" w:pos="1701"/>
              </w:tabs>
              <w:rPr>
                <w:b/>
                <w:bCs/>
                <w:color w:val="000000"/>
                <w:szCs w:val="24"/>
              </w:rPr>
            </w:pPr>
          </w:p>
          <w:p w:rsidR="009E5987" w:rsidRPr="009D32AD" w:rsidRDefault="009E5987" w:rsidP="00594F7C">
            <w:pPr>
              <w:tabs>
                <w:tab w:val="left" w:pos="1701"/>
              </w:tabs>
              <w:rPr>
                <w:color w:val="000000"/>
                <w:szCs w:val="24"/>
              </w:rPr>
            </w:pPr>
            <w:r w:rsidRPr="00C405E5">
              <w:rPr>
                <w:bCs/>
                <w:color w:val="000000"/>
                <w:szCs w:val="24"/>
              </w:rPr>
              <w:t xml:space="preserve">Utskottet </w:t>
            </w:r>
            <w:r>
              <w:rPr>
                <w:bCs/>
                <w:color w:val="000000"/>
                <w:szCs w:val="24"/>
              </w:rPr>
              <w:t xml:space="preserve">fortsatte </w:t>
            </w:r>
            <w:r w:rsidRPr="00C405E5">
              <w:rPr>
                <w:bCs/>
                <w:color w:val="000000"/>
                <w:szCs w:val="24"/>
              </w:rPr>
              <w:t>behandl</w:t>
            </w:r>
            <w:r>
              <w:rPr>
                <w:bCs/>
                <w:color w:val="000000"/>
                <w:szCs w:val="24"/>
              </w:rPr>
              <w:t xml:space="preserve">ingen av </w:t>
            </w:r>
            <w:r w:rsidRPr="007F0BBA">
              <w:rPr>
                <w:bCs/>
                <w:color w:val="000000"/>
                <w:szCs w:val="24"/>
              </w:rPr>
              <w:t xml:space="preserve">redogörelserna </w:t>
            </w:r>
            <w:r>
              <w:rPr>
                <w:bCs/>
                <w:color w:val="000000"/>
                <w:szCs w:val="24"/>
              </w:rPr>
              <w:t>20120/</w:t>
            </w:r>
            <w:proofErr w:type="gramStart"/>
            <w:r>
              <w:rPr>
                <w:bCs/>
                <w:color w:val="000000"/>
                <w:szCs w:val="24"/>
              </w:rPr>
              <w:t>21:RJ</w:t>
            </w:r>
            <w:proofErr w:type="gramEnd"/>
            <w:r>
              <w:rPr>
                <w:bCs/>
                <w:color w:val="000000"/>
                <w:szCs w:val="24"/>
              </w:rPr>
              <w:t xml:space="preserve">1 och </w:t>
            </w:r>
            <w:r w:rsidRPr="007F0BBA">
              <w:rPr>
                <w:bCs/>
                <w:color w:val="000000"/>
                <w:szCs w:val="24"/>
              </w:rPr>
              <w:t>20</w:t>
            </w:r>
            <w:r>
              <w:rPr>
                <w:bCs/>
                <w:color w:val="000000"/>
                <w:szCs w:val="24"/>
              </w:rPr>
              <w:t>10</w:t>
            </w:r>
            <w:r w:rsidRPr="007F0BBA">
              <w:rPr>
                <w:bCs/>
                <w:color w:val="000000"/>
                <w:szCs w:val="24"/>
              </w:rPr>
              <w:t>/</w:t>
            </w:r>
            <w:r>
              <w:rPr>
                <w:bCs/>
                <w:color w:val="000000"/>
                <w:szCs w:val="24"/>
              </w:rPr>
              <w:t>21</w:t>
            </w:r>
            <w:r w:rsidRPr="007F0BBA">
              <w:rPr>
                <w:bCs/>
                <w:color w:val="000000"/>
                <w:szCs w:val="24"/>
              </w:rPr>
              <w:t>:RR3</w:t>
            </w:r>
            <w:r>
              <w:rPr>
                <w:bCs/>
                <w:color w:val="000000"/>
                <w:szCs w:val="24"/>
              </w:rPr>
              <w:t>.</w:t>
            </w:r>
          </w:p>
          <w:p w:rsidR="009E5987" w:rsidRDefault="009E5987" w:rsidP="00594F7C">
            <w:pPr>
              <w:tabs>
                <w:tab w:val="left" w:pos="1701"/>
              </w:tabs>
              <w:rPr>
                <w:color w:val="000000"/>
                <w:szCs w:val="24"/>
                <w:highlight w:val="yellow"/>
              </w:rPr>
            </w:pPr>
          </w:p>
          <w:p w:rsidR="009E5987" w:rsidRPr="009D32AD" w:rsidRDefault="009E5987" w:rsidP="00594F7C">
            <w:pPr>
              <w:tabs>
                <w:tab w:val="left" w:pos="1701"/>
              </w:tabs>
              <w:rPr>
                <w:color w:val="000000"/>
                <w:szCs w:val="24"/>
              </w:rPr>
            </w:pPr>
            <w:r w:rsidRPr="009D32AD">
              <w:rPr>
                <w:color w:val="000000"/>
                <w:szCs w:val="24"/>
              </w:rPr>
              <w:t>Utskottet justerade betänkande 2020/</w:t>
            </w:r>
            <w:proofErr w:type="gramStart"/>
            <w:r w:rsidRPr="009D32AD">
              <w:rPr>
                <w:color w:val="000000"/>
                <w:szCs w:val="24"/>
              </w:rPr>
              <w:t>21:Ub</w:t>
            </w:r>
            <w:r>
              <w:rPr>
                <w:color w:val="000000"/>
                <w:szCs w:val="24"/>
              </w:rPr>
              <w:t>U</w:t>
            </w:r>
            <w:proofErr w:type="gramEnd"/>
            <w:r>
              <w:rPr>
                <w:color w:val="000000"/>
                <w:szCs w:val="24"/>
              </w:rPr>
              <w:t>20.</w:t>
            </w:r>
          </w:p>
          <w:p w:rsidR="009E5987" w:rsidRDefault="009E5987" w:rsidP="00594F7C">
            <w:pPr>
              <w:tabs>
                <w:tab w:val="left" w:pos="1701"/>
              </w:tabs>
              <w:rPr>
                <w:b/>
                <w:bCs/>
                <w:color w:val="000000"/>
                <w:szCs w:val="24"/>
              </w:rPr>
            </w:pPr>
            <w:r>
              <w:rPr>
                <w:color w:val="000000"/>
                <w:szCs w:val="24"/>
                <w:highlight w:val="yellow"/>
              </w:rPr>
              <w:t xml:space="preserve"> </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9E5987" w:rsidRDefault="009E5987" w:rsidP="00D817DA">
            <w:pPr>
              <w:tabs>
                <w:tab w:val="left" w:pos="1701"/>
              </w:tabs>
            </w:pPr>
          </w:p>
          <w:p w:rsidR="009E5987" w:rsidRDefault="009E5987" w:rsidP="00D817DA">
            <w:pPr>
              <w:tabs>
                <w:tab w:val="left" w:pos="1701"/>
              </w:tabs>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9F57C2"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615B2C">
              <w:t>tis</w:t>
            </w:r>
            <w:r w:rsidRPr="00C56172">
              <w:t xml:space="preserve">dagen </w:t>
            </w:r>
            <w:r w:rsidR="00615B2C">
              <w:t>den 15 juni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60"/>
      </w:tblGrid>
      <w:tr w:rsidR="00BB7028" w:rsidTr="002A6017">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9"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615B2C">
              <w:t>46</w:t>
            </w:r>
          </w:p>
        </w:tc>
      </w:tr>
      <w:tr w:rsidR="00C150F8" w:rsidTr="002A6017">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9" w:type="dxa"/>
            <w:gridSpan w:val="5"/>
            <w:tcBorders>
              <w:top w:val="nil"/>
              <w:left w:val="nil"/>
              <w:bottom w:val="nil"/>
              <w:right w:val="nil"/>
            </w:tcBorders>
          </w:tcPr>
          <w:p w:rsidR="00C150F8" w:rsidRDefault="00C150F8" w:rsidP="004C1EAB">
            <w:pPr>
              <w:tabs>
                <w:tab w:val="left" w:pos="1701"/>
              </w:tabs>
              <w:rPr>
                <w:b/>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2A6017" w:rsidRDefault="002A6017"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1</w:t>
            </w:r>
          </w:p>
        </w:tc>
        <w:tc>
          <w:tcPr>
            <w:tcW w:w="712" w:type="dxa"/>
            <w:gridSpan w:val="2"/>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2A6017" w:rsidRDefault="002A6017"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w:t>
            </w:r>
          </w:p>
        </w:tc>
        <w:tc>
          <w:tcPr>
            <w:tcW w:w="712" w:type="dxa"/>
            <w:gridSpan w:val="3"/>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p>
        </w:tc>
        <w:tc>
          <w:tcPr>
            <w:tcW w:w="712" w:type="dxa"/>
            <w:gridSpan w:val="2"/>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8-9</w:t>
            </w:r>
            <w:proofErr w:type="gramEnd"/>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10</w:t>
            </w:r>
          </w:p>
        </w:tc>
      </w:tr>
      <w:tr w:rsidR="00BB7028"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60" w:type="dxa"/>
            <w:tcBorders>
              <w:top w:val="single" w:sz="6" w:space="0" w:color="auto"/>
              <w:left w:val="single" w:sz="6" w:space="0" w:color="auto"/>
              <w:bottom w:val="single" w:sz="6" w:space="0" w:color="auto"/>
              <w:right w:val="single" w:sz="6" w:space="0" w:color="auto"/>
            </w:tcBorders>
          </w:tcPr>
          <w:p w:rsidR="00BB7028" w:rsidRDefault="002A60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r>
      <w:tr w:rsidR="00BB7028"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 xml:space="preserve">Gunilla Svantorp (S), </w:t>
            </w:r>
            <w:r w:rsidRPr="009F57C2">
              <w:rPr>
                <w:i/>
                <w:sz w:val="22"/>
                <w:szCs w:val="22"/>
              </w:rPr>
              <w:t>ordförande</w:t>
            </w:r>
            <w:r w:rsidR="009C6515">
              <w:rPr>
                <w:i/>
                <w:sz w:val="22"/>
                <w:szCs w:val="22"/>
              </w:rPr>
              <w:t xml:space="preserve"> §-1-9</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 xml:space="preserve">Roger Haddad (L), </w:t>
            </w:r>
            <w:r w:rsidRPr="009F57C2">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RPr="00001172"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 xml:space="preserve">Kristina Axén Olin (M), </w:t>
            </w:r>
            <w:r w:rsidRPr="009F57C2">
              <w:rPr>
                <w:i/>
                <w:sz w:val="22"/>
                <w:szCs w:val="22"/>
              </w:rPr>
              <w:t>andre vice ordförande</w:t>
            </w:r>
            <w:r w:rsidR="009C6515">
              <w:rPr>
                <w:i/>
                <w:sz w:val="22"/>
                <w:szCs w:val="22"/>
              </w:rPr>
              <w:t xml:space="preserve"> § </w:t>
            </w:r>
            <w:proofErr w:type="gramStart"/>
            <w:r w:rsidR="009C6515">
              <w:rPr>
                <w:i/>
                <w:sz w:val="22"/>
                <w:szCs w:val="22"/>
              </w:rPr>
              <w:t>1-9</w:t>
            </w:r>
            <w:proofErr w:type="gramEnd"/>
            <w:r w:rsidR="009C6515">
              <w:rPr>
                <w:i/>
                <w:sz w:val="22"/>
                <w:szCs w:val="22"/>
              </w:rPr>
              <w:t>, ordförande § 10</w:t>
            </w:r>
          </w:p>
        </w:tc>
        <w:tc>
          <w:tcPr>
            <w:tcW w:w="356" w:type="dxa"/>
            <w:tcBorders>
              <w:top w:val="single" w:sz="6" w:space="0" w:color="auto"/>
              <w:left w:val="single" w:sz="6" w:space="0" w:color="auto"/>
              <w:bottom w:val="single" w:sz="6" w:space="0" w:color="auto"/>
              <w:right w:val="single" w:sz="6" w:space="0" w:color="auto"/>
            </w:tcBorders>
          </w:tcPr>
          <w:p w:rsidR="002A6017" w:rsidRDefault="002A3C26"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00117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00117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00117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00117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00117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00117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RPr="00EC27A5"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RPr="00EC27A5"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RPr="00EC27A5"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Pr="00EC27A5"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O</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9F57C2">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60" w:type="dxa"/>
            <w:tcBorders>
              <w:top w:val="single" w:sz="6" w:space="0" w:color="auto"/>
              <w:left w:val="single" w:sz="6" w:space="0" w:color="auto"/>
              <w:bottom w:val="single" w:sz="6" w:space="0" w:color="auto"/>
              <w:right w:val="single" w:sz="6" w:space="0" w:color="auto"/>
            </w:tcBorders>
          </w:tcPr>
          <w:p w:rsidR="002A6017" w:rsidRDefault="00976829"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r>
      <w:tr w:rsidR="002A6017" w:rsidRPr="009E1FCA"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F57C2">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60" w:type="dxa"/>
            <w:tcBorders>
              <w:top w:val="single" w:sz="6" w:space="0" w:color="auto"/>
              <w:left w:val="single" w:sz="6" w:space="0" w:color="auto"/>
              <w:bottom w:val="single" w:sz="6" w:space="0" w:color="auto"/>
              <w:right w:val="single" w:sz="6" w:space="0" w:color="auto"/>
            </w:tcBorders>
          </w:tcPr>
          <w:p w:rsidR="002A6017" w:rsidRPr="009E1FCA" w:rsidRDefault="00976829"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bookmarkStart w:id="0" w:name="_GoBack"/>
            <w:bookmarkEnd w:id="0"/>
          </w:p>
        </w:tc>
      </w:tr>
      <w:tr w:rsidR="002A6017" w:rsidRPr="009E1FCA"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F57C2">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60"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A6017" w:rsidRPr="009E1FCA"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F57C2">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60" w:type="dxa"/>
            <w:tcBorders>
              <w:top w:val="single" w:sz="6" w:space="0" w:color="auto"/>
              <w:left w:val="single" w:sz="6" w:space="0" w:color="auto"/>
              <w:bottom w:val="single" w:sz="6" w:space="0" w:color="auto"/>
              <w:right w:val="single" w:sz="6" w:space="0" w:color="auto"/>
            </w:tcBorders>
          </w:tcPr>
          <w:p w:rsidR="002A6017" w:rsidRPr="009E1FCA"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A6017" w:rsidRPr="00402D5D"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F57C2">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60"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r>
      <w:tr w:rsidR="002A6017" w:rsidRPr="00402D5D"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F57C2">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60" w:type="dxa"/>
            <w:tcBorders>
              <w:top w:val="single" w:sz="6" w:space="0" w:color="auto"/>
              <w:left w:val="single" w:sz="6" w:space="0" w:color="auto"/>
              <w:bottom w:val="single" w:sz="6" w:space="0" w:color="auto"/>
              <w:right w:val="single" w:sz="6" w:space="0" w:color="auto"/>
            </w:tcBorders>
          </w:tcPr>
          <w:p w:rsidR="002A6017" w:rsidRPr="00402D5D"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F57C2">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lastRenderedPageBreak/>
              <w:t>Niels Paarup-Petersen (C)</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Pr="009F57C2" w:rsidRDefault="002A6017" w:rsidP="002A6017">
            <w:pPr>
              <w:rPr>
                <w:sz w:val="22"/>
                <w:szCs w:val="22"/>
              </w:rPr>
            </w:pPr>
            <w:r w:rsidRPr="009F57C2">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2A6017">
            <w:pPr>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2A6017">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2A6017">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2A6017">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2A6017">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6017" w:rsidRDefault="002A6017" w:rsidP="002A6017">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0" w:type="dxa"/>
            <w:tcBorders>
              <w:top w:val="single" w:sz="6" w:space="0" w:color="auto"/>
              <w:left w:val="single" w:sz="6" w:space="0" w:color="auto"/>
              <w:bottom w:val="single" w:sz="6" w:space="0" w:color="auto"/>
              <w:right w:val="single" w:sz="6" w:space="0" w:color="auto"/>
            </w:tcBorders>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2A6017" w:rsidRPr="003D41A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33" w:type="dxa"/>
            <w:gridSpan w:val="16"/>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2A6017" w:rsidTr="002A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2A6017" w:rsidRPr="003D41A2"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33" w:type="dxa"/>
            <w:gridSpan w:val="16"/>
          </w:tcPr>
          <w:p w:rsidR="002A6017" w:rsidRDefault="002A6017" w:rsidP="002A60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B061F6">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D"/>
    <w:rsid w:val="00001172"/>
    <w:rsid w:val="0001177E"/>
    <w:rsid w:val="00013FF4"/>
    <w:rsid w:val="0001407C"/>
    <w:rsid w:val="00022A7C"/>
    <w:rsid w:val="00026856"/>
    <w:rsid w:val="00033465"/>
    <w:rsid w:val="00071F8E"/>
    <w:rsid w:val="00073768"/>
    <w:rsid w:val="000867B0"/>
    <w:rsid w:val="0009467D"/>
    <w:rsid w:val="000963CC"/>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A3C26"/>
    <w:rsid w:val="002A6017"/>
    <w:rsid w:val="002D5CD8"/>
    <w:rsid w:val="002E7435"/>
    <w:rsid w:val="002E7751"/>
    <w:rsid w:val="002F31F6"/>
    <w:rsid w:val="002F53A6"/>
    <w:rsid w:val="002F57B2"/>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7ED0"/>
    <w:rsid w:val="003A0CB8"/>
    <w:rsid w:val="003A5FC9"/>
    <w:rsid w:val="003B4DE8"/>
    <w:rsid w:val="003D41A2"/>
    <w:rsid w:val="003E71EA"/>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15B2C"/>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111"/>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E43B5"/>
    <w:rsid w:val="008F6938"/>
    <w:rsid w:val="008F6C98"/>
    <w:rsid w:val="008F7983"/>
    <w:rsid w:val="009171C9"/>
    <w:rsid w:val="00923EFE"/>
    <w:rsid w:val="00925ABE"/>
    <w:rsid w:val="0094358D"/>
    <w:rsid w:val="00960E59"/>
    <w:rsid w:val="00976829"/>
    <w:rsid w:val="00985715"/>
    <w:rsid w:val="009A1313"/>
    <w:rsid w:val="009A164A"/>
    <w:rsid w:val="009A1CEC"/>
    <w:rsid w:val="009B52FA"/>
    <w:rsid w:val="009C6515"/>
    <w:rsid w:val="009D32AD"/>
    <w:rsid w:val="009D5E29"/>
    <w:rsid w:val="009E1FCA"/>
    <w:rsid w:val="009E5987"/>
    <w:rsid w:val="009E7A20"/>
    <w:rsid w:val="009F57C2"/>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061F6"/>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BF6AD2"/>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87F61"/>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EAE68"/>
  <w15:chartTrackingRefBased/>
  <w15:docId w15:val="{127DF052-0A94-43B8-A1E8-B4616F10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Mallar\Protokollsmall-2020-202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Protokollsmall-2020-2021</Template>
  <TotalTime>227</TotalTime>
  <Pages>5</Pages>
  <Words>755</Words>
  <Characters>4509</Characters>
  <Application>Microsoft Office Word</Application>
  <DocSecurity>0</DocSecurity>
  <Lines>1127</Lines>
  <Paragraphs>375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Charlotta Lann</cp:lastModifiedBy>
  <cp:revision>20</cp:revision>
  <cp:lastPrinted>2013-04-22T11:37:00Z</cp:lastPrinted>
  <dcterms:created xsi:type="dcterms:W3CDTF">2021-06-07T11:11:00Z</dcterms:created>
  <dcterms:modified xsi:type="dcterms:W3CDTF">2021-06-10T14:52:00Z</dcterms:modified>
</cp:coreProperties>
</file>