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4E6" w:rsidRPr="00880304" w:rsidRDefault="006554E6" w:rsidP="008E3CF2">
      <w:pPr>
        <w:pStyle w:val="Hemstlrubrik"/>
      </w:pPr>
      <w:r w:rsidRPr="00880304">
        <w:t>Förslag till riksdagsbeslut</w:t>
      </w:r>
    </w:p>
    <w:p w:rsidR="006554E6" w:rsidRPr="00880304" w:rsidRDefault="006554E6" w:rsidP="006554E6">
      <w:pPr>
        <w:pStyle w:val="Hemstlatt"/>
      </w:pPr>
      <w:r w:rsidRPr="00880304">
        <w:t>Riksdagen tillkännager för regeringen som sin mening vad i motionen anförs om insemination för lesbiska.</w:t>
      </w:r>
    </w:p>
    <w:p w:rsidR="00B62CC9" w:rsidRPr="00880304" w:rsidRDefault="00B62CC9" w:rsidP="00DE37CF">
      <w:pPr>
        <w:pStyle w:val="Rubrik1"/>
      </w:pPr>
      <w:r w:rsidRPr="00880304">
        <w:t>Bakgrund</w:t>
      </w:r>
    </w:p>
    <w:p w:rsidR="00B62CC9" w:rsidRPr="00880304" w:rsidRDefault="00B62CC9" w:rsidP="008E3CF2">
      <w:r w:rsidRPr="00880304">
        <w:t xml:space="preserve">Varje dag diskrimineras människor på grund av sin sexuella läggning. Det kan vi socialdemokrater aldrig acceptera. Alla människor har lika värde och ska bemötas med respekt. Vi vill skapa ett samhälle utan fördomar och diskriminering, ett samhälle där alla behövs och får plats </w:t>
      </w:r>
      <w:r w:rsidR="008E3CF2" w:rsidRPr="00880304">
        <w:t>–</w:t>
      </w:r>
      <w:r w:rsidRPr="00880304">
        <w:t> där alla har samma rätt och samma värde.</w:t>
      </w:r>
    </w:p>
    <w:p w:rsidR="00B62CC9" w:rsidRPr="00880304" w:rsidRDefault="00B62CC9" w:rsidP="00B62CC9">
      <w:pPr>
        <w:pStyle w:val="Normaltindrag"/>
        <w:rPr>
          <w:rFonts w:ascii="Times" w:hAnsi="Times" w:cs="Garamond"/>
          <w:szCs w:val="24"/>
        </w:rPr>
      </w:pPr>
      <w:r w:rsidRPr="00880304">
        <w:rPr>
          <w:rFonts w:ascii="Times" w:hAnsi="Times" w:cs="Garamond"/>
          <w:szCs w:val="24"/>
        </w:rPr>
        <w:t>Bi-</w:t>
      </w:r>
      <w:r w:rsidR="008E3CF2" w:rsidRPr="00880304">
        <w:rPr>
          <w:rFonts w:ascii="Times" w:hAnsi="Times" w:cs="Garamond"/>
          <w:szCs w:val="24"/>
        </w:rPr>
        <w:t xml:space="preserve"> och </w:t>
      </w:r>
      <w:r w:rsidRPr="00880304">
        <w:rPr>
          <w:rFonts w:ascii="Times" w:hAnsi="Times" w:cs="Garamond"/>
          <w:szCs w:val="24"/>
        </w:rPr>
        <w:t>homosexuella och transpersoner har länge utsatts för ett strukt</w:t>
      </w:r>
      <w:r w:rsidRPr="00880304">
        <w:rPr>
          <w:rFonts w:ascii="Times" w:hAnsi="Times" w:cs="Garamond"/>
          <w:szCs w:val="24"/>
        </w:rPr>
        <w:t>u</w:t>
      </w:r>
      <w:r w:rsidRPr="00880304">
        <w:rPr>
          <w:rFonts w:ascii="Times" w:hAnsi="Times" w:cs="Garamond"/>
          <w:szCs w:val="24"/>
        </w:rPr>
        <w:t>re</w:t>
      </w:r>
      <w:r w:rsidRPr="00880304">
        <w:rPr>
          <w:rFonts w:ascii="Times" w:hAnsi="Times" w:cs="Garamond"/>
          <w:spacing w:val="-2"/>
          <w:szCs w:val="19"/>
        </w:rPr>
        <w:t>llt förtryck som tagit sig uttryck i diskriminerande lagstiftning, osynligg</w:t>
      </w:r>
      <w:r w:rsidRPr="00880304">
        <w:rPr>
          <w:rFonts w:ascii="Times" w:hAnsi="Times" w:cs="Garamond"/>
          <w:spacing w:val="-2"/>
          <w:szCs w:val="19"/>
        </w:rPr>
        <w:t>ö</w:t>
      </w:r>
      <w:r w:rsidRPr="00880304">
        <w:rPr>
          <w:rFonts w:ascii="Times" w:hAnsi="Times" w:cs="Garamond"/>
          <w:spacing w:val="-2"/>
          <w:szCs w:val="19"/>
        </w:rPr>
        <w:t>rande samt ytterst psykiskt och fysiskt våld. Vi socialdemokrater vill på sa</w:t>
      </w:r>
      <w:r w:rsidRPr="00880304">
        <w:rPr>
          <w:rFonts w:ascii="Times" w:hAnsi="Times" w:cs="Garamond"/>
          <w:spacing w:val="-2"/>
          <w:szCs w:val="19"/>
        </w:rPr>
        <w:t>m</w:t>
      </w:r>
      <w:r w:rsidRPr="00880304">
        <w:rPr>
          <w:rFonts w:ascii="Times" w:hAnsi="Times" w:cs="Garamond"/>
          <w:spacing w:val="-2"/>
          <w:szCs w:val="19"/>
        </w:rPr>
        <w:t xml:space="preserve">hällslivets alla områden bekämpa kvarvarande orättvisor som drabbar dessa grupper. </w:t>
      </w:r>
    </w:p>
    <w:p w:rsidR="00B62CC9" w:rsidRPr="00880304" w:rsidRDefault="00B62CC9" w:rsidP="00B62CC9">
      <w:pPr>
        <w:pStyle w:val="Normaltindrag"/>
        <w:rPr>
          <w:color w:val="000000"/>
        </w:rPr>
      </w:pPr>
      <w:r w:rsidRPr="00880304">
        <w:rPr>
          <w:rFonts w:ascii="Times" w:hAnsi="Times" w:cs="Garamond"/>
          <w:szCs w:val="24"/>
        </w:rPr>
        <w:t>Vi anser att lagstiftningen fungerar som attitydsmarkering av va</w:t>
      </w:r>
      <w:r w:rsidR="008E3CF2" w:rsidRPr="00880304">
        <w:rPr>
          <w:rFonts w:ascii="Times" w:hAnsi="Times" w:cs="Garamond"/>
          <w:szCs w:val="24"/>
        </w:rPr>
        <w:t>d</w:t>
      </w:r>
      <w:r w:rsidRPr="00880304">
        <w:rPr>
          <w:rFonts w:ascii="Times" w:hAnsi="Times" w:cs="Garamond"/>
          <w:szCs w:val="24"/>
        </w:rPr>
        <w:t xml:space="preserve"> vi gemensamt har för grundläggande syn. Parallellt måste vi dock alla arbeta tills</w:t>
      </w:r>
      <w:r w:rsidRPr="00880304">
        <w:rPr>
          <w:rFonts w:ascii="Times" w:hAnsi="Times" w:cs="Garamond"/>
          <w:spacing w:val="2"/>
          <w:szCs w:val="19"/>
        </w:rPr>
        <w:t>ammans för att förändra de attityder som finns runt omkrin</w:t>
      </w:r>
      <w:r w:rsidRPr="00880304">
        <w:rPr>
          <w:rFonts w:ascii="Times" w:hAnsi="Times" w:cs="Garamond"/>
          <w:szCs w:val="24"/>
        </w:rPr>
        <w:t>g oss, på a</w:t>
      </w:r>
      <w:r w:rsidRPr="00880304">
        <w:rPr>
          <w:rFonts w:ascii="Times" w:hAnsi="Times" w:cs="Garamond"/>
          <w:szCs w:val="24"/>
        </w:rPr>
        <w:t>r</w:t>
      </w:r>
      <w:r w:rsidRPr="00880304">
        <w:rPr>
          <w:rFonts w:ascii="Times" w:hAnsi="Times" w:cs="Garamond"/>
          <w:szCs w:val="24"/>
        </w:rPr>
        <w:t>bets</w:t>
      </w:r>
      <w:r w:rsidR="008E3CF2" w:rsidRPr="00880304">
        <w:rPr>
          <w:rFonts w:ascii="Times" w:hAnsi="Times" w:cs="Garamond"/>
          <w:szCs w:val="24"/>
        </w:rPr>
        <w:softHyphen/>
      </w:r>
      <w:r w:rsidRPr="00880304">
        <w:rPr>
          <w:rFonts w:ascii="Times" w:hAnsi="Times" w:cs="Garamond"/>
          <w:szCs w:val="24"/>
        </w:rPr>
        <w:t xml:space="preserve">platsen eller fritiden, i skolan och i hemmet. </w:t>
      </w:r>
      <w:r w:rsidR="00843FBD" w:rsidRPr="00880304">
        <w:rPr>
          <w:color w:val="000000"/>
        </w:rPr>
        <w:t>Vårt mål är ett samhälle fritt från diskriminering och fördomar.</w:t>
      </w:r>
    </w:p>
    <w:p w:rsidR="00B62CC9" w:rsidRPr="00880304" w:rsidRDefault="00B62CC9" w:rsidP="008E3CF2">
      <w:pPr>
        <w:pStyle w:val="Rubrik2"/>
      </w:pPr>
      <w:r w:rsidRPr="00880304">
        <w:t>Lesbisk insemination</w:t>
      </w:r>
    </w:p>
    <w:p w:rsidR="006554E6" w:rsidRPr="00880304" w:rsidRDefault="006554E6" w:rsidP="008E3CF2">
      <w:pPr>
        <w:rPr>
          <w:spacing w:val="-2"/>
          <w:szCs w:val="19"/>
        </w:rPr>
      </w:pPr>
      <w:r w:rsidRPr="00880304">
        <w:t>I alla situationer som rör barn, skall barnets bästa stå i centrum och inga andra intressen får sättas före barnets. Den svenska lagstiftning som reglerar ass</w:t>
      </w:r>
      <w:r w:rsidRPr="00880304">
        <w:rPr>
          <w:spacing w:val="-2"/>
          <w:szCs w:val="19"/>
        </w:rPr>
        <w:t>ist</w:t>
      </w:r>
      <w:r w:rsidRPr="00880304">
        <w:rPr>
          <w:spacing w:val="-2"/>
          <w:szCs w:val="19"/>
        </w:rPr>
        <w:t>e</w:t>
      </w:r>
      <w:r w:rsidRPr="00880304">
        <w:rPr>
          <w:spacing w:val="-2"/>
          <w:szCs w:val="19"/>
        </w:rPr>
        <w:t>ra</w:t>
      </w:r>
      <w:r w:rsidRPr="00880304">
        <w:rPr>
          <w:rFonts w:ascii="Times" w:hAnsi="Times" w:cs="Garamond"/>
          <w:spacing w:val="-2"/>
          <w:szCs w:val="19"/>
        </w:rPr>
        <w:t>d befruktning på klinik, innehåller restriktioner som motverkar ba</w:t>
      </w:r>
      <w:r w:rsidRPr="00880304">
        <w:rPr>
          <w:rFonts w:ascii="Times" w:hAnsi="Times" w:cs="Garamond"/>
          <w:spacing w:val="-2"/>
          <w:szCs w:val="19"/>
        </w:rPr>
        <w:t>r</w:t>
      </w:r>
      <w:r w:rsidRPr="00880304">
        <w:rPr>
          <w:spacing w:val="-2"/>
          <w:szCs w:val="19"/>
        </w:rPr>
        <w:t xml:space="preserve">nets bästa. </w:t>
      </w:r>
    </w:p>
    <w:p w:rsidR="006554E6" w:rsidRPr="00880304" w:rsidRDefault="006554E6" w:rsidP="008E3CF2">
      <w:pPr>
        <w:pStyle w:val="Normaltindrag"/>
      </w:pPr>
      <w:r w:rsidRPr="00880304">
        <w:t xml:space="preserve">Vi har därför krävt att lagstiftningen bör ändras så att även lesbiska par omfattas av möjligheten att få tillgång till assisterad befruktning på klinik i Sverige. Detta har nu riksdagen godkänt och därmed flyttas fokus från oss i riksdagen till tillämpningen i våra olika landsting och här behöver vi från </w:t>
      </w:r>
      <w:r w:rsidRPr="00880304">
        <w:lastRenderedPageBreak/>
        <w:t>riksdagshåll klargöra att det inte finns några som helst sakliga grunder för att homosexuella ska få lägre prioritet i bedömningen kring rätten till insemin</w:t>
      </w:r>
      <w:r w:rsidRPr="00880304">
        <w:t>a</w:t>
      </w:r>
      <w:r w:rsidRPr="00880304">
        <w:t xml:space="preserve">tion. </w:t>
      </w:r>
    </w:p>
    <w:p w:rsidR="008363F1" w:rsidRPr="00880304" w:rsidRDefault="006554E6" w:rsidP="008E3CF2">
      <w:pPr>
        <w:pStyle w:val="Normaltindrag"/>
      </w:pPr>
      <w:r w:rsidRPr="00880304">
        <w:t xml:space="preserve">I fallet med insemination diskrimineras inte bara homosexuella utan också ensamstående. </w:t>
      </w:r>
      <w:r w:rsidR="008363F1" w:rsidRPr="00880304">
        <w:t>I moderna samhällen har olika samlevnadsformer vuxit fram. Den traditionella kärnfamiljen utgör inte längre samma självklara norm som den en gång gjorde. Par som lever som sambor eller särbor, eller de som vä</w:t>
      </w:r>
      <w:r w:rsidR="008363F1" w:rsidRPr="00880304">
        <w:t>l</w:t>
      </w:r>
      <w:r w:rsidR="008363F1" w:rsidRPr="00880304">
        <w:t xml:space="preserve">jer att leva ensamma samt det registrerade partnerskapet är alla exempel på samlevnadsformer som existerar vid sidan av kärnfamiljen. </w:t>
      </w:r>
    </w:p>
    <w:p w:rsidR="008363F1" w:rsidRPr="00880304" w:rsidRDefault="008363F1" w:rsidP="008363F1">
      <w:pPr>
        <w:pStyle w:val="Normaltindrag"/>
        <w:rPr>
          <w:szCs w:val="24"/>
        </w:rPr>
      </w:pPr>
      <w:r w:rsidRPr="00880304">
        <w:rPr>
          <w:color w:val="000000"/>
          <w:szCs w:val="24"/>
        </w:rPr>
        <w:t xml:space="preserve">Även om kärnfamiljen numera inte är samma självklara konstellation den en gång var är den i mångt och mycket fortfarande ett normativt ideal som gör det svårt för människor som av olika skäl lever utan barn, t ex för att de inte kunnat bli gravida. Därför är det positivt att äggdonation och insemination nu har tillåtits. Men det är inte acceptabelt att denna rätt har begränsats efter de normativa ideal som kärnfamiljen utgör. Samma sak gäller </w:t>
      </w:r>
      <w:r w:rsidRPr="00880304">
        <w:rPr>
          <w:szCs w:val="24"/>
        </w:rPr>
        <w:t>kring de barn som kommer till vid utlandsinsemination samt heminsemination.</w:t>
      </w:r>
    </w:p>
    <w:p w:rsidR="006554E6" w:rsidRPr="00880304" w:rsidRDefault="006554E6" w:rsidP="008363F1">
      <w:pPr>
        <w:pStyle w:val="Normaltindrag"/>
        <w:rPr>
          <w:szCs w:val="24"/>
        </w:rPr>
      </w:pPr>
      <w:r w:rsidRPr="00880304">
        <w:rPr>
          <w:szCs w:val="24"/>
        </w:rPr>
        <w:t>Riksdagen bör ge regeringen tillkänna att skyndsamt återkomma till rik</w:t>
      </w:r>
      <w:r w:rsidRPr="00880304">
        <w:rPr>
          <w:szCs w:val="24"/>
        </w:rPr>
        <w:t>s</w:t>
      </w:r>
      <w:r w:rsidRPr="00880304">
        <w:rPr>
          <w:szCs w:val="24"/>
        </w:rPr>
        <w:t>dagen med förslag i motionens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E3CF2" w:rsidRPr="00880304">
        <w:tblPrEx>
          <w:tblCellMar>
            <w:top w:w="0" w:type="dxa"/>
            <w:bottom w:w="0" w:type="dxa"/>
          </w:tblCellMar>
        </w:tblPrEx>
        <w:trPr>
          <w:cantSplit/>
        </w:trPr>
        <w:tc>
          <w:tcPr>
            <w:tcW w:w="3046" w:type="dxa"/>
          </w:tcPr>
          <w:p w:rsidR="008E3CF2" w:rsidRPr="00880304" w:rsidRDefault="00F203F7" w:rsidP="00F203F7">
            <w:pPr>
              <w:pStyle w:val="UnderskriftDatum"/>
              <w:spacing w:before="240"/>
            </w:pPr>
            <w:r w:rsidRPr="00880304">
              <w:t>Stockholm den 4 oktober 2005</w:t>
            </w:r>
          </w:p>
        </w:tc>
        <w:tc>
          <w:tcPr>
            <w:tcW w:w="3047" w:type="dxa"/>
          </w:tcPr>
          <w:p w:rsidR="008E3CF2" w:rsidRPr="00880304" w:rsidRDefault="008E3CF2" w:rsidP="008E3CF2">
            <w:pPr>
              <w:pStyle w:val="Underskrifter"/>
              <w:spacing w:before="240"/>
            </w:pPr>
          </w:p>
        </w:tc>
      </w:tr>
      <w:tr w:rsidR="008E3CF2" w:rsidRPr="00880304">
        <w:tblPrEx>
          <w:tblCellMar>
            <w:top w:w="0" w:type="dxa"/>
            <w:bottom w:w="0" w:type="dxa"/>
          </w:tblCellMar>
        </w:tblPrEx>
        <w:trPr>
          <w:cantSplit/>
        </w:trPr>
        <w:tc>
          <w:tcPr>
            <w:tcW w:w="3046" w:type="dxa"/>
          </w:tcPr>
          <w:p w:rsidR="008E3CF2" w:rsidRPr="00880304" w:rsidRDefault="008E3CF2" w:rsidP="008E3CF2">
            <w:pPr>
              <w:pStyle w:val="Underskrifter"/>
            </w:pPr>
            <w:r w:rsidRPr="00880304">
              <w:t>Elisebeht Markström (s)</w:t>
            </w:r>
          </w:p>
        </w:tc>
        <w:tc>
          <w:tcPr>
            <w:tcW w:w="3047" w:type="dxa"/>
          </w:tcPr>
          <w:p w:rsidR="008E3CF2" w:rsidRPr="00880304" w:rsidRDefault="008E3CF2" w:rsidP="008E3CF2">
            <w:pPr>
              <w:pStyle w:val="Underskrifter"/>
            </w:pPr>
          </w:p>
        </w:tc>
      </w:tr>
      <w:tr w:rsidR="008E3CF2" w:rsidRPr="00880304">
        <w:tblPrEx>
          <w:tblCellMar>
            <w:top w:w="0" w:type="dxa"/>
            <w:bottom w:w="0" w:type="dxa"/>
          </w:tblCellMar>
        </w:tblPrEx>
        <w:trPr>
          <w:cantSplit/>
        </w:trPr>
        <w:tc>
          <w:tcPr>
            <w:tcW w:w="3046" w:type="dxa"/>
          </w:tcPr>
          <w:p w:rsidR="008E3CF2" w:rsidRPr="00880304" w:rsidRDefault="008E3CF2" w:rsidP="008E3CF2">
            <w:pPr>
              <w:pStyle w:val="Underskrifter"/>
            </w:pPr>
            <w:r w:rsidRPr="00880304">
              <w:t>Börje Vestlund (s)</w:t>
            </w:r>
          </w:p>
        </w:tc>
        <w:tc>
          <w:tcPr>
            <w:tcW w:w="3047" w:type="dxa"/>
          </w:tcPr>
          <w:p w:rsidR="008E3CF2" w:rsidRPr="00880304" w:rsidRDefault="008E3CF2" w:rsidP="008E3CF2">
            <w:pPr>
              <w:pStyle w:val="Underskrifter"/>
            </w:pPr>
            <w:r w:rsidRPr="00880304">
              <w:t>Anders Bengtsson (s)</w:t>
            </w:r>
          </w:p>
        </w:tc>
      </w:tr>
      <w:tr w:rsidR="008E3CF2" w:rsidRPr="00880304">
        <w:tblPrEx>
          <w:tblCellMar>
            <w:top w:w="0" w:type="dxa"/>
            <w:bottom w:w="0" w:type="dxa"/>
          </w:tblCellMar>
        </w:tblPrEx>
        <w:trPr>
          <w:cantSplit/>
        </w:trPr>
        <w:tc>
          <w:tcPr>
            <w:tcW w:w="3046" w:type="dxa"/>
          </w:tcPr>
          <w:p w:rsidR="008E3CF2" w:rsidRPr="00880304" w:rsidRDefault="008E3CF2" w:rsidP="008E3CF2">
            <w:pPr>
              <w:pStyle w:val="Underskrifter"/>
            </w:pPr>
            <w:r w:rsidRPr="00880304">
              <w:t>Cinnika Beiming (s)</w:t>
            </w:r>
          </w:p>
        </w:tc>
        <w:tc>
          <w:tcPr>
            <w:tcW w:w="3047" w:type="dxa"/>
          </w:tcPr>
          <w:p w:rsidR="008E3CF2" w:rsidRPr="00880304" w:rsidRDefault="008E3CF2" w:rsidP="008E3CF2">
            <w:pPr>
              <w:pStyle w:val="Underskrifter"/>
            </w:pPr>
            <w:r w:rsidRPr="00880304">
              <w:t>Joe Frans (s)</w:t>
            </w:r>
          </w:p>
        </w:tc>
      </w:tr>
      <w:tr w:rsidR="008E3CF2" w:rsidRPr="00880304">
        <w:tblPrEx>
          <w:tblCellMar>
            <w:top w:w="0" w:type="dxa"/>
            <w:bottom w:w="0" w:type="dxa"/>
          </w:tblCellMar>
        </w:tblPrEx>
        <w:trPr>
          <w:cantSplit/>
        </w:trPr>
        <w:tc>
          <w:tcPr>
            <w:tcW w:w="3046" w:type="dxa"/>
          </w:tcPr>
          <w:p w:rsidR="008E3CF2" w:rsidRPr="00880304" w:rsidRDefault="008E3CF2" w:rsidP="008E3CF2">
            <w:pPr>
              <w:pStyle w:val="Underskrifter"/>
            </w:pPr>
            <w:r w:rsidRPr="00880304">
              <w:t>Matilda Ernkrans (s)</w:t>
            </w:r>
          </w:p>
        </w:tc>
        <w:tc>
          <w:tcPr>
            <w:tcW w:w="3047" w:type="dxa"/>
          </w:tcPr>
          <w:p w:rsidR="008E3CF2" w:rsidRPr="00880304" w:rsidRDefault="008E3CF2" w:rsidP="008E3CF2">
            <w:pPr>
              <w:pStyle w:val="Underskrifter"/>
            </w:pPr>
            <w:r w:rsidRPr="00880304">
              <w:t>Kerstin Andersson (s)</w:t>
            </w:r>
          </w:p>
        </w:tc>
      </w:tr>
      <w:tr w:rsidR="008E3CF2" w:rsidRPr="00880304">
        <w:tblPrEx>
          <w:tblCellMar>
            <w:top w:w="0" w:type="dxa"/>
            <w:bottom w:w="0" w:type="dxa"/>
          </w:tblCellMar>
        </w:tblPrEx>
        <w:trPr>
          <w:cantSplit/>
        </w:trPr>
        <w:tc>
          <w:tcPr>
            <w:tcW w:w="3046" w:type="dxa"/>
          </w:tcPr>
          <w:p w:rsidR="008E3CF2" w:rsidRPr="00880304" w:rsidRDefault="008E3CF2" w:rsidP="008E3CF2">
            <w:pPr>
              <w:pStyle w:val="Underskrifter"/>
            </w:pPr>
            <w:r w:rsidRPr="00880304">
              <w:t>Inger Jarl Beck (s)</w:t>
            </w:r>
          </w:p>
        </w:tc>
        <w:tc>
          <w:tcPr>
            <w:tcW w:w="3047" w:type="dxa"/>
          </w:tcPr>
          <w:p w:rsidR="008E3CF2" w:rsidRPr="00880304" w:rsidRDefault="008E3CF2" w:rsidP="008E3CF2">
            <w:pPr>
              <w:pStyle w:val="Underskrifter"/>
            </w:pPr>
          </w:p>
        </w:tc>
      </w:tr>
    </w:tbl>
    <w:p w:rsidR="006554E6" w:rsidRPr="00880304" w:rsidRDefault="006554E6" w:rsidP="008E3CF2">
      <w:pPr>
        <w:pStyle w:val="Normaltindrag"/>
      </w:pPr>
    </w:p>
    <w:sectPr w:rsidR="006554E6" w:rsidRPr="00880304" w:rsidSect="008E3C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5DE" w:rsidRPr="00880304" w:rsidRDefault="00CC75DE">
      <w:r w:rsidRPr="00880304">
        <w:separator/>
      </w:r>
    </w:p>
  </w:endnote>
  <w:endnote w:type="continuationSeparator" w:id="0">
    <w:p w:rsidR="00CC75DE" w:rsidRPr="00880304" w:rsidRDefault="00CC75DE">
      <w:r w:rsidRPr="008803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DA1" w:rsidRPr="00880304" w:rsidRDefault="00880304" w:rsidP="008E3CF2">
    <w:pPr>
      <w:pStyle w:val="Sidfot"/>
    </w:pPr>
    <w:r w:rsidRPr="008803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511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CF2" w:rsidRDefault="008E3CF2">
                          <w:pPr>
                            <w:pStyle w:val="NormalS5sidnrV"/>
                          </w:pPr>
                          <w:r>
                            <w:fldChar w:fldCharType="begin"/>
                          </w:r>
                          <w:r>
                            <w:instrText xml:space="preserve"> PAGE *\charformat</w:instrText>
                          </w:r>
                          <w:r>
                            <w:fldChar w:fldCharType="separate"/>
                          </w:r>
                          <w:r w:rsidR="00F203F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3CF2" w:rsidRDefault="008E3CF2">
                    <w:pPr>
                      <w:pStyle w:val="NormalS5sidnrV"/>
                    </w:pPr>
                    <w:r>
                      <w:fldChar w:fldCharType="begin"/>
                    </w:r>
                    <w:r>
                      <w:instrText xml:space="preserve"> PAGE *\charformat</w:instrText>
                    </w:r>
                    <w:r>
                      <w:fldChar w:fldCharType="separate"/>
                    </w:r>
                    <w:r w:rsidR="00F203F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4E6" w:rsidRPr="00880304" w:rsidRDefault="00880304" w:rsidP="008E3CF2">
    <w:pPr>
      <w:pStyle w:val="Sidfot"/>
    </w:pPr>
    <w:r w:rsidRPr="008803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77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CF2" w:rsidRDefault="008E3CF2">
                          <w:pPr>
                            <w:pStyle w:val="NormalS5sidnrH"/>
                            <w:ind w:right="0"/>
                          </w:pPr>
                          <w:r>
                            <w:fldChar w:fldCharType="begin"/>
                          </w:r>
                          <w:r>
                            <w:instrText xml:space="preserve"> PAGE *\charformat</w:instrText>
                          </w:r>
                          <w:r>
                            <w:fldChar w:fldCharType="separate"/>
                          </w:r>
                          <w:r w:rsidR="00F203F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3CF2" w:rsidRDefault="008E3CF2">
                    <w:pPr>
                      <w:pStyle w:val="NormalS5sidnrH"/>
                      <w:ind w:right="0"/>
                    </w:pPr>
                    <w:r>
                      <w:fldChar w:fldCharType="begin"/>
                    </w:r>
                    <w:r>
                      <w:instrText xml:space="preserve"> PAGE *\charformat</w:instrText>
                    </w:r>
                    <w:r>
                      <w:fldChar w:fldCharType="separate"/>
                    </w:r>
                    <w:r w:rsidR="00F203F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4E6" w:rsidRPr="00880304" w:rsidRDefault="00880304" w:rsidP="008E3CF2">
    <w:pPr>
      <w:pStyle w:val="Sidfot"/>
    </w:pPr>
    <w:r w:rsidRPr="008803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741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CF2" w:rsidRDefault="008E3CF2">
                          <w:pPr>
                            <w:pStyle w:val="NormalS5sidnrH"/>
                            <w:ind w:right="0"/>
                          </w:pPr>
                          <w:r>
                            <w:fldChar w:fldCharType="begin"/>
                          </w:r>
                          <w:r>
                            <w:instrText xml:space="preserve"> PAGE *\charformat</w:instrText>
                          </w:r>
                          <w:r>
                            <w:fldChar w:fldCharType="separate"/>
                          </w:r>
                          <w:r w:rsidR="00F203F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3CF2" w:rsidRDefault="008E3CF2">
                    <w:pPr>
                      <w:pStyle w:val="NormalS5sidnrH"/>
                      <w:ind w:right="0"/>
                    </w:pPr>
                    <w:r>
                      <w:fldChar w:fldCharType="begin"/>
                    </w:r>
                    <w:r>
                      <w:instrText xml:space="preserve"> PAGE *\charformat</w:instrText>
                    </w:r>
                    <w:r>
                      <w:fldChar w:fldCharType="separate"/>
                    </w:r>
                    <w:r w:rsidR="00F203F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5DE" w:rsidRPr="00880304" w:rsidRDefault="00CC75DE">
      <w:r w:rsidRPr="00880304">
        <w:separator/>
      </w:r>
    </w:p>
  </w:footnote>
  <w:footnote w:type="continuationSeparator" w:id="0">
    <w:p w:rsidR="00CC75DE" w:rsidRPr="00880304" w:rsidRDefault="00CC75DE">
      <w:r w:rsidRPr="008803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DA1" w:rsidRPr="00880304" w:rsidRDefault="00880304" w:rsidP="008E3CF2">
    <w:pPr>
      <w:pStyle w:val="Sidhuvud"/>
    </w:pPr>
    <w:r w:rsidRPr="008803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788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CF2" w:rsidRDefault="008E3CF2">
                          <w:pPr>
                            <w:pStyle w:val="KantRubrikS5V"/>
                          </w:pPr>
                          <w:r>
                            <w:fldChar w:fldCharType="begin"/>
                          </w:r>
                          <w:r>
                            <w:instrText xml:space="preserve"> DOCPROPERTY "YearUser" *\charformat </w:instrText>
                          </w:r>
                          <w:r>
                            <w:fldChar w:fldCharType="separate"/>
                          </w:r>
                          <w:r w:rsidR="00F203F7">
                            <w:t>2005/06</w:t>
                          </w:r>
                          <w:r>
                            <w:fldChar w:fldCharType="end"/>
                          </w:r>
                          <w:r>
                            <w:t>:</w:t>
                          </w:r>
                          <w:r>
                            <w:fldChar w:fldCharType="begin"/>
                          </w:r>
                          <w:r>
                            <w:instrText xml:space="preserve"> DOCPROPERTY "Motionsnummer" *\charformat </w:instrText>
                          </w:r>
                          <w:r>
                            <w:fldChar w:fldCharType="separate"/>
                          </w:r>
                          <w:r w:rsidR="00F203F7">
                            <w:t>So630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3CF2" w:rsidRDefault="008E3CF2">
                    <w:pPr>
                      <w:pStyle w:val="KantRubrikS5V"/>
                    </w:pPr>
                    <w:r>
                      <w:fldChar w:fldCharType="begin"/>
                    </w:r>
                    <w:r>
                      <w:instrText xml:space="preserve"> DOCPROPERTY "YearUser" *\charformat </w:instrText>
                    </w:r>
                    <w:r>
                      <w:fldChar w:fldCharType="separate"/>
                    </w:r>
                    <w:r w:rsidR="00F203F7">
                      <w:t>2005/06</w:t>
                    </w:r>
                    <w:r>
                      <w:fldChar w:fldCharType="end"/>
                    </w:r>
                    <w:r>
                      <w:t>:</w:t>
                    </w:r>
                    <w:r>
                      <w:fldChar w:fldCharType="begin"/>
                    </w:r>
                    <w:r>
                      <w:instrText xml:space="preserve"> DOCPROPERTY "Motionsnummer" *\charformat </w:instrText>
                    </w:r>
                    <w:r>
                      <w:fldChar w:fldCharType="separate"/>
                    </w:r>
                    <w:r w:rsidR="00F203F7">
                      <w:t>So630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4E6" w:rsidRPr="00880304" w:rsidRDefault="00880304" w:rsidP="008E3CF2">
    <w:pPr>
      <w:pStyle w:val="Sidhuvud"/>
    </w:pPr>
    <w:r w:rsidRPr="008803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5153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CF2" w:rsidRDefault="008E3CF2">
                          <w:pPr>
                            <w:pStyle w:val="KantRubrikS5H"/>
                            <w:ind w:right="0"/>
                          </w:pPr>
                          <w:r>
                            <w:fldChar w:fldCharType="begin"/>
                          </w:r>
                          <w:r>
                            <w:instrText xml:space="preserve"> DOCPROPERTY "YearUser" *\charformat </w:instrText>
                          </w:r>
                          <w:r>
                            <w:fldChar w:fldCharType="separate"/>
                          </w:r>
                          <w:r w:rsidR="00F203F7">
                            <w:t>2005/06</w:t>
                          </w:r>
                          <w:r>
                            <w:fldChar w:fldCharType="end"/>
                          </w:r>
                          <w:r>
                            <w:t>:</w:t>
                          </w:r>
                          <w:r>
                            <w:fldChar w:fldCharType="begin"/>
                          </w:r>
                          <w:r>
                            <w:instrText xml:space="preserve"> DOCPROPERTY "Motionsnummer" *\charformat </w:instrText>
                          </w:r>
                          <w:r>
                            <w:fldChar w:fldCharType="separate"/>
                          </w:r>
                          <w:r w:rsidR="00F203F7">
                            <w:t>So630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3CF2" w:rsidRDefault="008E3CF2">
                    <w:pPr>
                      <w:pStyle w:val="KantRubrikS5H"/>
                      <w:ind w:right="0"/>
                    </w:pPr>
                    <w:r>
                      <w:fldChar w:fldCharType="begin"/>
                    </w:r>
                    <w:r>
                      <w:instrText xml:space="preserve"> DOCPROPERTY "YearUser" *\charformat </w:instrText>
                    </w:r>
                    <w:r>
                      <w:fldChar w:fldCharType="separate"/>
                    </w:r>
                    <w:r w:rsidR="00F203F7">
                      <w:t>2005/06</w:t>
                    </w:r>
                    <w:r>
                      <w:fldChar w:fldCharType="end"/>
                    </w:r>
                    <w:r>
                      <w:t>:</w:t>
                    </w:r>
                    <w:r>
                      <w:fldChar w:fldCharType="begin"/>
                    </w:r>
                    <w:r>
                      <w:instrText xml:space="preserve"> DOCPROPERTY "Motionsnummer" *\charformat </w:instrText>
                    </w:r>
                    <w:r>
                      <w:fldChar w:fldCharType="separate"/>
                    </w:r>
                    <w:r w:rsidR="00F203F7">
                      <w:t>So630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F2" w:rsidRPr="00880304" w:rsidRDefault="008E3CF2">
    <w:pPr>
      <w:pStyle w:val="FSHNormal"/>
      <w:tabs>
        <w:tab w:val="right" w:pos="5840"/>
      </w:tabs>
    </w:pPr>
    <w:r w:rsidRPr="00880304">
      <w:br/>
    </w:r>
    <w:r w:rsidRPr="00880304">
      <w:fldChar w:fldCharType="begin" w:fldLock="1"/>
    </w:r>
    <w:r w:rsidRPr="00880304">
      <w:instrText xml:space="preserve"> DOCPROPERTY</w:instrText>
    </w:r>
    <w:r w:rsidRPr="00880304">
      <w:rPr>
        <w:sz w:val="18"/>
      </w:rPr>
      <w:instrText xml:space="preserve"> "YearUser" *\charformat </w:instrText>
    </w:r>
    <w:r w:rsidRPr="00880304">
      <w:fldChar w:fldCharType="separate"/>
    </w:r>
    <w:r w:rsidR="00F203F7" w:rsidRPr="00880304">
      <w:t>2005/06</w:t>
    </w:r>
    <w:r w:rsidRPr="00880304">
      <w:fldChar w:fldCharType="end"/>
    </w:r>
    <w:r w:rsidRPr="00880304">
      <w:t xml:space="preserve"> </w:t>
    </w:r>
    <w:r w:rsidRPr="00880304">
      <w:tab/>
      <w:t xml:space="preserve">mnr: </w:t>
    </w:r>
    <w:r w:rsidRPr="00880304">
      <w:fldChar w:fldCharType="begin" w:fldLock="1"/>
    </w:r>
    <w:r w:rsidRPr="00880304">
      <w:instrText xml:space="preserve"> DOCPROPERTY</w:instrText>
    </w:r>
    <w:r w:rsidRPr="00880304">
      <w:rPr>
        <w:sz w:val="18"/>
      </w:rPr>
      <w:instrText xml:space="preserve"> "Motionsnummer" *\charformat </w:instrText>
    </w:r>
    <w:r w:rsidRPr="00880304">
      <w:fldChar w:fldCharType="separate"/>
    </w:r>
    <w:r w:rsidR="00F203F7" w:rsidRPr="00880304">
      <w:t>So630</w:t>
    </w:r>
    <w:r w:rsidRPr="00880304">
      <w:fldChar w:fldCharType="end"/>
    </w:r>
    <w:r w:rsidRPr="00880304">
      <w:br/>
    </w:r>
    <w:r w:rsidRPr="00880304">
      <w:fldChar w:fldCharType="begin" w:fldLock="1"/>
    </w:r>
    <w:r w:rsidRPr="00880304">
      <w:instrText xml:space="preserve"> DOCPROPERTY</w:instrText>
    </w:r>
    <w:r w:rsidRPr="00880304">
      <w:rPr>
        <w:sz w:val="18"/>
      </w:rPr>
      <w:instrText xml:space="preserve"> "Samling" *\charformat </w:instrText>
    </w:r>
    <w:r w:rsidRPr="00880304">
      <w:fldChar w:fldCharType="end"/>
    </w:r>
    <w:r w:rsidRPr="00880304">
      <w:tab/>
      <w:t xml:space="preserve">pnr: </w:t>
    </w:r>
    <w:r w:rsidRPr="00880304">
      <w:fldChar w:fldCharType="begin" w:fldLock="1"/>
    </w:r>
    <w:r w:rsidRPr="00880304">
      <w:instrText xml:space="preserve"> DOCPROPERTY</w:instrText>
    </w:r>
    <w:r w:rsidRPr="00880304">
      <w:rPr>
        <w:sz w:val="18"/>
      </w:rPr>
      <w:instrText xml:space="preserve"> "Partinummer" *\charformat </w:instrText>
    </w:r>
    <w:r w:rsidRPr="00880304">
      <w:fldChar w:fldCharType="separate"/>
    </w:r>
    <w:r w:rsidR="00F203F7" w:rsidRPr="00880304">
      <w:t>s47507</w:t>
    </w:r>
    <w:r w:rsidRPr="00880304">
      <w:fldChar w:fldCharType="end"/>
    </w:r>
  </w:p>
  <w:p w:rsidR="008E3CF2" w:rsidRPr="00880304" w:rsidRDefault="008E3CF2">
    <w:pPr>
      <w:pStyle w:val="FSHRub1"/>
    </w:pPr>
    <w:r w:rsidRPr="00880304">
      <w:t>Motion till riksdagen</w:t>
    </w:r>
    <w:r w:rsidRPr="00880304">
      <w:br/>
    </w:r>
    <w:r w:rsidRPr="00880304">
      <w:fldChar w:fldCharType="begin" w:fldLock="1"/>
    </w:r>
    <w:r w:rsidRPr="00880304">
      <w:instrText xml:space="preserve"> DOCPROPERTY "YearUser" *\charformat </w:instrText>
    </w:r>
    <w:r w:rsidRPr="00880304">
      <w:fldChar w:fldCharType="separate"/>
    </w:r>
    <w:r w:rsidR="00F203F7" w:rsidRPr="00880304">
      <w:t>2005/06</w:t>
    </w:r>
    <w:r w:rsidRPr="00880304">
      <w:fldChar w:fldCharType="end"/>
    </w:r>
    <w:r w:rsidRPr="00880304">
      <w:t>:</w:t>
    </w:r>
    <w:r w:rsidRPr="00880304">
      <w:fldChar w:fldCharType="begin" w:fldLock="1"/>
    </w:r>
    <w:r w:rsidRPr="00880304">
      <w:instrText xml:space="preserve"> DOCPROPERTY "Motionsnummer" *\charformat </w:instrText>
    </w:r>
    <w:r w:rsidRPr="00880304">
      <w:fldChar w:fldCharType="separate"/>
    </w:r>
    <w:r w:rsidR="00F203F7" w:rsidRPr="00880304">
      <w:t>So630</w:t>
    </w:r>
    <w:r w:rsidRPr="00880304">
      <w:fldChar w:fldCharType="end"/>
    </w:r>
  </w:p>
  <w:p w:rsidR="008E3CF2" w:rsidRPr="00880304" w:rsidRDefault="008E3CF2">
    <w:pPr>
      <w:pStyle w:val="FSHNormalS5"/>
    </w:pPr>
    <w:r w:rsidRPr="00880304">
      <w:fldChar w:fldCharType="begin" w:fldLock="1"/>
    </w:r>
    <w:r w:rsidRPr="00880304">
      <w:instrText xml:space="preserve"> DOCPROPERTY "MotionarText" *\charformat </w:instrText>
    </w:r>
    <w:r w:rsidRPr="00880304">
      <w:fldChar w:fldCharType="separate"/>
    </w:r>
    <w:r w:rsidR="00F203F7" w:rsidRPr="00880304">
      <w:t>av Elisebeht Markström m.fl. (s)</w:t>
    </w:r>
    <w:r w:rsidRPr="00880304">
      <w:fldChar w:fldCharType="end"/>
    </w:r>
    <w:r w:rsidRPr="00880304">
      <w:br/>
    </w:r>
    <w:r w:rsidRPr="00880304">
      <w:fldChar w:fldCharType="begin" w:fldLock="1"/>
    </w:r>
    <w:r w:rsidRPr="00880304">
      <w:instrText xml:space="preserve"> DOCPROPERTY "SvarFrasKort" *\charformat </w:instrText>
    </w:r>
    <w:r w:rsidRPr="00880304">
      <w:fldChar w:fldCharType="end"/>
    </w:r>
  </w:p>
  <w:p w:rsidR="008E3CF2" w:rsidRPr="00880304" w:rsidRDefault="008E3CF2">
    <w:pPr>
      <w:pStyle w:val="FSHTitel"/>
    </w:pPr>
    <w:r w:rsidRPr="00880304">
      <w:fldChar w:fldCharType="begin" w:fldLock="1"/>
    </w:r>
    <w:r w:rsidRPr="00880304">
      <w:instrText xml:space="preserve"> DOCPROPERTY</w:instrText>
    </w:r>
    <w:r w:rsidRPr="00880304">
      <w:rPr>
        <w:sz w:val="18"/>
      </w:rPr>
      <w:instrText xml:space="preserve"> "RubrikSvar" *\charformat </w:instrText>
    </w:r>
    <w:r w:rsidRPr="00880304">
      <w:fldChar w:fldCharType="separate"/>
    </w:r>
    <w:r w:rsidR="00F203F7" w:rsidRPr="00880304">
      <w:t>Likställdhet kring insemination</w:t>
    </w:r>
    <w:r w:rsidRPr="00880304">
      <w:fldChar w:fldCharType="end"/>
    </w:r>
  </w:p>
  <w:p w:rsidR="008E3CF2" w:rsidRPr="00880304" w:rsidRDefault="008E3CF2" w:rsidP="008E3CF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7763070">
    <w:abstractNumId w:val="13"/>
  </w:num>
  <w:num w:numId="2" w16cid:durableId="1230843134">
    <w:abstractNumId w:val="10"/>
  </w:num>
  <w:num w:numId="3" w16cid:durableId="1107042405">
    <w:abstractNumId w:val="11"/>
  </w:num>
  <w:num w:numId="4" w16cid:durableId="1919778399">
    <w:abstractNumId w:val="12"/>
  </w:num>
  <w:num w:numId="5" w16cid:durableId="1210535626">
    <w:abstractNumId w:val="8"/>
  </w:num>
  <w:num w:numId="6" w16cid:durableId="1406147501">
    <w:abstractNumId w:val="3"/>
  </w:num>
  <w:num w:numId="7" w16cid:durableId="1750495763">
    <w:abstractNumId w:val="2"/>
  </w:num>
  <w:num w:numId="8" w16cid:durableId="506675965">
    <w:abstractNumId w:val="1"/>
  </w:num>
  <w:num w:numId="9" w16cid:durableId="928730743">
    <w:abstractNumId w:val="0"/>
  </w:num>
  <w:num w:numId="10" w16cid:durableId="50152289">
    <w:abstractNumId w:val="9"/>
  </w:num>
  <w:num w:numId="11" w16cid:durableId="304431885">
    <w:abstractNumId w:val="7"/>
  </w:num>
  <w:num w:numId="12" w16cid:durableId="2137333143">
    <w:abstractNumId w:val="6"/>
  </w:num>
  <w:num w:numId="13" w16cid:durableId="1617524563">
    <w:abstractNumId w:val="5"/>
  </w:num>
  <w:num w:numId="14" w16cid:durableId="1817867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C4534C"/>
    <w:rsid w:val="0004381F"/>
    <w:rsid w:val="00064BC3"/>
    <w:rsid w:val="00066775"/>
    <w:rsid w:val="00072FB9"/>
    <w:rsid w:val="00100531"/>
    <w:rsid w:val="00201DFB"/>
    <w:rsid w:val="00204A63"/>
    <w:rsid w:val="00212FF1"/>
    <w:rsid w:val="00230193"/>
    <w:rsid w:val="0025068A"/>
    <w:rsid w:val="002818D3"/>
    <w:rsid w:val="002D11A8"/>
    <w:rsid w:val="00305351"/>
    <w:rsid w:val="0036769D"/>
    <w:rsid w:val="003717B5"/>
    <w:rsid w:val="00445271"/>
    <w:rsid w:val="004A0504"/>
    <w:rsid w:val="004E38D9"/>
    <w:rsid w:val="005B145B"/>
    <w:rsid w:val="00602B2E"/>
    <w:rsid w:val="006554E6"/>
    <w:rsid w:val="00740D6D"/>
    <w:rsid w:val="00794149"/>
    <w:rsid w:val="007B67A7"/>
    <w:rsid w:val="007B7D46"/>
    <w:rsid w:val="007C6092"/>
    <w:rsid w:val="007D38A6"/>
    <w:rsid w:val="008363F1"/>
    <w:rsid w:val="00843FBD"/>
    <w:rsid w:val="00880304"/>
    <w:rsid w:val="008A13B2"/>
    <w:rsid w:val="008E3CF2"/>
    <w:rsid w:val="00913DA1"/>
    <w:rsid w:val="00990E15"/>
    <w:rsid w:val="009B0618"/>
    <w:rsid w:val="00A053C6"/>
    <w:rsid w:val="00B13BF0"/>
    <w:rsid w:val="00B62CC9"/>
    <w:rsid w:val="00BC7AD1"/>
    <w:rsid w:val="00C1285C"/>
    <w:rsid w:val="00C27B7D"/>
    <w:rsid w:val="00C4534C"/>
    <w:rsid w:val="00CC03C1"/>
    <w:rsid w:val="00CC75DE"/>
    <w:rsid w:val="00CF7A43"/>
    <w:rsid w:val="00D1174F"/>
    <w:rsid w:val="00DC6C70"/>
    <w:rsid w:val="00DE37CF"/>
    <w:rsid w:val="00E22893"/>
    <w:rsid w:val="00E360DE"/>
    <w:rsid w:val="00E75D28"/>
    <w:rsid w:val="00E84F25"/>
    <w:rsid w:val="00F203F7"/>
    <w:rsid w:val="00F641EC"/>
    <w:rsid w:val="00FA3374"/>
    <w:rsid w:val="00FF15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04A6B5-8BEC-4960-9595-015734A2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32indent44normal95indrag44normal32indrag">
    <w:name w:val="normal32indent44normal95indrag44normal32indrag"/>
    <w:basedOn w:val="Normal"/>
    <w:rsid w:val="008363F1"/>
    <w:pPr>
      <w:spacing w:line="240" w:lineRule="auto"/>
    </w:pPr>
    <w:rPr>
      <w:rFonts w:ascii="Verdana" w:hAnsi="Verdana"/>
      <w:szCs w:val="24"/>
    </w:rPr>
  </w:style>
  <w:style w:type="paragraph" w:customStyle="1" w:styleId="Hemstlrubrik">
    <w:name w:val="Hemstl_rubrik"/>
    <w:basedOn w:val="Rubrik1"/>
    <w:next w:val="Normal"/>
    <w:rsid w:val="008E3CF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399341">
      <w:bodyDiv w:val="1"/>
      <w:marLeft w:val="0"/>
      <w:marRight w:val="0"/>
      <w:marTop w:val="0"/>
      <w:marBottom w:val="0"/>
      <w:divBdr>
        <w:top w:val="none" w:sz="0" w:space="0" w:color="auto"/>
        <w:left w:val="none" w:sz="0" w:space="0" w:color="auto"/>
        <w:bottom w:val="none" w:sz="0" w:space="0" w:color="auto"/>
        <w:right w:val="none" w:sz="0" w:space="0" w:color="auto"/>
      </w:divBdr>
      <w:divsChild>
        <w:div w:id="1600721342">
          <w:marLeft w:val="-15"/>
          <w:marRight w:val="-15"/>
          <w:marTop w:val="0"/>
          <w:marBottom w:val="0"/>
          <w:divBdr>
            <w:top w:val="none" w:sz="0" w:space="0" w:color="auto"/>
            <w:left w:val="single" w:sz="6" w:space="0" w:color="DADADA"/>
            <w:bottom w:val="none" w:sz="0" w:space="0" w:color="auto"/>
            <w:right w:val="single" w:sz="6" w:space="0" w:color="DADADA"/>
          </w:divBdr>
          <w:divsChild>
            <w:div w:id="1363242124">
              <w:marLeft w:val="0"/>
              <w:marRight w:val="0"/>
              <w:marTop w:val="0"/>
              <w:marBottom w:val="0"/>
              <w:divBdr>
                <w:top w:val="none" w:sz="0" w:space="0" w:color="auto"/>
                <w:left w:val="single" w:sz="48" w:space="0" w:color="FFFFFF"/>
                <w:bottom w:val="none" w:sz="0" w:space="0" w:color="auto"/>
                <w:right w:val="none" w:sz="0" w:space="0" w:color="auto"/>
              </w:divBdr>
              <w:divsChild>
                <w:div w:id="823664648">
                  <w:marLeft w:val="-15"/>
                  <w:marRight w:val="-15"/>
                  <w:marTop w:val="0"/>
                  <w:marBottom w:val="0"/>
                  <w:divBdr>
                    <w:top w:val="none" w:sz="0" w:space="0" w:color="auto"/>
                    <w:left w:val="single" w:sz="6" w:space="0" w:color="F9C661"/>
                    <w:bottom w:val="none" w:sz="0" w:space="0" w:color="auto"/>
                    <w:right w:val="single" w:sz="6" w:space="0" w:color="DADADA"/>
                  </w:divBdr>
                  <w:divsChild>
                    <w:div w:id="1589847220">
                      <w:marLeft w:val="-30"/>
                      <w:marRight w:val="-45"/>
                      <w:marTop w:val="0"/>
                      <w:marBottom w:val="0"/>
                      <w:divBdr>
                        <w:top w:val="none" w:sz="0" w:space="0" w:color="auto"/>
                        <w:left w:val="none" w:sz="0" w:space="0" w:color="auto"/>
                        <w:bottom w:val="none" w:sz="0" w:space="0" w:color="auto"/>
                        <w:right w:val="none" w:sz="0" w:space="0" w:color="auto"/>
                      </w:divBdr>
                      <w:divsChild>
                        <w:div w:id="18333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467</Words>
  <Characters>2644</Characters>
  <Application>Microsoft Office Word</Application>
  <DocSecurity>4</DocSecurity>
  <Lines>57</Lines>
  <Paragraphs>24</Paragraphs>
  <ScaleCrop>false</ScaleCrop>
  <HeadingPairs>
    <vt:vector size="2" baseType="variant">
      <vt:variant>
        <vt:lpstr>Rubrik</vt:lpstr>
      </vt:variant>
      <vt:variant>
        <vt:i4>1</vt:i4>
      </vt:variant>
    </vt:vector>
  </HeadingPairs>
  <TitlesOfParts>
    <vt:vector size="1" baseType="lpstr">
      <vt:lpstr>So630</vt:lpstr>
    </vt:vector>
  </TitlesOfParts>
  <Company>Riksdagen</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So630</dc:title>
  <dc:subject>So630</dc:subject>
  <dc:creator>Riksdagen</dc:creator>
  <cp:keywords>Riksdagen</cp:keywords>
  <dc:description/>
  <cp:lastModifiedBy>Lars Brink</cp:lastModifiedBy>
  <cp:revision>2</cp:revision>
  <cp:lastPrinted>2006-01-03T08:57:00Z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Likställdhet kring insemination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Likställdhet kring insemination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s47507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Elisebeht Markström m.fl. (s)</vt:lpwstr>
  </property>
  <property fmtid="{D5CDD505-2E9C-101B-9397-08002B2CF9AE}" pid="26" name="MotionarLista">
    <vt:lpwstr>Markström, Elisebeht (s)\Vestlund, Börje (s)\Bengtsson, Anders (s)\Beiming, Cinnika (s)\Frans, Joe (s)\Ernkrans, Matilda (s)\Andersson, Kerstin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Elisebeht Markström (s), Börje Vestlund (s), Anders Bengtsson (s), Cinnika Beiming (s), Joe Frans (s), Matilda Ernkrans (s), Kerstin Andersson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145</vt:lpwstr>
  </property>
  <property fmtid="{D5CDD505-2E9C-101B-9397-08002B2CF9AE}" pid="35" name="Samling">
    <vt:lpwstr/>
  </property>
  <property fmtid="{D5CDD505-2E9C-101B-9397-08002B2CF9AE}" pid="36" name="SamlingPrint">
    <vt:lpwstr/>
  </property>
  <property fmtid="{D5CDD505-2E9C-101B-9397-08002B2CF9AE}" pid="37" name="Motionsnummer">
    <vt:lpwstr>So630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anna sund</vt:lpwstr>
  </property>
  <property fmtid="{D5CDD505-2E9C-101B-9397-08002B2CF9AE}" pid="46" name="MotionID">
    <vt:lpwstr>20052006000000000115000475070069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20052006000000000115000475070069</vt:lpwstr>
  </property>
  <property fmtid="{D5CDD505-2E9C-101B-9397-08002B2CF9AE}" pid="50" name="nummer">
    <vt:lpwstr>630</vt:lpwstr>
  </property>
  <property fmtid="{D5CDD505-2E9C-101B-9397-08002B2CF9AE}" pid="51" name="utskottsbeteckning">
    <vt:lpwstr>So</vt:lpwstr>
  </property>
</Properties>
</file>