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A1B" w:rsidRPr="00F94FAD" w:rsidRDefault="009010BE">
      <w:pPr>
        <w:pStyle w:val="Hemstlrubrik"/>
      </w:pPr>
      <w:r w:rsidRPr="00F94FAD">
        <w:t>Förslag till riksdagsbeslut</w:t>
      </w:r>
    </w:p>
    <w:p w:rsidR="00627C35" w:rsidRPr="00F94FAD" w:rsidRDefault="00627C35">
      <w:pPr>
        <w:pStyle w:val="Hemstlatt"/>
        <w:ind w:left="0"/>
      </w:pPr>
      <w:r w:rsidRPr="00F94FAD">
        <w:t>Riksdagen tillkännager för regeringen som sin mening vad som i motionen anförs om vapenhandel.</w:t>
      </w:r>
    </w:p>
    <w:p w:rsidR="001F4A1B" w:rsidRPr="00F94FAD" w:rsidRDefault="009010BE">
      <w:pPr>
        <w:pStyle w:val="Rubrik1"/>
      </w:pPr>
      <w:r w:rsidRPr="00F94FAD">
        <w:t>Motivering</w:t>
      </w:r>
    </w:p>
    <w:p w:rsidR="001F4A1B" w:rsidRPr="00F94FAD" w:rsidRDefault="009010BE">
      <w:r w:rsidRPr="00F94FAD">
        <w:t>Sveriges export h</w:t>
      </w:r>
      <w:r w:rsidR="006F1D77" w:rsidRPr="00F94FAD">
        <w:t xml:space="preserve">ar fördubblats mellan åren 2000 och </w:t>
      </w:r>
      <w:r w:rsidRPr="00F94FAD">
        <w:t>2005, och år 2005 var Sverige den nionde största vapenexportören i världen. Under 90-talet och 2000-talet har regeringens syn på exporten förändrats, från att vara ”ett nö</w:t>
      </w:r>
      <w:r w:rsidRPr="00F94FAD">
        <w:t>d</w:t>
      </w:r>
      <w:r w:rsidRPr="00F94FAD">
        <w:t>vändigt ont” till att vara något som ska främjas.</w:t>
      </w:r>
    </w:p>
    <w:p w:rsidR="001F4A1B" w:rsidRPr="00F94FAD" w:rsidRDefault="009010BE">
      <w:pPr>
        <w:pStyle w:val="Normaltindrag"/>
      </w:pPr>
      <w:r w:rsidRPr="00F94FAD">
        <w:t>Det nuvarande regelverket förbjuder export till länder som är i krig och inre konflikt samt till länder som bryter mot de mänskliga rättigheter</w:t>
      </w:r>
      <w:r w:rsidR="006F1D77" w:rsidRPr="00F94FAD">
        <w:t xml:space="preserve">na. Trots detta har Sverige </w:t>
      </w:r>
      <w:r w:rsidRPr="00F94FAD">
        <w:t>exporterat vapen till ett flertal länder i konflikt, t.ex. USA.</w:t>
      </w:r>
    </w:p>
    <w:p w:rsidR="001F4A1B" w:rsidRPr="00F94FAD" w:rsidRDefault="009010BE">
      <w:pPr>
        <w:pStyle w:val="Normaltindrag"/>
      </w:pPr>
      <w:r w:rsidRPr="00F94FAD">
        <w:t xml:space="preserve">Det är oroande att Sverige har bedrivit krigsmaterielhandel med diktaturer och länder där grova kränkningar av de mänskliga rättigheterna förekommer. Det handlar om länder som </w:t>
      </w:r>
      <w:r w:rsidR="009F7514" w:rsidRPr="00F94FAD">
        <w:t xml:space="preserve">t. </w:t>
      </w:r>
      <w:r w:rsidRPr="00F94FAD">
        <w:t>ex. Vitryssland, Tunisien, Pakistan och Tha</w:t>
      </w:r>
      <w:r w:rsidRPr="00F94FAD">
        <w:t>i</w:t>
      </w:r>
      <w:r w:rsidRPr="00F94FAD">
        <w:t>land.</w:t>
      </w:r>
    </w:p>
    <w:p w:rsidR="001F4A1B" w:rsidRPr="00F94FAD" w:rsidRDefault="009010BE">
      <w:pPr>
        <w:pStyle w:val="Normaltindrag"/>
      </w:pPr>
      <w:r w:rsidRPr="00F94FAD">
        <w:t>Minskad produktion av och handel med krigsmateriel är ett övergripande mål som genomsyrar och utgör en integrerad del av den svenska utrikespolit</w:t>
      </w:r>
      <w:r w:rsidRPr="00F94FAD">
        <w:t>i</w:t>
      </w:r>
      <w:r w:rsidRPr="00F94FAD">
        <w:t>ken och det svenska exportkontrollarbetet. Det måste därför vara klart u</w:t>
      </w:r>
      <w:r w:rsidRPr="00F94FAD">
        <w:t>t</w:t>
      </w:r>
      <w:r w:rsidRPr="00F94FAD">
        <w:t>tryckt i de svenska riktlinjerna att grundläggande utrikespolitiska målsät</w:t>
      </w:r>
      <w:r w:rsidRPr="00F94FAD">
        <w:t>t</w:t>
      </w:r>
      <w:r w:rsidRPr="00F94FAD">
        <w:t>ningar för Sverige är att verka för global nedrustning och internationell fred och säkerhet.</w:t>
      </w:r>
    </w:p>
    <w:p w:rsidR="001F4A1B" w:rsidRPr="00F94FAD" w:rsidRDefault="009010BE">
      <w:pPr>
        <w:pStyle w:val="Normaltindrag"/>
      </w:pPr>
      <w:r w:rsidRPr="00F94FAD">
        <w:t>För ett och ett halvt år sedan lämnade Krigsmaterielutredningen (KRUT) sitt betänkande över Sveriges nya regelverk för vapenexport. Men trots r</w:t>
      </w:r>
      <w:r w:rsidRPr="00F94FAD">
        <w:t>e</w:t>
      </w:r>
      <w:r w:rsidRPr="00F94FAD">
        <w:t>missförfarande och intensivt arbete inom Utrikesdepartementet har ännu in</w:t>
      </w:r>
      <w:r w:rsidRPr="00F94FAD">
        <w:t>g</w:t>
      </w:r>
      <w:r w:rsidRPr="00F94FAD">
        <w:t>en proposition lämnats till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4FAD">
        <w:trPr>
          <w:cantSplit/>
        </w:trPr>
        <w:tc>
          <w:tcPr>
            <w:tcW w:w="3046" w:type="dxa"/>
          </w:tcPr>
          <w:p w:rsidR="00627C35" w:rsidRPr="00F94FAD" w:rsidRDefault="00627C35">
            <w:pPr>
              <w:pStyle w:val="UnderskriftDatum"/>
              <w:spacing w:before="240"/>
            </w:pPr>
            <w:r w:rsidRPr="00F94FAD">
              <w:lastRenderedPageBreak/>
              <w:t>Stockholm den 18 oktober 2006</w:t>
            </w:r>
          </w:p>
        </w:tc>
        <w:tc>
          <w:tcPr>
            <w:tcW w:w="3047" w:type="dxa"/>
          </w:tcPr>
          <w:p w:rsidR="00627C35" w:rsidRPr="00F94FAD" w:rsidRDefault="00627C35">
            <w:pPr>
              <w:pStyle w:val="Underskrifter"/>
              <w:spacing w:before="240"/>
            </w:pPr>
          </w:p>
        </w:tc>
      </w:tr>
      <w:tr w:rsidR="00000000" w:rsidRPr="00F94FAD">
        <w:trPr>
          <w:cantSplit/>
        </w:trPr>
        <w:tc>
          <w:tcPr>
            <w:tcW w:w="3046" w:type="dxa"/>
          </w:tcPr>
          <w:p w:rsidR="00627C35" w:rsidRPr="00F94FAD" w:rsidRDefault="00627C35">
            <w:pPr>
              <w:pStyle w:val="Underskrifter"/>
            </w:pPr>
            <w:r w:rsidRPr="00F94FAD">
              <w:t>Luciano Astudillo (s)</w:t>
            </w:r>
          </w:p>
        </w:tc>
        <w:tc>
          <w:tcPr>
            <w:tcW w:w="3046" w:type="dxa"/>
          </w:tcPr>
          <w:p w:rsidR="00627C35" w:rsidRPr="00F94FAD" w:rsidRDefault="00627C35">
            <w:pPr>
              <w:pStyle w:val="Underskrifter"/>
            </w:pPr>
          </w:p>
        </w:tc>
      </w:tr>
    </w:tbl>
    <w:p w:rsidR="001F4A1B" w:rsidRPr="00F94FAD" w:rsidRDefault="001F4A1B">
      <w:pPr>
        <w:pStyle w:val="Normaltindrag"/>
      </w:pPr>
    </w:p>
    <w:sectPr w:rsidR="001F4A1B" w:rsidRPr="00F94FAD" w:rsidSect="001F4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C35" w:rsidRPr="00F94FAD" w:rsidRDefault="00627C35">
      <w:r w:rsidRPr="00F94FAD">
        <w:separator/>
      </w:r>
    </w:p>
  </w:endnote>
  <w:endnote w:type="continuationSeparator" w:id="0">
    <w:p w:rsidR="00627C35" w:rsidRPr="00F94FAD" w:rsidRDefault="00627C35">
      <w:r w:rsidRPr="00F94F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A1B" w:rsidRPr="00F94FAD" w:rsidRDefault="00F94FAD">
    <w:pPr>
      <w:pStyle w:val="Sidfot"/>
    </w:pPr>
    <w:r w:rsidRPr="00F94F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995699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A1B" w:rsidRDefault="00627C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010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4A1B" w:rsidRDefault="00627C35">
                    <w:pPr>
                      <w:pStyle w:val="NormalS5sidnrV"/>
                    </w:pPr>
                    <w:r>
                      <w:fldChar w:fldCharType="begin"/>
                    </w:r>
                    <w:r w:rsidR="009010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A1B" w:rsidRPr="00F94FAD" w:rsidRDefault="00F94FAD">
    <w:pPr>
      <w:pStyle w:val="Sidfot"/>
    </w:pPr>
    <w:r w:rsidRPr="00F94F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80211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A1B" w:rsidRDefault="00627C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10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10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4A1B" w:rsidRDefault="00627C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10BE">
                      <w:instrText xml:space="preserve"> PAGE *\charformat</w:instrText>
                    </w:r>
                    <w:r>
                      <w:fldChar w:fldCharType="separate"/>
                    </w:r>
                    <w:r w:rsidR="009010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A1B" w:rsidRPr="00F94FAD" w:rsidRDefault="00F94FAD">
    <w:pPr>
      <w:pStyle w:val="Sidfot"/>
    </w:pPr>
    <w:r w:rsidRPr="00F94F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473035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A1B" w:rsidRDefault="00627C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10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4A1B" w:rsidRDefault="00627C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10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C35" w:rsidRPr="00F94FAD" w:rsidRDefault="00627C35">
      <w:r w:rsidRPr="00F94FAD">
        <w:separator/>
      </w:r>
    </w:p>
  </w:footnote>
  <w:footnote w:type="continuationSeparator" w:id="0">
    <w:p w:rsidR="00627C35" w:rsidRPr="00F94FAD" w:rsidRDefault="00627C35">
      <w:r w:rsidRPr="00F94F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A1B" w:rsidRPr="00F94FAD" w:rsidRDefault="00F94FAD">
    <w:pPr>
      <w:pStyle w:val="Sidhuvud"/>
    </w:pPr>
    <w:r w:rsidRPr="00F94F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01214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A1B" w:rsidRDefault="00627C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010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F7514">
                            <w:t>2006/07</w:t>
                          </w:r>
                          <w:r>
                            <w:fldChar w:fldCharType="end"/>
                          </w:r>
                          <w:r w:rsidR="009010BE">
                            <w:t>:</w:t>
                          </w:r>
                          <w:r>
                            <w:fldChar w:fldCharType="begin"/>
                          </w:r>
                          <w:r w:rsidR="009010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F7514">
                            <w:t>U219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4A1B" w:rsidRDefault="00627C35">
                    <w:pPr>
                      <w:pStyle w:val="KantRubrikS5V"/>
                    </w:pPr>
                    <w:r>
                      <w:fldChar w:fldCharType="begin"/>
                    </w:r>
                    <w:r w:rsidR="009010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F7514">
                      <w:t>2006/07</w:t>
                    </w:r>
                    <w:r>
                      <w:fldChar w:fldCharType="end"/>
                    </w:r>
                    <w:r w:rsidR="009010BE">
                      <w:t>:</w:t>
                    </w:r>
                    <w:r>
                      <w:fldChar w:fldCharType="begin"/>
                    </w:r>
                    <w:r w:rsidR="009010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F7514">
                      <w:t>U219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A1B" w:rsidRPr="00F94FAD" w:rsidRDefault="00F94FAD">
    <w:pPr>
      <w:pStyle w:val="Sidhuvud"/>
    </w:pPr>
    <w:r w:rsidRPr="00F94F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553226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A1B" w:rsidRDefault="00627C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010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F7514">
                            <w:t>2006/07</w:t>
                          </w:r>
                          <w:r>
                            <w:fldChar w:fldCharType="end"/>
                          </w:r>
                          <w:r w:rsidR="009010BE">
                            <w:t>:</w:t>
                          </w:r>
                          <w:r>
                            <w:fldChar w:fldCharType="begin"/>
                          </w:r>
                          <w:r w:rsidR="009010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F7514">
                            <w:t>U219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4A1B" w:rsidRDefault="00627C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010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F7514">
                      <w:t>2006/07</w:t>
                    </w:r>
                    <w:r>
                      <w:fldChar w:fldCharType="end"/>
                    </w:r>
                    <w:r w:rsidR="009010BE">
                      <w:t>:</w:t>
                    </w:r>
                    <w:r>
                      <w:fldChar w:fldCharType="begin"/>
                    </w:r>
                    <w:r w:rsidR="009010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F7514">
                      <w:t>U219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C35" w:rsidRPr="00F94FAD" w:rsidRDefault="00627C35">
    <w:pPr>
      <w:pStyle w:val="FSHNormal"/>
      <w:tabs>
        <w:tab w:val="right" w:pos="5840"/>
      </w:tabs>
    </w:pPr>
    <w:r w:rsidRPr="00F94FAD">
      <w:br/>
    </w:r>
    <w:r w:rsidRPr="00F94FAD">
      <w:fldChar w:fldCharType="begin" w:fldLock="1"/>
    </w:r>
    <w:r w:rsidRPr="00F94FAD">
      <w:instrText xml:space="preserve"> DOCPROPERTY</w:instrText>
    </w:r>
    <w:r w:rsidRPr="00F94FAD">
      <w:rPr>
        <w:sz w:val="18"/>
      </w:rPr>
      <w:instrText xml:space="preserve"> "YearUser" *\charformat </w:instrText>
    </w:r>
    <w:r w:rsidRPr="00F94FAD">
      <w:fldChar w:fldCharType="separate"/>
    </w:r>
    <w:r w:rsidRPr="00F94FAD">
      <w:t>2006/07</w:t>
    </w:r>
    <w:r w:rsidRPr="00F94FAD">
      <w:fldChar w:fldCharType="end"/>
    </w:r>
    <w:r w:rsidRPr="00F94FAD">
      <w:t xml:space="preserve"> </w:t>
    </w:r>
    <w:r w:rsidRPr="00F94FAD">
      <w:tab/>
      <w:t xml:space="preserve">mnr: </w:t>
    </w:r>
    <w:r w:rsidRPr="00F94FAD">
      <w:fldChar w:fldCharType="begin" w:fldLock="1"/>
    </w:r>
    <w:r w:rsidRPr="00F94FAD">
      <w:instrText xml:space="preserve"> DOCPROPERTY</w:instrText>
    </w:r>
    <w:r w:rsidRPr="00F94FAD">
      <w:rPr>
        <w:sz w:val="18"/>
      </w:rPr>
      <w:instrText xml:space="preserve"> "Motionsnummer" *\charformat </w:instrText>
    </w:r>
    <w:r w:rsidRPr="00F94FAD">
      <w:fldChar w:fldCharType="separate"/>
    </w:r>
    <w:r w:rsidRPr="00F94FAD">
      <w:t>U219</w:t>
    </w:r>
    <w:r w:rsidRPr="00F94FAD">
      <w:fldChar w:fldCharType="end"/>
    </w:r>
    <w:r w:rsidRPr="00F94FAD">
      <w:br/>
    </w:r>
    <w:r w:rsidRPr="00F94FAD">
      <w:fldChar w:fldCharType="begin" w:fldLock="1"/>
    </w:r>
    <w:r w:rsidRPr="00F94FAD">
      <w:instrText xml:space="preserve"> DOCPROPERTY</w:instrText>
    </w:r>
    <w:r w:rsidRPr="00F94FAD">
      <w:rPr>
        <w:sz w:val="18"/>
      </w:rPr>
      <w:instrText xml:space="preserve"> "Samling" *\charformat </w:instrText>
    </w:r>
    <w:r w:rsidRPr="00F94FAD">
      <w:fldChar w:fldCharType="end"/>
    </w:r>
    <w:r w:rsidRPr="00F94FAD">
      <w:tab/>
      <w:t xml:space="preserve">pnr: </w:t>
    </w:r>
    <w:r w:rsidRPr="00F94FAD">
      <w:fldChar w:fldCharType="begin" w:fldLock="1"/>
    </w:r>
    <w:r w:rsidRPr="00F94FAD">
      <w:instrText xml:space="preserve"> DOCPROPERTY</w:instrText>
    </w:r>
    <w:r w:rsidRPr="00F94FAD">
      <w:rPr>
        <w:sz w:val="18"/>
      </w:rPr>
      <w:instrText xml:space="preserve"> "Partinummer" *\charformat </w:instrText>
    </w:r>
    <w:r w:rsidRPr="00F94FAD">
      <w:fldChar w:fldCharType="separate"/>
    </w:r>
    <w:r w:rsidRPr="00F94FAD">
      <w:t>s27007</w:t>
    </w:r>
    <w:r w:rsidRPr="00F94FAD">
      <w:fldChar w:fldCharType="end"/>
    </w:r>
  </w:p>
  <w:p w:rsidR="00627C35" w:rsidRPr="00F94FAD" w:rsidRDefault="00627C35">
    <w:pPr>
      <w:pStyle w:val="FSHRub1"/>
    </w:pPr>
    <w:r w:rsidRPr="00F94FAD">
      <w:t>Motion till riksdagen</w:t>
    </w:r>
    <w:r w:rsidRPr="00F94FAD">
      <w:br/>
    </w:r>
    <w:r w:rsidRPr="00F94FAD">
      <w:fldChar w:fldCharType="begin" w:fldLock="1"/>
    </w:r>
    <w:r w:rsidRPr="00F94FAD">
      <w:instrText xml:space="preserve"> DOCPROPERTY "YearUser" *\charformat </w:instrText>
    </w:r>
    <w:r w:rsidRPr="00F94FAD">
      <w:fldChar w:fldCharType="separate"/>
    </w:r>
    <w:r w:rsidRPr="00F94FAD">
      <w:t>2006/07</w:t>
    </w:r>
    <w:r w:rsidRPr="00F94FAD">
      <w:fldChar w:fldCharType="end"/>
    </w:r>
    <w:r w:rsidRPr="00F94FAD">
      <w:t>:</w:t>
    </w:r>
    <w:r w:rsidRPr="00F94FAD">
      <w:fldChar w:fldCharType="begin" w:fldLock="1"/>
    </w:r>
    <w:r w:rsidRPr="00F94FAD">
      <w:instrText xml:space="preserve"> DOCPROPERTY "Motionsnummer" *\charformat </w:instrText>
    </w:r>
    <w:r w:rsidRPr="00F94FAD">
      <w:fldChar w:fldCharType="separate"/>
    </w:r>
    <w:r w:rsidRPr="00F94FAD">
      <w:t>U219</w:t>
    </w:r>
    <w:r w:rsidRPr="00F94FAD">
      <w:fldChar w:fldCharType="end"/>
    </w:r>
  </w:p>
  <w:p w:rsidR="00627C35" w:rsidRPr="00F94FAD" w:rsidRDefault="00627C35">
    <w:pPr>
      <w:pStyle w:val="FSHNormalS5"/>
    </w:pPr>
    <w:r w:rsidRPr="00F94FAD">
      <w:fldChar w:fldCharType="begin" w:fldLock="1"/>
    </w:r>
    <w:r w:rsidRPr="00F94FAD">
      <w:instrText xml:space="preserve"> DOCPROPERTY "MotionarText" *\charformat </w:instrText>
    </w:r>
    <w:r w:rsidRPr="00F94FAD">
      <w:fldChar w:fldCharType="separate"/>
    </w:r>
    <w:r w:rsidRPr="00F94FAD">
      <w:t>av Luciano Astudillo (s)</w:t>
    </w:r>
    <w:r w:rsidRPr="00F94FAD">
      <w:fldChar w:fldCharType="end"/>
    </w:r>
    <w:r w:rsidRPr="00F94FAD">
      <w:br/>
    </w:r>
    <w:r w:rsidRPr="00F94FAD">
      <w:fldChar w:fldCharType="begin" w:fldLock="1"/>
    </w:r>
    <w:r w:rsidRPr="00F94FAD">
      <w:instrText xml:space="preserve"> DOCPROPERTY "SvarFrasKort" *\charformat </w:instrText>
    </w:r>
    <w:r w:rsidRPr="00F94FAD">
      <w:fldChar w:fldCharType="end"/>
    </w:r>
  </w:p>
  <w:p w:rsidR="00627C35" w:rsidRPr="00F94FAD" w:rsidRDefault="00627C35">
    <w:pPr>
      <w:pStyle w:val="FSHTitel"/>
    </w:pPr>
    <w:r w:rsidRPr="00F94FAD">
      <w:fldChar w:fldCharType="begin" w:fldLock="1"/>
    </w:r>
    <w:r w:rsidRPr="00F94FAD">
      <w:instrText xml:space="preserve"> DOCPROPERTY</w:instrText>
    </w:r>
    <w:r w:rsidRPr="00F94FAD">
      <w:rPr>
        <w:sz w:val="18"/>
      </w:rPr>
      <w:instrText xml:space="preserve"> "RubrikSvar" *\charformat </w:instrText>
    </w:r>
    <w:r w:rsidRPr="00F94FAD">
      <w:fldChar w:fldCharType="separate"/>
    </w:r>
    <w:r w:rsidRPr="00F94FAD">
      <w:t>Vapenhandel</w:t>
    </w:r>
    <w:r w:rsidRPr="00F94FAD">
      <w:fldChar w:fldCharType="end"/>
    </w:r>
  </w:p>
  <w:p w:rsidR="00627C35" w:rsidRPr="00F94FAD" w:rsidRDefault="00627C35">
    <w:pPr>
      <w:pStyle w:val="Normal00"/>
    </w:pPr>
  </w:p>
  <w:p w:rsidR="001F4A1B" w:rsidRPr="00F94FAD" w:rsidRDefault="001F4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E77C0F"/>
    <w:multiLevelType w:val="hybridMultilevel"/>
    <w:tmpl w:val="1A08F06E"/>
    <w:lvl w:ilvl="0" w:tplc="96EAFF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516E32"/>
    <w:multiLevelType w:val="hybridMultilevel"/>
    <w:tmpl w:val="A2180830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354622">
    <w:abstractNumId w:val="15"/>
  </w:num>
  <w:num w:numId="2" w16cid:durableId="312568961">
    <w:abstractNumId w:val="10"/>
  </w:num>
  <w:num w:numId="3" w16cid:durableId="1909415610">
    <w:abstractNumId w:val="12"/>
  </w:num>
  <w:num w:numId="4" w16cid:durableId="1128353843">
    <w:abstractNumId w:val="14"/>
  </w:num>
  <w:num w:numId="5" w16cid:durableId="2123105422">
    <w:abstractNumId w:val="8"/>
  </w:num>
  <w:num w:numId="6" w16cid:durableId="2043282055">
    <w:abstractNumId w:val="3"/>
  </w:num>
  <w:num w:numId="7" w16cid:durableId="496653416">
    <w:abstractNumId w:val="2"/>
  </w:num>
  <w:num w:numId="8" w16cid:durableId="1750497776">
    <w:abstractNumId w:val="1"/>
  </w:num>
  <w:num w:numId="9" w16cid:durableId="1354454108">
    <w:abstractNumId w:val="0"/>
  </w:num>
  <w:num w:numId="10" w16cid:durableId="101456865">
    <w:abstractNumId w:val="9"/>
  </w:num>
  <w:num w:numId="11" w16cid:durableId="1169368421">
    <w:abstractNumId w:val="7"/>
  </w:num>
  <w:num w:numId="12" w16cid:durableId="1227570493">
    <w:abstractNumId w:val="6"/>
  </w:num>
  <w:num w:numId="13" w16cid:durableId="192577319">
    <w:abstractNumId w:val="5"/>
  </w:num>
  <w:num w:numId="14" w16cid:durableId="1278298712">
    <w:abstractNumId w:val="4"/>
  </w:num>
  <w:num w:numId="15" w16cid:durableId="1388840004">
    <w:abstractNumId w:val="13"/>
  </w:num>
  <w:num w:numId="16" w16cid:durableId="1266697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811E1C4-472B-4A9A-B957-9664DD343C3C}"/>
  </w:docVars>
  <w:rsids>
    <w:rsidRoot w:val="00F94FAD"/>
    <w:rsid w:val="001F4A1B"/>
    <w:rsid w:val="0023032A"/>
    <w:rsid w:val="00627C35"/>
    <w:rsid w:val="006F1D77"/>
    <w:rsid w:val="00737071"/>
    <w:rsid w:val="008545B2"/>
    <w:rsid w:val="009010BE"/>
    <w:rsid w:val="009F7514"/>
    <w:rsid w:val="00F9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069507-BCF6-47BC-A9D7-997D08C5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A251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A251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A251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A251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A251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A251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A251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A251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A251F"/>
    <w:pPr>
      <w:outlineLvl w:val="7"/>
    </w:pPr>
  </w:style>
  <w:style w:type="paragraph" w:styleId="Rubrik9">
    <w:name w:val="heading 9"/>
    <w:basedOn w:val="Rubrik8"/>
    <w:next w:val="Normal"/>
    <w:qFormat/>
    <w:rsid w:val="002A251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A251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A251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A251F"/>
    <w:pPr>
      <w:spacing w:before="0"/>
      <w:ind w:firstLine="227"/>
    </w:pPr>
  </w:style>
  <w:style w:type="paragraph" w:customStyle="1" w:styleId="FSHNormal">
    <w:name w:val="FSH_Normal"/>
    <w:semiHidden/>
    <w:rsid w:val="002A251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A251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A251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A251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A251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A251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A251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251F"/>
    <w:pPr>
      <w:spacing w:after="250"/>
    </w:pPr>
  </w:style>
  <w:style w:type="paragraph" w:customStyle="1" w:styleId="Autokorrigering">
    <w:name w:val="Autokorrigering"/>
    <w:rsid w:val="002A251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A251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A251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A251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A251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A251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A251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A251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A251F"/>
    <w:pPr>
      <w:ind w:firstLine="170"/>
    </w:pPr>
  </w:style>
  <w:style w:type="paragraph" w:customStyle="1" w:styleId="NormalA4fot">
    <w:name w:val="Normal_A4fot"/>
    <w:basedOn w:val="Normal"/>
    <w:semiHidden/>
    <w:rsid w:val="002A251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A251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A251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A251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A251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A251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A251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A251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A251F"/>
  </w:style>
  <w:style w:type="paragraph" w:customStyle="1" w:styleId="RubrikInnehllsf">
    <w:name w:val="RubrikInnehållsf"/>
    <w:basedOn w:val="RubrikSammanf"/>
    <w:next w:val="Normal"/>
    <w:rsid w:val="002A251F"/>
  </w:style>
  <w:style w:type="paragraph" w:customStyle="1" w:styleId="Tabellochbildrubrik">
    <w:name w:val="Tabell och bildrubrik"/>
    <w:basedOn w:val="Normal"/>
    <w:next w:val="Normal"/>
    <w:rsid w:val="002A251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A251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A251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A25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A251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A251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A251F"/>
    <w:pPr>
      <w:ind w:left="284"/>
    </w:pPr>
  </w:style>
  <w:style w:type="paragraph" w:styleId="Innehll3">
    <w:name w:val="toc 3"/>
    <w:basedOn w:val="Innehll2"/>
    <w:next w:val="Innehll4"/>
    <w:semiHidden/>
    <w:rsid w:val="002A251F"/>
    <w:pPr>
      <w:ind w:left="567"/>
    </w:pPr>
  </w:style>
  <w:style w:type="paragraph" w:styleId="Innehll4">
    <w:name w:val="toc 4"/>
    <w:basedOn w:val="Innehll3"/>
    <w:next w:val="Normal"/>
    <w:semiHidden/>
    <w:rsid w:val="002A251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A251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A251F"/>
  </w:style>
  <w:style w:type="character" w:styleId="Hyperlnk">
    <w:name w:val="Hyperlink"/>
    <w:basedOn w:val="Standardstycketeckensnitt"/>
    <w:semiHidden/>
    <w:rsid w:val="002A251F"/>
    <w:rPr>
      <w:color w:val="0000FF"/>
      <w:u w:val="single"/>
    </w:rPr>
  </w:style>
  <w:style w:type="paragraph" w:styleId="Indragetstycke">
    <w:name w:val="Block Text"/>
    <w:basedOn w:val="Normal"/>
    <w:semiHidden/>
    <w:rsid w:val="002A251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A251F"/>
  </w:style>
  <w:style w:type="paragraph" w:styleId="Lista">
    <w:name w:val="List"/>
    <w:basedOn w:val="Normal"/>
    <w:semiHidden/>
    <w:rsid w:val="002A251F"/>
    <w:pPr>
      <w:ind w:left="283" w:hanging="283"/>
    </w:pPr>
  </w:style>
  <w:style w:type="paragraph" w:styleId="Normalwebb">
    <w:name w:val="Normal (Web)"/>
    <w:basedOn w:val="Normal"/>
    <w:semiHidden/>
    <w:rsid w:val="002A251F"/>
    <w:rPr>
      <w:szCs w:val="24"/>
    </w:rPr>
  </w:style>
  <w:style w:type="paragraph" w:styleId="Numreradlista">
    <w:name w:val="List Number"/>
    <w:basedOn w:val="Normal"/>
    <w:semiHidden/>
    <w:rsid w:val="002A251F"/>
    <w:pPr>
      <w:numPr>
        <w:numId w:val="5"/>
      </w:numPr>
    </w:pPr>
  </w:style>
  <w:style w:type="paragraph" w:styleId="Punktlista">
    <w:name w:val="List Bullet"/>
    <w:basedOn w:val="Normal"/>
    <w:semiHidden/>
    <w:rsid w:val="002A251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A251F"/>
  </w:style>
  <w:style w:type="character" w:styleId="Sidnummer">
    <w:name w:val="page number"/>
    <w:basedOn w:val="Standardstycketeckensnitt"/>
    <w:semiHidden/>
    <w:rsid w:val="002A251F"/>
  </w:style>
  <w:style w:type="paragraph" w:styleId="Signatur">
    <w:name w:val="Signature"/>
    <w:basedOn w:val="Normal"/>
    <w:semiHidden/>
    <w:rsid w:val="002A251F"/>
    <w:pPr>
      <w:ind w:left="4252"/>
    </w:pPr>
  </w:style>
  <w:style w:type="paragraph" w:styleId="Underrubrik">
    <w:name w:val="Subtitle"/>
    <w:basedOn w:val="Normal"/>
    <w:qFormat/>
    <w:rsid w:val="002A251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1350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s27007</vt:lpstr>
    </vt:vector>
  </TitlesOfParts>
  <Company>Riksdagen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s27007</dc:title>
  <dc:subject>s27007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2007-01-18T08:49:00Z</cp:lastPrinted>
  <dcterms:created xsi:type="dcterms:W3CDTF">2025-12-17T02:18:00Z</dcterms:created>
  <dcterms:modified xsi:type="dcterms:W3CDTF">2025-12-17T02:18:00Z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Vapenhandel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Vapenhandel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20062007000000000115000270070069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20062007000000000115000270070069</vt:lpwstr>
  </property>
  <property fmtid="{D5CDD505-2E9C-101B-9397-08002B2CF9AE}" pid="50" name="nummer">
    <vt:lpwstr>219</vt:lpwstr>
  </property>
  <property fmtid="{D5CDD505-2E9C-101B-9397-08002B2CF9AE}" pid="51" name="utskottsbeteckning">
    <vt:lpwstr>U</vt:lpwstr>
  </property>
  <property fmtid="{D5CDD505-2E9C-101B-9397-08002B2CF9AE}" pid="52" name="GlobalUID">
    <vt:lpwstr>{3149D582-E28F-42D9-BB09-86BAA7B634D9}</vt:lpwstr>
  </property>
  <property fmtid="{D5CDD505-2E9C-101B-9397-08002B2CF9AE}" pid="53" name="Överföringar">
    <vt:i4>0</vt:i4>
  </property>
  <property fmtid="{D5CDD505-2E9C-101B-9397-08002B2CF9AE}" pid="54" name="Checksum">
    <vt:lpwstr>*0020879559478*</vt:lpwstr>
  </property>
  <property fmtid="{D5CDD505-2E9C-101B-9397-08002B2CF9AE}" pid="55" name="skuggnummer">
    <vt:lpwstr>622</vt:lpwstr>
  </property>
  <property fmtid="{D5CDD505-2E9C-101B-9397-08002B2CF9AE}" pid="56" name="urixVersion">
    <vt:lpwstr>3.1.4.4</vt:lpwstr>
  </property>
  <property fmtid="{D5CDD505-2E9C-101B-9397-08002B2CF9AE}" pid="57" name="urixOrigin">
    <vt:lpwstr>070215 16:33:43.992</vt:lpwstr>
  </property>
  <property fmtid="{D5CDD505-2E9C-101B-9397-08002B2CF9AE}" pid="58" name="urixGuid">
    <vt:lpwstr>{B2B62527-282C-4024-BCFC-3C7A0AD8700A}</vt:lpwstr>
  </property>
</Properties>
</file>