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272C" w:rsidRPr="00631107" w:rsidRDefault="0004272C" w:rsidP="00854FFA">
      <w:pPr>
        <w:pStyle w:val="Hemstlrubrik"/>
      </w:pPr>
      <w:r w:rsidRPr="00631107">
        <w:t>Förslag till riksdagsbeslut</w:t>
      </w:r>
    </w:p>
    <w:p w:rsidR="0004272C" w:rsidRPr="00631107" w:rsidRDefault="0004272C" w:rsidP="00ED2639">
      <w:pPr>
        <w:pStyle w:val="Hemstlatt"/>
      </w:pPr>
      <w:r w:rsidRPr="00631107">
        <w:t>Riksdagen tillkännager för regeringen som sin mening vad i motionen anförs om restaurangmomsen.</w:t>
      </w:r>
    </w:p>
    <w:p w:rsidR="0020636C" w:rsidRPr="00631107" w:rsidRDefault="0020636C" w:rsidP="0020636C">
      <w:pPr>
        <w:pStyle w:val="Rubrik1"/>
      </w:pPr>
      <w:r w:rsidRPr="00631107">
        <w:t>Motivering</w:t>
      </w:r>
    </w:p>
    <w:p w:rsidR="0004272C" w:rsidRPr="00631107" w:rsidRDefault="0004272C" w:rsidP="0004272C">
      <w:r w:rsidRPr="00631107">
        <w:t xml:space="preserve">Restaurangbranschen är med sina 13 400 restauranger och 51 000 anställda en icke obetydlig del av det svenska näringslivet. År 2004 omsatte de fristående restaurangerna hela 41 miljarder kronor. Potentialen för restaurangbranschen är stor, lyckas Sverige attrahera fler turister kan tusentals nya jobb skapas i branschen. </w:t>
      </w:r>
    </w:p>
    <w:p w:rsidR="0004272C" w:rsidRPr="00631107" w:rsidRDefault="0004272C" w:rsidP="0004272C">
      <w:pPr>
        <w:pStyle w:val="Normaltindrag"/>
      </w:pPr>
      <w:r w:rsidRPr="00631107">
        <w:t xml:space="preserve">I dag är restaurangmomsen 25 </w:t>
      </w:r>
      <w:r w:rsidR="00854FFA" w:rsidRPr="00631107">
        <w:t>%</w:t>
      </w:r>
      <w:r w:rsidRPr="00631107">
        <w:t xml:space="preserve"> på mat som intas i en restaurangs lokaler, medan momsen endast är </w:t>
      </w:r>
      <w:r w:rsidR="00854FFA" w:rsidRPr="00631107">
        <w:t>12</w:t>
      </w:r>
      <w:r w:rsidRPr="00631107">
        <w:t xml:space="preserve"> </w:t>
      </w:r>
      <w:r w:rsidR="00854FFA" w:rsidRPr="00631107">
        <w:t>%</w:t>
      </w:r>
      <w:r w:rsidRPr="00631107">
        <w:t xml:space="preserve"> om maten äts någon annanstans. Det medför att restauranger missgynnas jämfört med exempelvis cateringföretag och take away-ställen. </w:t>
      </w:r>
    </w:p>
    <w:p w:rsidR="0004272C" w:rsidRPr="00631107" w:rsidRDefault="0004272C" w:rsidP="0004272C">
      <w:pPr>
        <w:pStyle w:val="Normaltindrag"/>
      </w:pPr>
      <w:r w:rsidRPr="00631107">
        <w:t xml:space="preserve">Den som väljer att äta en pastasallad på en restaurang måste betala 25 </w:t>
      </w:r>
      <w:r w:rsidR="00854FFA" w:rsidRPr="00631107">
        <w:t>%</w:t>
      </w:r>
      <w:r w:rsidRPr="00631107">
        <w:t xml:space="preserve"> moms, medan den som köper exakt samma sorts pastasallad i ett av ICA:s luncherbjudanden eller får den levererad av en cateringfirma endast behöver betala </w:t>
      </w:r>
      <w:r w:rsidR="00854FFA" w:rsidRPr="00631107">
        <w:t>12</w:t>
      </w:r>
      <w:r w:rsidRPr="00631107">
        <w:t xml:space="preserve"> </w:t>
      </w:r>
      <w:r w:rsidR="00854FFA" w:rsidRPr="00631107">
        <w:t>%</w:t>
      </w:r>
      <w:r w:rsidRPr="00631107">
        <w:t>. Det tycker vi inte är rimligt!</w:t>
      </w:r>
    </w:p>
    <w:p w:rsidR="0004272C" w:rsidRPr="00631107" w:rsidRDefault="0004272C" w:rsidP="0004272C">
      <w:pPr>
        <w:pStyle w:val="Normaltindrag"/>
      </w:pPr>
      <w:r w:rsidRPr="00631107">
        <w:t xml:space="preserve">Vi anser att likadana tjänster skall beskattas i samma omfattning. Därför bör momsen på restaurangtjänster bli föremål för översyn i syfte att justera ned den till </w:t>
      </w:r>
      <w:r w:rsidR="00854FFA" w:rsidRPr="00631107">
        <w:t>12</w:t>
      </w:r>
      <w:r w:rsidRPr="00631107">
        <w:t xml:space="preserve"> </w:t>
      </w:r>
      <w:r w:rsidR="00854FFA" w:rsidRPr="00631107">
        <w:t>%</w:t>
      </w:r>
      <w:r w:rsidRPr="00631107">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54FFA" w:rsidRPr="00631107">
        <w:tblPrEx>
          <w:tblCellMar>
            <w:top w:w="0" w:type="dxa"/>
            <w:bottom w:w="0" w:type="dxa"/>
          </w:tblCellMar>
        </w:tblPrEx>
        <w:trPr>
          <w:cantSplit/>
        </w:trPr>
        <w:tc>
          <w:tcPr>
            <w:tcW w:w="3046" w:type="dxa"/>
          </w:tcPr>
          <w:p w:rsidR="00854FFA" w:rsidRPr="00631107" w:rsidRDefault="00854FFA" w:rsidP="00854FFA">
            <w:pPr>
              <w:pStyle w:val="UnderskriftDatum"/>
              <w:spacing w:before="240"/>
            </w:pPr>
            <w:r w:rsidRPr="00631107">
              <w:t>Stockholm den 19 september 2005</w:t>
            </w:r>
          </w:p>
        </w:tc>
        <w:tc>
          <w:tcPr>
            <w:tcW w:w="3047" w:type="dxa"/>
          </w:tcPr>
          <w:p w:rsidR="00854FFA" w:rsidRPr="00631107" w:rsidRDefault="00854FFA" w:rsidP="00854FFA">
            <w:pPr>
              <w:pStyle w:val="Underskrifter"/>
              <w:spacing w:before="240"/>
            </w:pPr>
          </w:p>
        </w:tc>
      </w:tr>
      <w:tr w:rsidR="00854FFA" w:rsidRPr="00631107">
        <w:tblPrEx>
          <w:tblCellMar>
            <w:top w:w="0" w:type="dxa"/>
            <w:bottom w:w="0" w:type="dxa"/>
          </w:tblCellMar>
        </w:tblPrEx>
        <w:trPr>
          <w:cantSplit/>
        </w:trPr>
        <w:tc>
          <w:tcPr>
            <w:tcW w:w="3046" w:type="dxa"/>
          </w:tcPr>
          <w:p w:rsidR="00854FFA" w:rsidRPr="00631107" w:rsidRDefault="00854FFA" w:rsidP="00854FFA">
            <w:pPr>
              <w:pStyle w:val="Underskrifter"/>
            </w:pPr>
            <w:r w:rsidRPr="00631107">
              <w:t>Peter Danielsson (m)</w:t>
            </w:r>
          </w:p>
        </w:tc>
        <w:tc>
          <w:tcPr>
            <w:tcW w:w="3047" w:type="dxa"/>
          </w:tcPr>
          <w:p w:rsidR="00854FFA" w:rsidRPr="00631107" w:rsidRDefault="00854FFA" w:rsidP="00854FFA">
            <w:pPr>
              <w:pStyle w:val="Underskrifter"/>
            </w:pPr>
            <w:r w:rsidRPr="00631107">
              <w:t>Tobias Billström (m)</w:t>
            </w:r>
          </w:p>
        </w:tc>
      </w:tr>
    </w:tbl>
    <w:p w:rsidR="0004272C" w:rsidRPr="00631107" w:rsidRDefault="0004272C" w:rsidP="00854FFA">
      <w:pPr>
        <w:pStyle w:val="Normaltindrag"/>
      </w:pPr>
    </w:p>
    <w:sectPr w:rsidR="0004272C" w:rsidRPr="00631107" w:rsidSect="00854F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4507" w:rsidRPr="00631107" w:rsidRDefault="00B84507">
      <w:r w:rsidRPr="00631107">
        <w:separator/>
      </w:r>
    </w:p>
  </w:endnote>
  <w:endnote w:type="continuationSeparator" w:id="0">
    <w:p w:rsidR="00B84507" w:rsidRPr="00631107" w:rsidRDefault="00B84507">
      <w:r w:rsidRPr="006311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FFA" w:rsidRPr="00631107" w:rsidRDefault="00631107" w:rsidP="00854FFA">
    <w:pPr>
      <w:pStyle w:val="Sidfot"/>
    </w:pPr>
    <w:r w:rsidRPr="006311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69015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FFA" w:rsidRDefault="00854FF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4FFA" w:rsidRDefault="00854FF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72C" w:rsidRPr="00631107" w:rsidRDefault="00631107" w:rsidP="00854FFA">
    <w:pPr>
      <w:pStyle w:val="Sidfot"/>
    </w:pPr>
    <w:r w:rsidRPr="006311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0215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FFA" w:rsidRDefault="00854F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4FFA" w:rsidRDefault="00854F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72C" w:rsidRPr="00631107" w:rsidRDefault="00631107" w:rsidP="00854FFA">
    <w:pPr>
      <w:pStyle w:val="Sidfot"/>
    </w:pPr>
    <w:r w:rsidRPr="006311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92677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FFA" w:rsidRDefault="00854F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4FFA" w:rsidRDefault="00854F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4507" w:rsidRPr="00631107" w:rsidRDefault="00B84507">
      <w:r w:rsidRPr="00631107">
        <w:separator/>
      </w:r>
    </w:p>
  </w:footnote>
  <w:footnote w:type="continuationSeparator" w:id="0">
    <w:p w:rsidR="00B84507" w:rsidRPr="00631107" w:rsidRDefault="00B84507">
      <w:r w:rsidRPr="006311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FFA" w:rsidRPr="00631107" w:rsidRDefault="00631107" w:rsidP="00854FFA">
    <w:pPr>
      <w:pStyle w:val="Sidhuvud"/>
    </w:pPr>
    <w:r w:rsidRPr="006311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21909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FFA" w:rsidRDefault="00854FF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4FFA" w:rsidRDefault="00854FF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72C" w:rsidRPr="00631107" w:rsidRDefault="00631107" w:rsidP="00854FFA">
    <w:pPr>
      <w:pStyle w:val="Sidhuvud"/>
    </w:pPr>
    <w:r w:rsidRPr="006311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57206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FFA" w:rsidRDefault="00854FF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4FFA" w:rsidRDefault="00854FF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FFA" w:rsidRPr="00631107" w:rsidRDefault="00854FFA">
    <w:pPr>
      <w:pStyle w:val="FSHNormal"/>
      <w:tabs>
        <w:tab w:val="right" w:pos="5840"/>
      </w:tabs>
    </w:pPr>
    <w:r w:rsidRPr="00631107">
      <w:br/>
    </w:r>
    <w:r w:rsidRPr="00631107">
      <w:fldChar w:fldCharType="begin" w:fldLock="1"/>
    </w:r>
    <w:r w:rsidRPr="00631107">
      <w:instrText xml:space="preserve"> DOCPROPERTY</w:instrText>
    </w:r>
    <w:r w:rsidRPr="00631107">
      <w:rPr>
        <w:sz w:val="18"/>
      </w:rPr>
      <w:instrText xml:space="preserve"> "YearUser" *\charformat </w:instrText>
    </w:r>
    <w:r w:rsidRPr="00631107">
      <w:fldChar w:fldCharType="separate"/>
    </w:r>
    <w:r w:rsidRPr="00631107">
      <w:t>2005/06</w:t>
    </w:r>
    <w:r w:rsidRPr="00631107">
      <w:fldChar w:fldCharType="end"/>
    </w:r>
    <w:r w:rsidRPr="00631107">
      <w:t xml:space="preserve"> </w:t>
    </w:r>
    <w:r w:rsidRPr="00631107">
      <w:tab/>
      <w:t xml:space="preserve">mnr: </w:t>
    </w:r>
    <w:r w:rsidRPr="00631107">
      <w:fldChar w:fldCharType="begin" w:fldLock="1"/>
    </w:r>
    <w:r w:rsidRPr="00631107">
      <w:instrText xml:space="preserve"> DOCPROPERTY</w:instrText>
    </w:r>
    <w:r w:rsidRPr="00631107">
      <w:rPr>
        <w:sz w:val="18"/>
      </w:rPr>
      <w:instrText xml:space="preserve"> "Motionsnummer" *\charformat </w:instrText>
    </w:r>
    <w:r w:rsidRPr="00631107">
      <w:fldChar w:fldCharType="separate"/>
    </w:r>
    <w:r w:rsidRPr="00631107">
      <w:t>Sk228</w:t>
    </w:r>
    <w:r w:rsidRPr="00631107">
      <w:fldChar w:fldCharType="end"/>
    </w:r>
    <w:r w:rsidRPr="00631107">
      <w:br/>
    </w:r>
    <w:r w:rsidRPr="00631107">
      <w:fldChar w:fldCharType="begin" w:fldLock="1"/>
    </w:r>
    <w:r w:rsidRPr="00631107">
      <w:instrText xml:space="preserve"> DOCPROPERTY</w:instrText>
    </w:r>
    <w:r w:rsidRPr="00631107">
      <w:rPr>
        <w:sz w:val="18"/>
      </w:rPr>
      <w:instrText xml:space="preserve"> "Samling" *\charformat </w:instrText>
    </w:r>
    <w:r w:rsidRPr="00631107">
      <w:fldChar w:fldCharType="end"/>
    </w:r>
    <w:r w:rsidRPr="00631107">
      <w:tab/>
      <w:t xml:space="preserve">pnr: </w:t>
    </w:r>
    <w:r w:rsidRPr="00631107">
      <w:fldChar w:fldCharType="begin" w:fldLock="1"/>
    </w:r>
    <w:r w:rsidRPr="00631107">
      <w:instrText xml:space="preserve"> DOCPROPERTY</w:instrText>
    </w:r>
    <w:r w:rsidRPr="00631107">
      <w:rPr>
        <w:sz w:val="18"/>
      </w:rPr>
      <w:instrText xml:space="preserve"> "Partinummer" *\charformat </w:instrText>
    </w:r>
    <w:r w:rsidRPr="00631107">
      <w:fldChar w:fldCharType="separate"/>
    </w:r>
    <w:r w:rsidRPr="00631107">
      <w:t>m1191</w:t>
    </w:r>
    <w:r w:rsidRPr="00631107">
      <w:fldChar w:fldCharType="end"/>
    </w:r>
  </w:p>
  <w:p w:rsidR="00854FFA" w:rsidRPr="00631107" w:rsidRDefault="00854FFA">
    <w:pPr>
      <w:pStyle w:val="FSHRub1"/>
    </w:pPr>
    <w:r w:rsidRPr="00631107">
      <w:t>Motion till riksdagen</w:t>
    </w:r>
    <w:r w:rsidRPr="00631107">
      <w:br/>
    </w:r>
    <w:r w:rsidRPr="00631107">
      <w:fldChar w:fldCharType="begin" w:fldLock="1"/>
    </w:r>
    <w:r w:rsidRPr="00631107">
      <w:instrText xml:space="preserve"> DOCPROPERTY "YearUser" *\charformat </w:instrText>
    </w:r>
    <w:r w:rsidRPr="00631107">
      <w:fldChar w:fldCharType="separate"/>
    </w:r>
    <w:r w:rsidRPr="00631107">
      <w:t>2005/06</w:t>
    </w:r>
    <w:r w:rsidRPr="00631107">
      <w:fldChar w:fldCharType="end"/>
    </w:r>
    <w:r w:rsidRPr="00631107">
      <w:t>:</w:t>
    </w:r>
    <w:r w:rsidRPr="00631107">
      <w:fldChar w:fldCharType="begin" w:fldLock="1"/>
    </w:r>
    <w:r w:rsidRPr="00631107">
      <w:instrText xml:space="preserve"> DOCPROPERTY "Motionsnummer" *\charformat </w:instrText>
    </w:r>
    <w:r w:rsidRPr="00631107">
      <w:fldChar w:fldCharType="separate"/>
    </w:r>
    <w:r w:rsidRPr="00631107">
      <w:t>Sk228</w:t>
    </w:r>
    <w:r w:rsidRPr="00631107">
      <w:fldChar w:fldCharType="end"/>
    </w:r>
  </w:p>
  <w:p w:rsidR="00854FFA" w:rsidRPr="00631107" w:rsidRDefault="00854FFA">
    <w:pPr>
      <w:pStyle w:val="FSHNormalS5"/>
    </w:pPr>
    <w:r w:rsidRPr="00631107">
      <w:fldChar w:fldCharType="begin" w:fldLock="1"/>
    </w:r>
    <w:r w:rsidRPr="00631107">
      <w:instrText xml:space="preserve"> DOCPROPERTY "MotionarText" *\charformat </w:instrText>
    </w:r>
    <w:r w:rsidRPr="00631107">
      <w:fldChar w:fldCharType="separate"/>
    </w:r>
    <w:r w:rsidRPr="00631107">
      <w:t>av Peter Danielsson och Tobias Billström (m)</w:t>
    </w:r>
    <w:r w:rsidRPr="00631107">
      <w:fldChar w:fldCharType="end"/>
    </w:r>
    <w:r w:rsidRPr="00631107">
      <w:br/>
    </w:r>
    <w:r w:rsidRPr="00631107">
      <w:fldChar w:fldCharType="begin" w:fldLock="1"/>
    </w:r>
    <w:r w:rsidRPr="00631107">
      <w:instrText xml:space="preserve"> DOCPROPERTY "SvarFrasKort" *\charformat </w:instrText>
    </w:r>
    <w:r w:rsidRPr="00631107">
      <w:fldChar w:fldCharType="end"/>
    </w:r>
  </w:p>
  <w:p w:rsidR="00854FFA" w:rsidRPr="00631107" w:rsidRDefault="00854FFA">
    <w:pPr>
      <w:pStyle w:val="FSHTitel"/>
    </w:pPr>
    <w:r w:rsidRPr="00631107">
      <w:fldChar w:fldCharType="begin" w:fldLock="1"/>
    </w:r>
    <w:r w:rsidRPr="00631107">
      <w:instrText xml:space="preserve"> DOCPROPERTY</w:instrText>
    </w:r>
    <w:r w:rsidRPr="00631107">
      <w:rPr>
        <w:sz w:val="18"/>
      </w:rPr>
      <w:instrText xml:space="preserve"> "RubrikSvar" *\charformat </w:instrText>
    </w:r>
    <w:r w:rsidRPr="00631107">
      <w:fldChar w:fldCharType="separate"/>
    </w:r>
    <w:r w:rsidRPr="00631107">
      <w:t>Restaurangmomsen</w:t>
    </w:r>
    <w:r w:rsidRPr="00631107">
      <w:fldChar w:fldCharType="end"/>
    </w:r>
  </w:p>
  <w:p w:rsidR="00854FFA" w:rsidRPr="00631107" w:rsidRDefault="00854FFA" w:rsidP="00854FF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80251F9"/>
    <w:multiLevelType w:val="multilevel"/>
    <w:tmpl w:val="D14626C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0987872">
    <w:abstractNumId w:val="14"/>
  </w:num>
  <w:num w:numId="2" w16cid:durableId="443697924">
    <w:abstractNumId w:val="10"/>
  </w:num>
  <w:num w:numId="3" w16cid:durableId="756824949">
    <w:abstractNumId w:val="11"/>
  </w:num>
  <w:num w:numId="4" w16cid:durableId="732507638">
    <w:abstractNumId w:val="13"/>
  </w:num>
  <w:num w:numId="5" w16cid:durableId="2124028958">
    <w:abstractNumId w:val="8"/>
  </w:num>
  <w:num w:numId="6" w16cid:durableId="1826627039">
    <w:abstractNumId w:val="3"/>
  </w:num>
  <w:num w:numId="7" w16cid:durableId="1002390210">
    <w:abstractNumId w:val="2"/>
  </w:num>
  <w:num w:numId="8" w16cid:durableId="1186480045">
    <w:abstractNumId w:val="1"/>
  </w:num>
  <w:num w:numId="9" w16cid:durableId="83845223">
    <w:abstractNumId w:val="0"/>
  </w:num>
  <w:num w:numId="10" w16cid:durableId="627322604">
    <w:abstractNumId w:val="9"/>
  </w:num>
  <w:num w:numId="11" w16cid:durableId="1567062430">
    <w:abstractNumId w:val="7"/>
  </w:num>
  <w:num w:numId="12" w16cid:durableId="85813444">
    <w:abstractNumId w:val="6"/>
  </w:num>
  <w:num w:numId="13" w16cid:durableId="9962595">
    <w:abstractNumId w:val="5"/>
  </w:num>
  <w:num w:numId="14" w16cid:durableId="58018279">
    <w:abstractNumId w:val="4"/>
  </w:num>
  <w:num w:numId="15" w16cid:durableId="16256972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04272C"/>
    <w:rsid w:val="0004272C"/>
    <w:rsid w:val="00064BC3"/>
    <w:rsid w:val="00066775"/>
    <w:rsid w:val="00072FB9"/>
    <w:rsid w:val="00100531"/>
    <w:rsid w:val="0010719E"/>
    <w:rsid w:val="00201DFB"/>
    <w:rsid w:val="0020636C"/>
    <w:rsid w:val="00212FF1"/>
    <w:rsid w:val="00230193"/>
    <w:rsid w:val="0025068A"/>
    <w:rsid w:val="002818D3"/>
    <w:rsid w:val="002D11A8"/>
    <w:rsid w:val="004A0504"/>
    <w:rsid w:val="004E38D9"/>
    <w:rsid w:val="00512320"/>
    <w:rsid w:val="005F067F"/>
    <w:rsid w:val="00631107"/>
    <w:rsid w:val="00740D6D"/>
    <w:rsid w:val="00794149"/>
    <w:rsid w:val="007B67A7"/>
    <w:rsid w:val="007C6092"/>
    <w:rsid w:val="00854FFA"/>
    <w:rsid w:val="00A053C6"/>
    <w:rsid w:val="00B0723A"/>
    <w:rsid w:val="00B13BF0"/>
    <w:rsid w:val="00B84507"/>
    <w:rsid w:val="00C1285C"/>
    <w:rsid w:val="00C27B7D"/>
    <w:rsid w:val="00DC6C70"/>
    <w:rsid w:val="00E22893"/>
    <w:rsid w:val="00E360DE"/>
    <w:rsid w:val="00E75D28"/>
    <w:rsid w:val="00E84F25"/>
    <w:rsid w:val="00ED26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E64FCA-F85F-4431-B8F1-6BFC5D7F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54FF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54FFA"/>
    <w:pPr>
      <w:spacing w:before="500" w:line="250" w:lineRule="exact"/>
      <w:outlineLvl w:val="1"/>
    </w:pPr>
    <w:rPr>
      <w:sz w:val="27"/>
    </w:rPr>
  </w:style>
  <w:style w:type="paragraph" w:styleId="Rubrik3">
    <w:name w:val="heading 3"/>
    <w:aliases w:val="Mellanrubrik"/>
    <w:basedOn w:val="Rubrik2"/>
    <w:next w:val="Normal"/>
    <w:qFormat/>
    <w:rsid w:val="00854FFA"/>
    <w:pPr>
      <w:spacing w:before="250" w:after="0"/>
      <w:outlineLvl w:val="2"/>
    </w:pPr>
    <w:rPr>
      <w:b/>
      <w:sz w:val="21"/>
    </w:rPr>
  </w:style>
  <w:style w:type="paragraph" w:styleId="Rubrik4">
    <w:name w:val="heading 4"/>
    <w:aliases w:val="KursivRubrik"/>
    <w:basedOn w:val="Rubrik3"/>
    <w:next w:val="Normal"/>
    <w:qFormat/>
    <w:rsid w:val="00854FFA"/>
    <w:pPr>
      <w:outlineLvl w:val="3"/>
    </w:pPr>
    <w:rPr>
      <w:b w:val="0"/>
      <w:i/>
    </w:rPr>
  </w:style>
  <w:style w:type="paragraph" w:styleId="Rubrik5">
    <w:name w:val="heading 5"/>
    <w:aliases w:val="PackadFetRubrik,PackadKursivRubrik"/>
    <w:basedOn w:val="Rubrik4"/>
    <w:next w:val="Normal"/>
    <w:qFormat/>
    <w:rsid w:val="00854FFA"/>
    <w:pPr>
      <w:tabs>
        <w:tab w:val="clear" w:pos="1021"/>
      </w:tabs>
      <w:spacing w:before="125"/>
      <w:outlineLvl w:val="4"/>
    </w:pPr>
    <w:rPr>
      <w:i w:val="0"/>
      <w:sz w:val="19"/>
    </w:rPr>
  </w:style>
  <w:style w:type="paragraph" w:styleId="Rubrik6">
    <w:name w:val="heading 6"/>
    <w:basedOn w:val="Rubrik5"/>
    <w:next w:val="Normal"/>
    <w:qFormat/>
    <w:rsid w:val="00854FFA"/>
    <w:pPr>
      <w:spacing w:before="50" w:line="200" w:lineRule="exact"/>
      <w:outlineLvl w:val="5"/>
    </w:pPr>
    <w:rPr>
      <w:caps/>
      <w:sz w:val="14"/>
    </w:rPr>
  </w:style>
  <w:style w:type="paragraph" w:styleId="Rubrik7">
    <w:name w:val="heading 7"/>
    <w:basedOn w:val="Rubrik6"/>
    <w:next w:val="Normal"/>
    <w:qFormat/>
    <w:rsid w:val="00854FFA"/>
    <w:pPr>
      <w:spacing w:before="0"/>
      <w:outlineLvl w:val="6"/>
    </w:pPr>
  </w:style>
  <w:style w:type="paragraph" w:styleId="Rubrik8">
    <w:name w:val="heading 8"/>
    <w:basedOn w:val="Rubrik7"/>
    <w:next w:val="Normal"/>
    <w:qFormat/>
    <w:rsid w:val="00854FFA"/>
    <w:pPr>
      <w:outlineLvl w:val="7"/>
    </w:pPr>
  </w:style>
  <w:style w:type="paragraph" w:styleId="Rubrik9">
    <w:name w:val="heading 9"/>
    <w:basedOn w:val="Rubrik8"/>
    <w:next w:val="Normal"/>
    <w:qFormat/>
    <w:rsid w:val="00854FF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54FFA"/>
    <w:pPr>
      <w:spacing w:after="250"/>
    </w:pPr>
  </w:style>
  <w:style w:type="paragraph" w:customStyle="1" w:styleId="Hemstlatt">
    <w:name w:val="Hemstl_att"/>
    <w:aliases w:val="HemstPunkt,HemstPunktFlera,HemställansPunkt,Förslagstext"/>
    <w:basedOn w:val="Normal"/>
    <w:next w:val="Normal"/>
    <w:rsid w:val="00854FF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072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186</Words>
  <Characters>1020</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Sk228</vt:lpstr>
    </vt:vector>
  </TitlesOfParts>
  <Company>Riksdagen</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Sk228</dc:title>
  <dc:subject>Sk228</dc:subject>
  <dc:creator>Riksdagen</dc:creator>
  <cp:keywords>Riksdagen</cp:keywords>
  <dc:description/>
  <cp:lastModifiedBy>Lars Brink</cp:lastModifiedBy>
  <cp:revision>2</cp:revision>
  <cp:lastPrinted>2005-10-22T12:56:00Z</cp:lastPrinted>
  <dcterms:created xsi:type="dcterms:W3CDTF">2025-12-16T20:57:00Z</dcterms:created>
  <dcterms:modified xsi:type="dcterms:W3CDTF">2025-12-16T20:57:00Z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Restaurangmomsen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Restaurangmomsen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Danielsson och Tobias Billström (m)</vt:lpwstr>
  </property>
  <property fmtid="{D5CDD505-2E9C-101B-9397-08002B2CF9AE}" pid="26" name="MotionarLista">
    <vt:lpwstr>Danielsson, Peter (m)\Billström, Tobias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Danielsson (m), Tobias Billström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Sk228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annika.michelsen@riksdagen.se</vt:lpwstr>
  </property>
  <property fmtid="{D5CDD505-2E9C-101B-9397-08002B2CF9AE}" pid="45" name="ReservUID">
    <vt:lpwstr>birgitta lundblad</vt:lpwstr>
  </property>
  <property fmtid="{D5CDD505-2E9C-101B-9397-08002B2CF9AE}" pid="46" name="MotionID">
    <vt:lpwstr>20052006000000000109000011910069</vt:lpwstr>
  </property>
  <property fmtid="{D5CDD505-2E9C-101B-9397-08002B2CF9AE}" pid="47" name="datum">
    <vt:lpwstr>050919</vt:lpwstr>
  </property>
  <property fmtid="{D5CDD505-2E9C-101B-9397-08002B2CF9AE}" pid="48" name="avsändar-e-post">
    <vt:lpwstr>annika.michelsen@riksdagen.se</vt:lpwstr>
  </property>
  <property fmtid="{D5CDD505-2E9C-101B-9397-08002B2CF9AE}" pid="49" name="id">
    <vt:lpwstr>20052006000000000109000011910069</vt:lpwstr>
  </property>
  <property fmtid="{D5CDD505-2E9C-101B-9397-08002B2CF9AE}" pid="50" name="nummer">
    <vt:lpwstr>228</vt:lpwstr>
  </property>
  <property fmtid="{D5CDD505-2E9C-101B-9397-08002B2CF9AE}" pid="51" name="utskottsbeteckning">
    <vt:lpwstr>Sk</vt:lpwstr>
  </property>
</Properties>
</file>