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304EE" w14:textId="36262AB3" w:rsidR="00DF2293" w:rsidRDefault="00DF2293" w:rsidP="00584444">
      <w:pPr>
        <w:pStyle w:val="Rubrik"/>
      </w:pPr>
      <w:bookmarkStart w:id="0" w:name="Start"/>
      <w:bookmarkEnd w:id="0"/>
      <w:r>
        <w:t>Svar på fråga 2020/21:1</w:t>
      </w:r>
      <w:r w:rsidR="00CF1D61">
        <w:t>724</w:t>
      </w:r>
      <w:r>
        <w:t xml:space="preserve"> av </w:t>
      </w:r>
      <w:proofErr w:type="spellStart"/>
      <w:r w:rsidR="00CF1D61">
        <w:t>Boriana</w:t>
      </w:r>
      <w:proofErr w:type="spellEnd"/>
      <w:r w:rsidR="00CF1D61">
        <w:t xml:space="preserve"> Åberg</w:t>
      </w:r>
      <w:r>
        <w:t xml:space="preserve"> (M)</w:t>
      </w:r>
      <w:r>
        <w:br/>
      </w:r>
      <w:r w:rsidR="00CF1D61">
        <w:t>Elförsörjningen i Sverige</w:t>
      </w:r>
    </w:p>
    <w:p w14:paraId="25363EC8" w14:textId="4C925792" w:rsidR="00CF1D61" w:rsidRDefault="00CF1D61" w:rsidP="00CF1D61">
      <w:pPr>
        <w:pStyle w:val="Brdtext"/>
      </w:pPr>
      <w:proofErr w:type="spellStart"/>
      <w:r>
        <w:t>Boriana</w:t>
      </w:r>
      <w:proofErr w:type="spellEnd"/>
      <w:r>
        <w:t xml:space="preserve"> Åberg</w:t>
      </w:r>
      <w:r w:rsidR="0006121B">
        <w:t xml:space="preserve"> har frågat mig</w:t>
      </w:r>
      <w:r w:rsidR="00601A2B">
        <w:t xml:space="preserve"> </w:t>
      </w:r>
      <w:r>
        <w:t>vilka åtgärder jag avser att vidta för att basindustrier inte ska behöva stänga ned stora delar av produktionen under kalla vinterdagar.</w:t>
      </w:r>
    </w:p>
    <w:p w14:paraId="668F51EA" w14:textId="2F004EEE" w:rsidR="00CF1D61" w:rsidRDefault="00CF1D61" w:rsidP="00CF1D61">
      <w:pPr>
        <w:pStyle w:val="Brdtext"/>
      </w:pPr>
      <w:r>
        <w:t xml:space="preserve">Till att börja med vill jag </w:t>
      </w:r>
      <w:r w:rsidR="00430217">
        <w:t>klargöra</w:t>
      </w:r>
      <w:r>
        <w:t xml:space="preserve"> att inga industrier tvingats </w:t>
      </w:r>
      <w:r w:rsidR="00430217">
        <w:t xml:space="preserve">tillfälligt </w:t>
      </w:r>
      <w:r>
        <w:t xml:space="preserve">stänga ned på grund av elbrist i Sverige. Att elpriset varierar </w:t>
      </w:r>
      <w:r w:rsidRPr="00CF1D61">
        <w:t>är en naturlig del av en konkurrensutsatt marknad där priset speglar utbud och efterfrågan</w:t>
      </w:r>
      <w:r>
        <w:t xml:space="preserve">. </w:t>
      </w:r>
      <w:r w:rsidR="00430217">
        <w:t>Det är heller inget nytt a</w:t>
      </w:r>
      <w:r>
        <w:t xml:space="preserve">tt </w:t>
      </w:r>
      <w:r w:rsidR="00430217">
        <w:t>el</w:t>
      </w:r>
      <w:r>
        <w:t xml:space="preserve">förbrukare anpassar sin förbrukning efter elpriset. </w:t>
      </w:r>
      <w:r w:rsidR="00430217">
        <w:t xml:space="preserve">Faktum är att en nyckelfråga framöver är att skapa förutsättningar för </w:t>
      </w:r>
      <w:r w:rsidR="00A2320C">
        <w:t>el</w:t>
      </w:r>
      <w:r w:rsidR="00430217">
        <w:t>förbrukare att kunna vara mer flexibla i sin elanvändning</w:t>
      </w:r>
      <w:r w:rsidR="00A2320C">
        <w:t>, delta på elmarknaden</w:t>
      </w:r>
      <w:r w:rsidR="00014328">
        <w:t xml:space="preserve"> och därmed </w:t>
      </w:r>
      <w:r w:rsidR="00A2320C">
        <w:t xml:space="preserve">också </w:t>
      </w:r>
      <w:r w:rsidR="00014328">
        <w:t xml:space="preserve">kunna spara på sina elkostnader. Detta är viktigt </w:t>
      </w:r>
      <w:r w:rsidR="00430217">
        <w:t xml:space="preserve">inte minst inför den kommande elektrifieringen av industri och transportsektor.   </w:t>
      </w:r>
    </w:p>
    <w:p w14:paraId="5F42B35F" w14:textId="7B5793BE" w:rsidR="00CF1D61" w:rsidRDefault="00430217" w:rsidP="00CF1D61">
      <w:pPr>
        <w:pStyle w:val="Brdtext"/>
      </w:pPr>
      <w:r>
        <w:t>Men med det sagt är jag fullt medveten om att det finns flera industrier i Sverige som har svårt att anpassa sin</w:t>
      </w:r>
      <w:r w:rsidR="00014328">
        <w:t>a</w:t>
      </w:r>
      <w:r>
        <w:t xml:space="preserve"> </w:t>
      </w:r>
      <w:r w:rsidR="00014328">
        <w:t>processer</w:t>
      </w:r>
      <w:r>
        <w:t xml:space="preserve"> </w:t>
      </w:r>
      <w:r w:rsidR="00014328">
        <w:t xml:space="preserve">för att kunna </w:t>
      </w:r>
      <w:r>
        <w:t xml:space="preserve">vara flexibla i sin elförbrukning. </w:t>
      </w:r>
      <w:r w:rsidR="00014328">
        <w:t xml:space="preserve">Elförbrukare, däribland Holmen, kan </w:t>
      </w:r>
      <w:r w:rsidRPr="00430217">
        <w:t xml:space="preserve">hantera de risker som </w:t>
      </w:r>
      <w:r>
        <w:t>varierande elpriser utgör genom att</w:t>
      </w:r>
      <w:r w:rsidRPr="00430217">
        <w:t xml:space="preserve"> teckna prissäkrade långtidskontrakt med elleverantörerna. </w:t>
      </w:r>
      <w:r>
        <w:t>Sådana</w:t>
      </w:r>
      <w:r w:rsidRPr="00430217">
        <w:t xml:space="preserve"> </w:t>
      </w:r>
      <w:r>
        <w:t>s</w:t>
      </w:r>
      <w:r w:rsidRPr="00430217">
        <w:t xml:space="preserve">äkringar gör att </w:t>
      </w:r>
      <w:r w:rsidR="00014328">
        <w:t>elförbrukaren</w:t>
      </w:r>
      <w:r w:rsidRPr="00430217">
        <w:t xml:space="preserve"> </w:t>
      </w:r>
      <w:r w:rsidR="006B1A1F">
        <w:t>påverkas i mindre grad av</w:t>
      </w:r>
      <w:r w:rsidRPr="00430217">
        <w:t xml:space="preserve"> förändrade elpriser</w:t>
      </w:r>
      <w:r w:rsidR="00014328">
        <w:t>.</w:t>
      </w:r>
    </w:p>
    <w:p w14:paraId="56F8172F" w14:textId="0BA07AFB" w:rsidR="00CF1D61" w:rsidRDefault="00014328" w:rsidP="00CF1D61">
      <w:pPr>
        <w:pStyle w:val="Brdtext"/>
      </w:pPr>
      <w:r>
        <w:t xml:space="preserve">Avslutningsvis vill jag understryka </w:t>
      </w:r>
      <w:r w:rsidR="00500B7A">
        <w:t>a</w:t>
      </w:r>
      <w:r w:rsidR="00500B7A" w:rsidRPr="00500B7A">
        <w:t xml:space="preserve">tt Sverige </w:t>
      </w:r>
      <w:r w:rsidR="00500B7A">
        <w:t xml:space="preserve">ska </w:t>
      </w:r>
      <w:r w:rsidR="00500B7A" w:rsidRPr="00500B7A">
        <w:t>ha konkurrenskraftiga elpriser sett till de genomsnittliga elpriserna under året</w:t>
      </w:r>
      <w:r w:rsidR="00500B7A">
        <w:t>. Detta</w:t>
      </w:r>
      <w:r w:rsidR="00500B7A" w:rsidRPr="00500B7A">
        <w:t xml:space="preserve"> är viktigt </w:t>
      </w:r>
      <w:r w:rsidR="00204C0E">
        <w:t xml:space="preserve">för alla elförbrukare </w:t>
      </w:r>
      <w:r w:rsidR="00500B7A" w:rsidRPr="00500B7A">
        <w:t xml:space="preserve">och helt avgörande för vår industri. Det är </w:t>
      </w:r>
      <w:r w:rsidR="00A2320C">
        <w:t xml:space="preserve">glädjande </w:t>
      </w:r>
      <w:r w:rsidR="00500B7A" w:rsidRPr="00500B7A">
        <w:t>att Sveriges medelstora och stora företag har de lägsta elkostnaderna i hela EU. Vår rekordstora export av el på årsbasis är en tydlig indikation på att elen kostar mer i andra länder.</w:t>
      </w:r>
    </w:p>
    <w:p w14:paraId="7CE4386C" w14:textId="6814A676" w:rsidR="0006121B" w:rsidRDefault="0006121B" w:rsidP="00584444">
      <w:pPr>
        <w:pStyle w:val="Brdtext"/>
      </w:pPr>
      <w:r>
        <w:t xml:space="preserve">Stockholm den </w:t>
      </w:r>
      <w:sdt>
        <w:sdtPr>
          <w:id w:val="-1225218591"/>
          <w:placeholder>
            <w:docPart w:val="1B2E54BCF17A46B9967FF338520930DC"/>
          </w:placeholder>
          <w:dataBinding w:prefixMappings="xmlns:ns0='http://lp/documentinfo/RK' " w:xpath="/ns0:DocumentInfo[1]/ns0:BaseInfo[1]/ns0:HeaderDate[1]" w:storeItemID="{080C7955-1EEF-4A13-BC80-75E7D3E513C9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februari 2021</w:t>
          </w:r>
        </w:sdtContent>
      </w:sdt>
    </w:p>
    <w:p w14:paraId="5A557A06" w14:textId="77777777" w:rsidR="0006121B" w:rsidRDefault="0006121B" w:rsidP="00584444">
      <w:pPr>
        <w:pStyle w:val="Brdtextutanavstnd"/>
      </w:pPr>
    </w:p>
    <w:p w14:paraId="1C371C83" w14:textId="77777777" w:rsidR="0006121B" w:rsidRDefault="0006121B" w:rsidP="00584444">
      <w:pPr>
        <w:pStyle w:val="Brdtextutanavstnd"/>
      </w:pPr>
    </w:p>
    <w:p w14:paraId="094D8963" w14:textId="77777777" w:rsidR="0006121B" w:rsidRDefault="0006121B" w:rsidP="00584444">
      <w:pPr>
        <w:pStyle w:val="Brdtextutanavstnd"/>
      </w:pPr>
    </w:p>
    <w:p w14:paraId="7E9C4C7D" w14:textId="11164FDA" w:rsidR="0006121B" w:rsidRDefault="0006121B" w:rsidP="00584444">
      <w:pPr>
        <w:pStyle w:val="Brdtext"/>
      </w:pPr>
      <w:r>
        <w:t>Anders Ygeman</w:t>
      </w:r>
    </w:p>
    <w:p w14:paraId="2A610C4F" w14:textId="44916D47" w:rsidR="00DF2293" w:rsidRPr="00DB48AB" w:rsidRDefault="00DF2293" w:rsidP="00584444">
      <w:pPr>
        <w:pStyle w:val="Brdtext"/>
      </w:pPr>
    </w:p>
    <w:sectPr w:rsidR="00DF229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6C134" w14:textId="77777777" w:rsidR="00015026" w:rsidRDefault="00015026" w:rsidP="00A87A54">
      <w:pPr>
        <w:spacing w:after="0" w:line="240" w:lineRule="auto"/>
      </w:pPr>
      <w:r>
        <w:separator/>
      </w:r>
    </w:p>
  </w:endnote>
  <w:endnote w:type="continuationSeparator" w:id="0">
    <w:p w14:paraId="01488CDE" w14:textId="77777777" w:rsidR="00015026" w:rsidRDefault="00015026" w:rsidP="00A87A54">
      <w:pPr>
        <w:spacing w:after="0" w:line="240" w:lineRule="auto"/>
      </w:pPr>
      <w:r>
        <w:continuationSeparator/>
      </w:r>
    </w:p>
  </w:endnote>
  <w:endnote w:type="continuationNotice" w:id="1">
    <w:p w14:paraId="5145D40D" w14:textId="77777777" w:rsidR="00015026" w:rsidRDefault="000150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15026" w:rsidRPr="00347E11" w14:paraId="18E5FCB6" w14:textId="77777777" w:rsidTr="00584444">
      <w:trPr>
        <w:trHeight w:val="227"/>
        <w:jc w:val="right"/>
      </w:trPr>
      <w:tc>
        <w:tcPr>
          <w:tcW w:w="708" w:type="dxa"/>
          <w:vAlign w:val="bottom"/>
        </w:tcPr>
        <w:p w14:paraId="7D3C99D2" w14:textId="77777777" w:rsidR="00015026" w:rsidRPr="00B62610" w:rsidRDefault="0001502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15026" w:rsidRPr="00347E11" w14:paraId="43D3632A" w14:textId="77777777" w:rsidTr="00584444">
      <w:trPr>
        <w:trHeight w:val="850"/>
        <w:jc w:val="right"/>
      </w:trPr>
      <w:tc>
        <w:tcPr>
          <w:tcW w:w="708" w:type="dxa"/>
          <w:vAlign w:val="bottom"/>
        </w:tcPr>
        <w:p w14:paraId="4A1C897D" w14:textId="77777777" w:rsidR="00015026" w:rsidRPr="00347E11" w:rsidRDefault="00015026" w:rsidP="005606BC">
          <w:pPr>
            <w:pStyle w:val="Sidfot"/>
            <w:spacing w:line="276" w:lineRule="auto"/>
            <w:jc w:val="right"/>
          </w:pPr>
        </w:p>
      </w:tc>
    </w:tr>
  </w:tbl>
  <w:p w14:paraId="1F902B89" w14:textId="77777777" w:rsidR="00015026" w:rsidRPr="005606BC" w:rsidRDefault="0001502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15026" w:rsidRPr="00347E11" w14:paraId="12D9419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FACEB8" w14:textId="77777777" w:rsidR="00015026" w:rsidRPr="00347E11" w:rsidRDefault="00015026" w:rsidP="00347E11">
          <w:pPr>
            <w:pStyle w:val="Sidfot"/>
            <w:rPr>
              <w:sz w:val="8"/>
            </w:rPr>
          </w:pPr>
        </w:p>
      </w:tc>
    </w:tr>
    <w:tr w:rsidR="00015026" w:rsidRPr="00EE3C0F" w14:paraId="69488DF9" w14:textId="77777777" w:rsidTr="00C26068">
      <w:trPr>
        <w:trHeight w:val="227"/>
      </w:trPr>
      <w:tc>
        <w:tcPr>
          <w:tcW w:w="4074" w:type="dxa"/>
        </w:tcPr>
        <w:p w14:paraId="33B4E730" w14:textId="77777777" w:rsidR="00015026" w:rsidRPr="00F53AEA" w:rsidRDefault="0001502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15E6EB" w14:textId="77777777" w:rsidR="00015026" w:rsidRPr="00F53AEA" w:rsidRDefault="00015026" w:rsidP="00F53AEA">
          <w:pPr>
            <w:pStyle w:val="Sidfot"/>
            <w:spacing w:line="276" w:lineRule="auto"/>
          </w:pPr>
        </w:p>
      </w:tc>
    </w:tr>
  </w:tbl>
  <w:p w14:paraId="1F7B8A09" w14:textId="77777777" w:rsidR="00015026" w:rsidRPr="00EE3C0F" w:rsidRDefault="0001502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11F97" w14:textId="77777777" w:rsidR="00015026" w:rsidRDefault="00015026" w:rsidP="00A87A54">
      <w:pPr>
        <w:spacing w:after="0" w:line="240" w:lineRule="auto"/>
      </w:pPr>
      <w:r>
        <w:separator/>
      </w:r>
    </w:p>
  </w:footnote>
  <w:footnote w:type="continuationSeparator" w:id="0">
    <w:p w14:paraId="34C71D0C" w14:textId="77777777" w:rsidR="00015026" w:rsidRDefault="00015026" w:rsidP="00A87A54">
      <w:pPr>
        <w:spacing w:after="0" w:line="240" w:lineRule="auto"/>
      </w:pPr>
      <w:r>
        <w:continuationSeparator/>
      </w:r>
    </w:p>
  </w:footnote>
  <w:footnote w:type="continuationNotice" w:id="1">
    <w:p w14:paraId="2EFD7262" w14:textId="77777777" w:rsidR="00015026" w:rsidRDefault="000150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15026" w14:paraId="0CF694C5" w14:textId="77777777" w:rsidTr="00C93EBA">
      <w:trPr>
        <w:trHeight w:val="227"/>
      </w:trPr>
      <w:tc>
        <w:tcPr>
          <w:tcW w:w="5534" w:type="dxa"/>
        </w:tcPr>
        <w:p w14:paraId="330946FB" w14:textId="77777777" w:rsidR="00015026" w:rsidRPr="007D73AB" w:rsidRDefault="00015026">
          <w:pPr>
            <w:pStyle w:val="Sidhuvud"/>
          </w:pPr>
        </w:p>
      </w:tc>
      <w:tc>
        <w:tcPr>
          <w:tcW w:w="3170" w:type="dxa"/>
          <w:vAlign w:val="bottom"/>
        </w:tcPr>
        <w:p w14:paraId="05F4D9F0" w14:textId="77777777" w:rsidR="00015026" w:rsidRPr="007D73AB" w:rsidRDefault="00015026" w:rsidP="00340DE0">
          <w:pPr>
            <w:pStyle w:val="Sidhuvud"/>
          </w:pPr>
        </w:p>
      </w:tc>
      <w:tc>
        <w:tcPr>
          <w:tcW w:w="1134" w:type="dxa"/>
        </w:tcPr>
        <w:p w14:paraId="1D597BFF" w14:textId="77777777" w:rsidR="00015026" w:rsidRDefault="00015026" w:rsidP="00584444">
          <w:pPr>
            <w:pStyle w:val="Sidhuvud"/>
          </w:pPr>
        </w:p>
      </w:tc>
    </w:tr>
    <w:tr w:rsidR="00015026" w14:paraId="43823682" w14:textId="77777777" w:rsidTr="00C93EBA">
      <w:trPr>
        <w:trHeight w:val="1928"/>
      </w:trPr>
      <w:tc>
        <w:tcPr>
          <w:tcW w:w="5534" w:type="dxa"/>
        </w:tcPr>
        <w:p w14:paraId="6AB606B5" w14:textId="77777777" w:rsidR="00015026" w:rsidRPr="00340DE0" w:rsidRDefault="0001502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EB84EA" wp14:editId="0B56E59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2C2FFC" w14:textId="77777777" w:rsidR="00015026" w:rsidRPr="00710A6C" w:rsidRDefault="00015026" w:rsidP="00EE3C0F">
          <w:pPr>
            <w:pStyle w:val="Sidhuvud"/>
            <w:rPr>
              <w:b/>
            </w:rPr>
          </w:pPr>
        </w:p>
        <w:p w14:paraId="0E39B569" w14:textId="77777777" w:rsidR="00015026" w:rsidRDefault="00015026" w:rsidP="00EE3C0F">
          <w:pPr>
            <w:pStyle w:val="Sidhuvud"/>
          </w:pPr>
        </w:p>
        <w:p w14:paraId="56F12EF9" w14:textId="77777777" w:rsidR="00015026" w:rsidRDefault="00015026" w:rsidP="00EE3C0F">
          <w:pPr>
            <w:pStyle w:val="Sidhuvud"/>
          </w:pPr>
        </w:p>
        <w:p w14:paraId="7DA3D846" w14:textId="77777777" w:rsidR="00015026" w:rsidRDefault="0001502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3ED881645BC41EBB6F29F2843A02436"/>
            </w:placeholder>
            <w:dataBinding w:prefixMappings="xmlns:ns0='http://lp/documentinfo/RK' " w:xpath="/ns0:DocumentInfo[1]/ns0:BaseInfo[1]/ns0:Dnr[1]" w:storeItemID="{080C7955-1EEF-4A13-BC80-75E7D3E513C9}"/>
            <w:text/>
          </w:sdtPr>
          <w:sdtEndPr/>
          <w:sdtContent>
            <w:p w14:paraId="11AD031F" w14:textId="11237005" w:rsidR="00015026" w:rsidRDefault="00015026" w:rsidP="00EE3C0F">
              <w:pPr>
                <w:pStyle w:val="Sidhuvud"/>
              </w:pPr>
              <w:r>
                <w:t>I2021/004</w:t>
              </w:r>
              <w:r w:rsidR="00CF1D61">
                <w:t>5</w:t>
              </w:r>
              <w:r>
                <w:t>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1A102EF497843C68557B6D20A298AAE"/>
            </w:placeholder>
            <w:showingPlcHdr/>
            <w:dataBinding w:prefixMappings="xmlns:ns0='http://lp/documentinfo/RK' " w:xpath="/ns0:DocumentInfo[1]/ns0:BaseInfo[1]/ns0:DocNumber[1]" w:storeItemID="{080C7955-1EEF-4A13-BC80-75E7D3E513C9}"/>
            <w:text/>
          </w:sdtPr>
          <w:sdtEndPr/>
          <w:sdtContent>
            <w:p w14:paraId="355D8252" w14:textId="77777777" w:rsidR="00015026" w:rsidRDefault="0001502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F5D5742" w14:textId="77777777" w:rsidR="00015026" w:rsidRDefault="00015026" w:rsidP="00EE3C0F">
          <w:pPr>
            <w:pStyle w:val="Sidhuvud"/>
          </w:pPr>
        </w:p>
      </w:tc>
      <w:tc>
        <w:tcPr>
          <w:tcW w:w="1134" w:type="dxa"/>
        </w:tcPr>
        <w:p w14:paraId="1AE96628" w14:textId="77777777" w:rsidR="00015026" w:rsidRDefault="00015026" w:rsidP="0094502D">
          <w:pPr>
            <w:pStyle w:val="Sidhuvud"/>
          </w:pPr>
        </w:p>
        <w:p w14:paraId="0700C495" w14:textId="77777777" w:rsidR="00015026" w:rsidRPr="0094502D" w:rsidRDefault="00015026" w:rsidP="00EC71A6">
          <w:pPr>
            <w:pStyle w:val="Sidhuvud"/>
          </w:pPr>
        </w:p>
      </w:tc>
    </w:tr>
    <w:tr w:rsidR="00015026" w14:paraId="29CC000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BFB8E4628914EB4B1C8DD1DC03363A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C080A80" w14:textId="77777777" w:rsidR="00015026" w:rsidRPr="0006121B" w:rsidRDefault="00015026" w:rsidP="00340DE0">
              <w:pPr>
                <w:pStyle w:val="Sidhuvud"/>
                <w:rPr>
                  <w:b/>
                </w:rPr>
              </w:pPr>
              <w:r w:rsidRPr="0006121B">
                <w:rPr>
                  <w:b/>
                </w:rPr>
                <w:t>Infrastrukturdepartementet</w:t>
              </w:r>
            </w:p>
            <w:p w14:paraId="757203C6" w14:textId="2B879463" w:rsidR="00015026" w:rsidRPr="00340DE0" w:rsidRDefault="00015026" w:rsidP="00340DE0">
              <w:pPr>
                <w:pStyle w:val="Sidhuvud"/>
              </w:pPr>
              <w:r w:rsidRPr="0006121B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F8DECC818474C4FA9FE7C3F23069635"/>
          </w:placeholder>
          <w:dataBinding w:prefixMappings="xmlns:ns0='http://lp/documentinfo/RK' " w:xpath="/ns0:DocumentInfo[1]/ns0:BaseInfo[1]/ns0:Recipient[1]" w:storeItemID="{080C7955-1EEF-4A13-BC80-75E7D3E513C9}"/>
          <w:text w:multiLine="1"/>
        </w:sdtPr>
        <w:sdtEndPr/>
        <w:sdtContent>
          <w:tc>
            <w:tcPr>
              <w:tcW w:w="3170" w:type="dxa"/>
            </w:tcPr>
            <w:p w14:paraId="3207A802" w14:textId="77777777" w:rsidR="00015026" w:rsidRDefault="0001502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AC52FE9" w14:textId="77777777" w:rsidR="00015026" w:rsidRDefault="00015026" w:rsidP="003E6020">
          <w:pPr>
            <w:pStyle w:val="Sidhuvud"/>
          </w:pPr>
        </w:p>
      </w:tc>
    </w:tr>
  </w:tbl>
  <w:p w14:paraId="12299BC2" w14:textId="77777777" w:rsidR="00015026" w:rsidRDefault="000150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revisionView w:inkAnnotations="0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93"/>
    <w:rsid w:val="00000290"/>
    <w:rsid w:val="00001068"/>
    <w:rsid w:val="0000412C"/>
    <w:rsid w:val="00004D5C"/>
    <w:rsid w:val="00005F68"/>
    <w:rsid w:val="00006CA7"/>
    <w:rsid w:val="000128EB"/>
    <w:rsid w:val="00012B00"/>
    <w:rsid w:val="00014328"/>
    <w:rsid w:val="00014EF6"/>
    <w:rsid w:val="0001502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6FC4"/>
    <w:rsid w:val="0002708E"/>
    <w:rsid w:val="0002763D"/>
    <w:rsid w:val="0003679E"/>
    <w:rsid w:val="00041EDC"/>
    <w:rsid w:val="00042CE5"/>
    <w:rsid w:val="0004352E"/>
    <w:rsid w:val="00045B81"/>
    <w:rsid w:val="00051341"/>
    <w:rsid w:val="00053CAA"/>
    <w:rsid w:val="00055875"/>
    <w:rsid w:val="0005616B"/>
    <w:rsid w:val="00057FE0"/>
    <w:rsid w:val="0006121B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45DE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4CA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09E"/>
    <w:rsid w:val="001F0629"/>
    <w:rsid w:val="001F0736"/>
    <w:rsid w:val="001F0E77"/>
    <w:rsid w:val="001F4302"/>
    <w:rsid w:val="001F50BE"/>
    <w:rsid w:val="001F525B"/>
    <w:rsid w:val="001F6BBE"/>
    <w:rsid w:val="00201498"/>
    <w:rsid w:val="00204079"/>
    <w:rsid w:val="00204C0E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5DF0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5AEF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26E"/>
    <w:rsid w:val="003153D9"/>
    <w:rsid w:val="003172B4"/>
    <w:rsid w:val="00321621"/>
    <w:rsid w:val="00323EF7"/>
    <w:rsid w:val="003240E1"/>
    <w:rsid w:val="00324320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1E90"/>
    <w:rsid w:val="00375D7C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FEB"/>
    <w:rsid w:val="003B201F"/>
    <w:rsid w:val="003C266A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AD5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0217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03B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1DEA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563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450"/>
    <w:rsid w:val="004F4021"/>
    <w:rsid w:val="004F5640"/>
    <w:rsid w:val="004F6525"/>
    <w:rsid w:val="004F6FE2"/>
    <w:rsid w:val="004F79F2"/>
    <w:rsid w:val="00500B7A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26E4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49A"/>
    <w:rsid w:val="00565792"/>
    <w:rsid w:val="00567799"/>
    <w:rsid w:val="005710DE"/>
    <w:rsid w:val="00571A0B"/>
    <w:rsid w:val="00573DFD"/>
    <w:rsid w:val="005747D0"/>
    <w:rsid w:val="005827D5"/>
    <w:rsid w:val="00582918"/>
    <w:rsid w:val="00584444"/>
    <w:rsid w:val="005849E3"/>
    <w:rsid w:val="005850D7"/>
    <w:rsid w:val="0058522F"/>
    <w:rsid w:val="00585282"/>
    <w:rsid w:val="00586266"/>
    <w:rsid w:val="0058703B"/>
    <w:rsid w:val="00595DE1"/>
    <w:rsid w:val="00595EDE"/>
    <w:rsid w:val="00596E2B"/>
    <w:rsid w:val="005A0CBA"/>
    <w:rsid w:val="005A2022"/>
    <w:rsid w:val="005A3272"/>
    <w:rsid w:val="005A4ABB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4A2"/>
    <w:rsid w:val="005E2F29"/>
    <w:rsid w:val="005E400D"/>
    <w:rsid w:val="005E49D4"/>
    <w:rsid w:val="005E4E79"/>
    <w:rsid w:val="005E5CE7"/>
    <w:rsid w:val="005E790C"/>
    <w:rsid w:val="005F08C5"/>
    <w:rsid w:val="005F6EB0"/>
    <w:rsid w:val="00601A2B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366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F62"/>
    <w:rsid w:val="00685C94"/>
    <w:rsid w:val="00691AEE"/>
    <w:rsid w:val="0069239E"/>
    <w:rsid w:val="0069523C"/>
    <w:rsid w:val="006962CA"/>
    <w:rsid w:val="00696A95"/>
    <w:rsid w:val="006A09DA"/>
    <w:rsid w:val="006A1835"/>
    <w:rsid w:val="006A2625"/>
    <w:rsid w:val="006B1A1F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7F02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F7A"/>
    <w:rsid w:val="00731C75"/>
    <w:rsid w:val="00732599"/>
    <w:rsid w:val="007329DA"/>
    <w:rsid w:val="00736D74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555F"/>
    <w:rsid w:val="00766A6F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66E8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0BE6"/>
    <w:rsid w:val="0085240E"/>
    <w:rsid w:val="00852484"/>
    <w:rsid w:val="008573B9"/>
    <w:rsid w:val="0085782D"/>
    <w:rsid w:val="00863BB7"/>
    <w:rsid w:val="008730FD"/>
    <w:rsid w:val="00873DA1"/>
    <w:rsid w:val="0087559B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6F59"/>
    <w:rsid w:val="008E77D6"/>
    <w:rsid w:val="009036E7"/>
    <w:rsid w:val="0090605F"/>
    <w:rsid w:val="0091053B"/>
    <w:rsid w:val="00911426"/>
    <w:rsid w:val="00912158"/>
    <w:rsid w:val="00912945"/>
    <w:rsid w:val="009144EE"/>
    <w:rsid w:val="00915D4C"/>
    <w:rsid w:val="00916FD5"/>
    <w:rsid w:val="009279B2"/>
    <w:rsid w:val="00935814"/>
    <w:rsid w:val="0094502D"/>
    <w:rsid w:val="00946561"/>
    <w:rsid w:val="00946B39"/>
    <w:rsid w:val="00947013"/>
    <w:rsid w:val="0095062C"/>
    <w:rsid w:val="00956EA9"/>
    <w:rsid w:val="00962CAE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4E6D"/>
    <w:rsid w:val="009F505F"/>
    <w:rsid w:val="00A00AE4"/>
    <w:rsid w:val="00A00D24"/>
    <w:rsid w:val="00A0129C"/>
    <w:rsid w:val="00A01F5C"/>
    <w:rsid w:val="00A12A69"/>
    <w:rsid w:val="00A2019A"/>
    <w:rsid w:val="00A2320C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A76FE"/>
    <w:rsid w:val="00AB10E7"/>
    <w:rsid w:val="00AB4D25"/>
    <w:rsid w:val="00AB5033"/>
    <w:rsid w:val="00AB5298"/>
    <w:rsid w:val="00AB5519"/>
    <w:rsid w:val="00AB6313"/>
    <w:rsid w:val="00AB71DD"/>
    <w:rsid w:val="00AC0B42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47B0E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837"/>
    <w:rsid w:val="00BE3E56"/>
    <w:rsid w:val="00BE4BF7"/>
    <w:rsid w:val="00BE62F6"/>
    <w:rsid w:val="00BE638E"/>
    <w:rsid w:val="00BF27B2"/>
    <w:rsid w:val="00BF4BE6"/>
    <w:rsid w:val="00BF4F06"/>
    <w:rsid w:val="00BF534E"/>
    <w:rsid w:val="00BF5717"/>
    <w:rsid w:val="00BF5C91"/>
    <w:rsid w:val="00BF66D2"/>
    <w:rsid w:val="00C01585"/>
    <w:rsid w:val="00C0764A"/>
    <w:rsid w:val="00C07E89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8DD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D61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9EF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293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5F3"/>
    <w:rsid w:val="00EA3A7D"/>
    <w:rsid w:val="00EA4C83"/>
    <w:rsid w:val="00EB0A37"/>
    <w:rsid w:val="00EB4D64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B9F"/>
    <w:rsid w:val="00FA1564"/>
    <w:rsid w:val="00FA41B4"/>
    <w:rsid w:val="00FA5DDD"/>
    <w:rsid w:val="00FA6255"/>
    <w:rsid w:val="00FA688C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496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537F46A"/>
  <w15:docId w15:val="{935AAC5E-8BF6-43C5-9F3F-3AA5DCDC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8E6F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3ED881645BC41EBB6F29F2843A024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E1A916-4056-4FB5-AA65-ABDBE6CBCC30}"/>
      </w:docPartPr>
      <w:docPartBody>
        <w:p w:rsidR="00FC3B26" w:rsidRDefault="00357576" w:rsidP="00357576">
          <w:pPr>
            <w:pStyle w:val="03ED881645BC41EBB6F29F2843A024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A102EF497843C68557B6D20A298A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3BAF9-3CE7-4B30-89FB-60BF077D4129}"/>
      </w:docPartPr>
      <w:docPartBody>
        <w:p w:rsidR="00FC3B26" w:rsidRDefault="00357576" w:rsidP="00357576">
          <w:pPr>
            <w:pStyle w:val="B1A102EF497843C68557B6D20A298AA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FB8E4628914EB4B1C8DD1DC03363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AEF6A7-79EB-48AB-B17A-1E7EB3BE0296}"/>
      </w:docPartPr>
      <w:docPartBody>
        <w:p w:rsidR="00FC3B26" w:rsidRDefault="00357576" w:rsidP="00357576">
          <w:pPr>
            <w:pStyle w:val="5BFB8E4628914EB4B1C8DD1DC03363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8DECC818474C4FA9FE7C3F230696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32727-2AAC-480D-8979-B4C1630F1102}"/>
      </w:docPartPr>
      <w:docPartBody>
        <w:p w:rsidR="00FC3B26" w:rsidRDefault="00357576" w:rsidP="00357576">
          <w:pPr>
            <w:pStyle w:val="1F8DECC818474C4FA9FE7C3F230696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2E54BCF17A46B9967FF338520930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C4C644-29A9-415F-AED7-76699E3A2CC8}"/>
      </w:docPartPr>
      <w:docPartBody>
        <w:p w:rsidR="00FC3B26" w:rsidRDefault="00357576" w:rsidP="00357576">
          <w:pPr>
            <w:pStyle w:val="1B2E54BCF17A46B9967FF338520930D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76"/>
    <w:rsid w:val="00357576"/>
    <w:rsid w:val="00DB19C2"/>
    <w:rsid w:val="00FC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808EFF6324C349FBC3508748395EC">
    <w:name w:val="441808EFF6324C349FBC3508748395EC"/>
    <w:rsid w:val="00357576"/>
  </w:style>
  <w:style w:type="character" w:styleId="Platshllartext">
    <w:name w:val="Placeholder Text"/>
    <w:basedOn w:val="Standardstycketeckensnitt"/>
    <w:uiPriority w:val="99"/>
    <w:semiHidden/>
    <w:rsid w:val="00357576"/>
    <w:rPr>
      <w:noProof w:val="0"/>
      <w:color w:val="808080"/>
    </w:rPr>
  </w:style>
  <w:style w:type="paragraph" w:customStyle="1" w:styleId="A581350415284868B771B9E22ED8532B">
    <w:name w:val="A581350415284868B771B9E22ED8532B"/>
    <w:rsid w:val="00357576"/>
  </w:style>
  <w:style w:type="paragraph" w:customStyle="1" w:styleId="410F1A9AD61B4CD29ED89D90E3852A89">
    <w:name w:val="410F1A9AD61B4CD29ED89D90E3852A89"/>
    <w:rsid w:val="00357576"/>
  </w:style>
  <w:style w:type="paragraph" w:customStyle="1" w:styleId="540771BE9DD54360935DAA027DC4178C">
    <w:name w:val="540771BE9DD54360935DAA027DC4178C"/>
    <w:rsid w:val="00357576"/>
  </w:style>
  <w:style w:type="paragraph" w:customStyle="1" w:styleId="03ED881645BC41EBB6F29F2843A02436">
    <w:name w:val="03ED881645BC41EBB6F29F2843A02436"/>
    <w:rsid w:val="00357576"/>
  </w:style>
  <w:style w:type="paragraph" w:customStyle="1" w:styleId="B1A102EF497843C68557B6D20A298AAE">
    <w:name w:val="B1A102EF497843C68557B6D20A298AAE"/>
    <w:rsid w:val="00357576"/>
  </w:style>
  <w:style w:type="paragraph" w:customStyle="1" w:styleId="0751417B3D79409FBCD2E2FC0CF2004C">
    <w:name w:val="0751417B3D79409FBCD2E2FC0CF2004C"/>
    <w:rsid w:val="00357576"/>
  </w:style>
  <w:style w:type="paragraph" w:customStyle="1" w:styleId="4B79A33D5F984CB890F9583785A9F79C">
    <w:name w:val="4B79A33D5F984CB890F9583785A9F79C"/>
    <w:rsid w:val="00357576"/>
  </w:style>
  <w:style w:type="paragraph" w:customStyle="1" w:styleId="3A86384297F64EE28BA134EA98E21FBF">
    <w:name w:val="3A86384297F64EE28BA134EA98E21FBF"/>
    <w:rsid w:val="00357576"/>
  </w:style>
  <w:style w:type="paragraph" w:customStyle="1" w:styleId="5BFB8E4628914EB4B1C8DD1DC03363A0">
    <w:name w:val="5BFB8E4628914EB4B1C8DD1DC03363A0"/>
    <w:rsid w:val="00357576"/>
  </w:style>
  <w:style w:type="paragraph" w:customStyle="1" w:styleId="1F8DECC818474C4FA9FE7C3F23069635">
    <w:name w:val="1F8DECC818474C4FA9FE7C3F23069635"/>
    <w:rsid w:val="00357576"/>
  </w:style>
  <w:style w:type="paragraph" w:customStyle="1" w:styleId="B1A102EF497843C68557B6D20A298AAE1">
    <w:name w:val="B1A102EF497843C68557B6D20A298AAE1"/>
    <w:rsid w:val="003575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FB8E4628914EB4B1C8DD1DC03363A01">
    <w:name w:val="5BFB8E4628914EB4B1C8DD1DC03363A01"/>
    <w:rsid w:val="003575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92EF7C46B94D09A4480EC511E2B88A">
    <w:name w:val="B292EF7C46B94D09A4480EC511E2B88A"/>
    <w:rsid w:val="00357576"/>
  </w:style>
  <w:style w:type="paragraph" w:customStyle="1" w:styleId="3E358B51E72C4A4091E02A63C515EBD2">
    <w:name w:val="3E358B51E72C4A4091E02A63C515EBD2"/>
    <w:rsid w:val="00357576"/>
  </w:style>
  <w:style w:type="paragraph" w:customStyle="1" w:styleId="26B12EEA340C4B8CBF350278629823D3">
    <w:name w:val="26B12EEA340C4B8CBF350278629823D3"/>
    <w:rsid w:val="00357576"/>
  </w:style>
  <w:style w:type="paragraph" w:customStyle="1" w:styleId="848A0688E0D541659F9AB45BD1E4C993">
    <w:name w:val="848A0688E0D541659F9AB45BD1E4C993"/>
    <w:rsid w:val="00357576"/>
  </w:style>
  <w:style w:type="paragraph" w:customStyle="1" w:styleId="7DE730FDA5AF465E95E4A753F6DEC8D2">
    <w:name w:val="7DE730FDA5AF465E95E4A753F6DEC8D2"/>
    <w:rsid w:val="00357576"/>
  </w:style>
  <w:style w:type="paragraph" w:customStyle="1" w:styleId="1B2E54BCF17A46B9967FF338520930DC">
    <w:name w:val="1B2E54BCF17A46B9967FF338520930DC"/>
    <w:rsid w:val="00357576"/>
  </w:style>
  <w:style w:type="paragraph" w:customStyle="1" w:styleId="4D513F72435044E6802F3B514476B7EC">
    <w:name w:val="4D513F72435044E6802F3B514476B7EC"/>
    <w:rsid w:val="003575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ae06ccc6-ab98-48d8-89db-e776ae435cf2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3D4FTNM4WFRW-440138550-24599</_dlc_DocId>
    <_dlc_DocIdUrl xmlns="877d635f-9b91-4318-9a30-30bf28c922b2">
      <Url>https://dhs.sp.regeringskansliet.se/yta/i-e/_layouts/15/DocIdRedir.aspx?ID=3D4FTNM4WFRW-440138550-24599</Url>
      <Description>3D4FTNM4WFRW-440138550-24599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2021-02-17T00:00:00</HeaderDate>
    <Office/>
    <Dnr>I2021/00454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2021-02-17T00:00:00</HeaderDate>
    <Office/>
    <Dnr>I2021/00454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877517-4BA7-4587-9C84-29B768A8F9EF}"/>
</file>

<file path=customXml/itemProps2.xml><?xml version="1.0" encoding="utf-8"?>
<ds:datastoreItem xmlns:ds="http://schemas.openxmlformats.org/officeDocument/2006/customXml" ds:itemID="{6CAD3AAC-9BB2-4B96-B22B-3DAD8654596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860CE65-7A74-4BE8-BA98-6C7212BC26F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CAD3AAC-9BB2-4B96-B22B-3DAD8654596E}">
  <ds:schemaRefs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877d635f-9b91-4318-9a30-30bf28c922b2"/>
    <ds:schemaRef ds:uri="9c9941df-7074-4a92-bf99-225d24d78d61"/>
    <ds:schemaRef ds:uri="http://purl.org/dc/elements/1.1/"/>
    <ds:schemaRef ds:uri="http://schemas.microsoft.com/office/infopath/2007/PartnerControls"/>
    <ds:schemaRef ds:uri="18f3d968-6251-40b0-9f11-012b293496c2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080C7955-1EEF-4A13-BC80-75E7D3E513C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080C7955-1EEF-4A13-BC80-75E7D3E513C9}"/>
</file>

<file path=customXml/itemProps8.xml><?xml version="1.0" encoding="utf-8"?>
<ds:datastoreItem xmlns:ds="http://schemas.openxmlformats.org/officeDocument/2006/customXml" ds:itemID="{083E23E2-5CDC-4AAD-A41F-9E094A022B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275</Words>
  <Characters>1459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1724 av Boriana Åberg (M) Elförsörjningen i Sverige.docx</dc:title>
  <dc:subject/>
  <dc:creator>Fredrik Norlund</dc:creator>
  <cp:keywords/>
  <dc:description/>
  <cp:lastModifiedBy>Christina Rasmussen</cp:lastModifiedBy>
  <cp:revision>2</cp:revision>
  <dcterms:created xsi:type="dcterms:W3CDTF">2021-02-17T10:42:00Z</dcterms:created>
  <dcterms:modified xsi:type="dcterms:W3CDTF">2021-02-17T10:42:00Z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ca33eaf7-92bd-482f-8cb0-eae4ea5b4942</vt:lpwstr>
  </property>
</Properties>
</file>