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B3834" w:rsidRDefault="009F1E2C" w14:paraId="5CD906A7" w14:textId="77777777">
      <w:pPr>
        <w:pStyle w:val="Rubrik1"/>
        <w:spacing w:after="300"/>
      </w:pPr>
      <w:sdt>
        <w:sdtPr>
          <w:alias w:val="CC_Boilerplate_4"/>
          <w:tag w:val="CC_Boilerplate_4"/>
          <w:id w:val="-1644581176"/>
          <w:lock w:val="sdtLocked"/>
          <w:placeholder>
            <w:docPart w:val="8EDC027BE2CA43D0ABED243E7ACF128A"/>
          </w:placeholder>
          <w:text/>
        </w:sdtPr>
        <w:sdtEndPr/>
        <w:sdtContent>
          <w:r w:rsidRPr="009B062B" w:rsidR="00AF30DD">
            <w:t>Förslag till riksdagsbeslut</w:t>
          </w:r>
        </w:sdtContent>
      </w:sdt>
      <w:bookmarkEnd w:id="0"/>
      <w:bookmarkEnd w:id="1"/>
    </w:p>
    <w:sdt>
      <w:sdtPr>
        <w:alias w:val="Yrkande 1"/>
        <w:tag w:val="6c61cd8e-6d8b-42c4-9bbd-2dcd78ee48a3"/>
        <w:id w:val="-15313893"/>
        <w:lock w:val="sdtLocked"/>
      </w:sdtPr>
      <w:sdtEndPr/>
      <w:sdtContent>
        <w:p xmlns:w14="http://schemas.microsoft.com/office/word/2010/wordml" w:rsidR="00EE1CDE" w:rsidRDefault="00D0643F" w14:paraId="14F7DD78" w14:textId="77777777">
          <w:pPr>
            <w:pStyle w:val="Frslagstext"/>
            <w:numPr>
              <w:ilvl w:val="0"/>
              <w:numId w:val="0"/>
            </w:numPr>
          </w:pPr>
          <w:r>
            <w:t>Riksdagen avslår proposition 2023/24:5 Avgift vid prövning av en tvist hos Allmänna reklamationsnämnden.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4DBB985975412FAD2F29987C26531E"/>
        </w:placeholder>
        <w:text/>
      </w:sdtPr>
      <w:sdtEndPr/>
      <w:sdtContent>
        <w:p xmlns:w14="http://schemas.microsoft.com/office/word/2010/wordml" w:rsidRPr="009B062B" w:rsidR="006D79C9" w:rsidP="00333E95" w:rsidRDefault="006D79C9" w14:paraId="359C6D5C" w14:textId="77777777">
          <w:pPr>
            <w:pStyle w:val="Rubrik1"/>
          </w:pPr>
          <w:r>
            <w:t>Motivering</w:t>
          </w:r>
        </w:p>
      </w:sdtContent>
    </w:sdt>
    <w:bookmarkEnd w:displacedByCustomXml="prev" w:id="3"/>
    <w:bookmarkEnd w:displacedByCustomXml="prev" w:id="4"/>
    <w:p xmlns:w14="http://schemas.microsoft.com/office/word/2010/wordml" w:rsidR="00D63BBE" w:rsidP="001851C7" w:rsidRDefault="00ED20C0" w14:paraId="08F98F5E" w14:textId="46293A30">
      <w:pPr>
        <w:pStyle w:val="Normalutanindragellerluft"/>
      </w:pPr>
      <w:r>
        <w:t xml:space="preserve">Vänsterpartiet står för en konsumentpolitik som </w:t>
      </w:r>
      <w:r w:rsidRPr="00ED20C0">
        <w:t>ingår som en naturlig del i välfärds</w:t>
      </w:r>
      <w:r w:rsidR="002E6DEA">
        <w:softHyphen/>
      </w:r>
      <w:r w:rsidRPr="00ED20C0">
        <w:t>samhället. V</w:t>
      </w:r>
      <w:r>
        <w:t>i</w:t>
      </w:r>
      <w:r w:rsidRPr="00ED20C0">
        <w:t xml:space="preserve"> ser att alla människor inte har möjligheten att göra rationella och genomtänkta konsumtionsval, och därför behövs det både stöd till enskilda individer och ett tydligt regelverk.</w:t>
      </w:r>
      <w:r>
        <w:t xml:space="preserve"> Ett sådant regelverk är att oavsett ens ekonomiska situation kunna anmäla </w:t>
      </w:r>
      <w:r w:rsidR="002D1506">
        <w:t>oseriösa företag</w:t>
      </w:r>
      <w:r>
        <w:t xml:space="preserve"> till Allmänna </w:t>
      </w:r>
      <w:r w:rsidRPr="00A97EA9">
        <w:t>reklamationsnämnden</w:t>
      </w:r>
      <w:r w:rsidRPr="00A97EA9" w:rsidR="002D1506">
        <w:t xml:space="preserve"> </w:t>
      </w:r>
      <w:r w:rsidR="00D63BBE">
        <w:t>(</w:t>
      </w:r>
      <w:r w:rsidRPr="00A97EA9" w:rsidR="00D0643F">
        <w:t>Arn</w:t>
      </w:r>
      <w:r w:rsidR="00D63BBE">
        <w:t>)</w:t>
      </w:r>
      <w:r w:rsidRPr="00A97EA9">
        <w:t xml:space="preserve">. </w:t>
      </w:r>
      <w:r w:rsidRPr="00A97EA9" w:rsidR="002D1506">
        <w:t>Att avgifts</w:t>
      </w:r>
      <w:r w:rsidR="002E6DEA">
        <w:softHyphen/>
      </w:r>
      <w:r w:rsidRPr="00A97EA9" w:rsidR="002D1506">
        <w:t xml:space="preserve">belägga anmälningar till </w:t>
      </w:r>
      <w:r w:rsidRPr="00A97EA9" w:rsidR="00D0643F">
        <w:t xml:space="preserve">Arn </w:t>
      </w:r>
      <w:r w:rsidRPr="00A97EA9" w:rsidR="002D1506">
        <w:t xml:space="preserve">skulle som Konsumentverket påpekar innebära ett hinder för ekonomiskt utsatta konsumenter att få sina ärenden prövade. </w:t>
      </w:r>
      <w:r w:rsidRPr="00A97EA9" w:rsidR="001851C7">
        <w:t xml:space="preserve">Exempelvis är äldre en grupp som i stor utsträckning är måltavla för oseriösa företag. Många av dem har en ansträngd ekonomi och det är inte önskvärt att de avstår en prövning </w:t>
      </w:r>
      <w:r w:rsidR="00D63BBE">
        <w:t>p</w:t>
      </w:r>
      <w:r w:rsidR="00D0643F">
        <w:t>å grund av</w:t>
      </w:r>
      <w:r w:rsidRPr="00A97EA9" w:rsidR="001851C7">
        <w:t xml:space="preserve"> att de ska betala en anmälningsavgift.</w:t>
      </w:r>
    </w:p>
    <w:p xmlns:w14="http://schemas.microsoft.com/office/word/2010/wordml" w:rsidRPr="00A97EA9" w:rsidR="001851C7" w:rsidP="00D63BBE" w:rsidRDefault="001851C7" w14:paraId="62E51B7A" w14:textId="0F63AD41">
      <w:r w:rsidRPr="00A97EA9">
        <w:t xml:space="preserve">De konsumenter som </w:t>
      </w:r>
      <w:r w:rsidR="00D0643F">
        <w:t>på grund av</w:t>
      </w:r>
      <w:r w:rsidRPr="00A97EA9" w:rsidR="00D0643F">
        <w:t xml:space="preserve"> </w:t>
      </w:r>
      <w:r w:rsidRPr="00A97EA9">
        <w:t xml:space="preserve">avgiften avstår från att anmäla till </w:t>
      </w:r>
      <w:r w:rsidRPr="00A97EA9" w:rsidR="00D0643F">
        <w:t xml:space="preserve">Arn </w:t>
      </w:r>
      <w:r w:rsidRPr="00A97EA9">
        <w:t>kan i större utsträckning tänkas söka vägledning hos Hallå konsument</w:t>
      </w:r>
      <w:r w:rsidR="00D0643F">
        <w:t>,</w:t>
      </w:r>
      <w:r w:rsidRPr="00A97EA9">
        <w:t xml:space="preserve"> och antalet ärenden av mer </w:t>
      </w:r>
      <w:r w:rsidRPr="00A97EA9">
        <w:lastRenderedPageBreak/>
        <w:t xml:space="preserve">komplicerad karaktär kan därmed öka om konsumenterna avstår från att anmäla sin tvist till </w:t>
      </w:r>
      <w:r w:rsidRPr="00A97EA9" w:rsidR="00D0643F">
        <w:t>Arn</w:t>
      </w:r>
      <w:r w:rsidRPr="00A97EA9">
        <w:t>.</w:t>
      </w:r>
    </w:p>
    <w:p xmlns:w14="http://schemas.microsoft.com/office/word/2010/wordml" w:rsidR="001851C7" w:rsidP="00A97EA9" w:rsidRDefault="001851C7" w14:paraId="6BCE7052" w14:textId="387F6F77">
      <w:r w:rsidRPr="00A97EA9">
        <w:t>I stället tror vi på en starkare och mer omfattande konsumentvägledning i alla våra kommuner. Under flera år har kommunerna stegvis skurit ned på sina konsumentväg</w:t>
      </w:r>
      <w:r w:rsidR="002E6DEA">
        <w:softHyphen/>
      </w:r>
      <w:r w:rsidRPr="00A97EA9">
        <w:t>ledare. 1</w:t>
      </w:r>
      <w:r w:rsidR="00A97EA9">
        <w:t>68</w:t>
      </w:r>
      <w:r w:rsidRPr="00A97EA9">
        <w:t xml:space="preserve"> kommuner ha</w:t>
      </w:r>
      <w:r w:rsidR="00A97EA9">
        <w:t>r</w:t>
      </w:r>
      <w:r w:rsidRPr="00A97EA9">
        <w:t xml:space="preserve"> någon form av konsumentvägledning, vilket är </w:t>
      </w:r>
      <w:r w:rsidR="00A97EA9">
        <w:t>102</w:t>
      </w:r>
      <w:r w:rsidRPr="00A97EA9">
        <w:t xml:space="preserve"> färre än 2015. Konsumentvägledningen kan hjälpa</w:t>
      </w:r>
      <w:r w:rsidR="008E668A">
        <w:t xml:space="preserve"> till</w:t>
      </w:r>
      <w:r w:rsidRPr="00A97EA9">
        <w:t xml:space="preserve"> med att få fram en korrekt och fullständig anmälan och att avvärja en anmälan gällande en tvist som nämnden inte kan pröva. En lokalt förankrad konsumentvägledning där man kan besöka sin kommunala konsument</w:t>
      </w:r>
      <w:r w:rsidR="002E6DEA">
        <w:softHyphen/>
      </w:r>
      <w:r w:rsidRPr="00A97EA9">
        <w:t>vägledare för att få hjälp att ta fram uppgifter och fylla i blanketten korrekt, och redan innan man gör en anmälan få information om vad som kan och vad som inte kan prövas vid det förenkla</w:t>
      </w:r>
      <w:r w:rsidR="008E668A">
        <w:t>de</w:t>
      </w:r>
      <w:r w:rsidRPr="00A97EA9">
        <w:t xml:space="preserve"> förfarande som nämnden erbjuder. Detta tror Vänsterpartiet är ett bättre sätt att reglera vilka anmälningar som kommer in till nämnden, att d</w:t>
      </w:r>
      <w:r w:rsidR="008E668A">
        <w:t>e</w:t>
      </w:r>
      <w:r w:rsidRPr="00A97EA9">
        <w:t xml:space="preserve"> är både fullständiga och korrekt ifyllda och gäller ärenden som nämnden kan pröva.</w:t>
      </w:r>
    </w:p>
    <w:p xmlns:w14="http://schemas.microsoft.com/office/word/2010/wordml" w:rsidRPr="00A97EA9" w:rsidR="00BB6339" w:rsidP="00A97EA9" w:rsidRDefault="00AA73D3" w14:paraId="4C77C816" w14:textId="2CA5FA35">
      <w:r w:rsidRPr="00A97EA9">
        <w:t xml:space="preserve">Riksdagen bör avslå </w:t>
      </w:r>
      <w:r w:rsidRPr="00A97EA9" w:rsidR="00A97EA9">
        <w:t>proposition 2023/24:5 Avgift vid prövning av en tvist hos Allmänna reklamationsnämnden</w:t>
      </w:r>
      <w:r w:rsidRPr="00A97EA9">
        <w:t>.</w:t>
      </w:r>
      <w:r w:rsidR="0005603E">
        <w:t xml:space="preserve"> Detta bör riksdagen besluta.</w:t>
      </w:r>
    </w:p>
    <w:sdt>
      <w:sdtPr>
        <w:alias w:val="CC_Underskrifter"/>
        <w:tag w:val="CC_Underskrifter"/>
        <w:id w:val="583496634"/>
        <w:lock w:val="sdtContentLocked"/>
        <w:placeholder>
          <w:docPart w:val="C5C538D2CB0F40899294E5AD45BB51BD"/>
        </w:placeholder>
      </w:sdtPr>
      <w:sdtEndPr/>
      <w:sdtContent>
        <w:p xmlns:w14="http://schemas.microsoft.com/office/word/2010/wordml" w:rsidR="002B3834" w:rsidP="008C103D" w:rsidRDefault="002B3834" w14:paraId="50AE1F21" w14:textId="77777777"/>
        <w:p xmlns:w14="http://schemas.microsoft.com/office/word/2010/wordml" w:rsidRPr="008E0FE2" w:rsidR="004801AC" w:rsidP="008C103D" w:rsidRDefault="009F1E2C" w14:paraId="041A0EA0" w14:textId="6A44CB2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CC6687" w:rsidRDefault="00CC6687" w14:paraId="084FFB6B" w14:textId="77777777"/>
    <w:sectPr w:rsidR="00CC668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B245" w14:textId="77777777" w:rsidR="00F23E0E" w:rsidRDefault="00F23E0E" w:rsidP="000C1CAD">
      <w:pPr>
        <w:spacing w:line="240" w:lineRule="auto"/>
      </w:pPr>
      <w:r>
        <w:separator/>
      </w:r>
    </w:p>
  </w:endnote>
  <w:endnote w:type="continuationSeparator" w:id="0">
    <w:p w14:paraId="6AF8C0B5" w14:textId="77777777" w:rsidR="00F23E0E" w:rsidRDefault="00F23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E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E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7C96" w14:textId="21752508" w:rsidR="00262EA3" w:rsidRPr="008C103D" w:rsidRDefault="00262EA3" w:rsidP="008C1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C333" w14:textId="77777777" w:rsidR="00F23E0E" w:rsidRDefault="00F23E0E" w:rsidP="000C1CAD">
      <w:pPr>
        <w:spacing w:line="240" w:lineRule="auto"/>
      </w:pPr>
      <w:r>
        <w:separator/>
      </w:r>
    </w:p>
  </w:footnote>
  <w:footnote w:type="continuationSeparator" w:id="0">
    <w:p w14:paraId="246C6131" w14:textId="77777777" w:rsidR="00F23E0E" w:rsidRDefault="00F23E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789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7F01A" wp14:anchorId="2C2B3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1E2C" w14:paraId="3CF63FAD" w14:textId="746DBE75">
                          <w:pPr>
                            <w:jc w:val="right"/>
                          </w:pPr>
                          <w:sdt>
                            <w:sdtPr>
                              <w:alias w:val="CC_Noformat_Partikod"/>
                              <w:tag w:val="CC_Noformat_Partikod"/>
                              <w:id w:val="-53464382"/>
                              <w:text/>
                            </w:sdtPr>
                            <w:sdtEndPr/>
                            <w:sdtContent>
                              <w:r w:rsidR="0057004B">
                                <w:t>V</w:t>
                              </w:r>
                            </w:sdtContent>
                          </w:sdt>
                          <w:sdt>
                            <w:sdtPr>
                              <w:alias w:val="CC_Noformat_Partinummer"/>
                              <w:tag w:val="CC_Noformat_Partinummer"/>
                              <w:id w:val="-1709555926"/>
                              <w:text/>
                            </w:sdtPr>
                            <w:sdtEndPr/>
                            <w:sdtContent>
                              <w:r w:rsidR="002B3834">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2B36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1E2C" w14:paraId="3CF63FAD" w14:textId="746DBE75">
                    <w:pPr>
                      <w:jc w:val="right"/>
                    </w:pPr>
                    <w:sdt>
                      <w:sdtPr>
                        <w:alias w:val="CC_Noformat_Partikod"/>
                        <w:tag w:val="CC_Noformat_Partikod"/>
                        <w:id w:val="-53464382"/>
                        <w:text/>
                      </w:sdtPr>
                      <w:sdtEndPr/>
                      <w:sdtContent>
                        <w:r w:rsidR="0057004B">
                          <w:t>V</w:t>
                        </w:r>
                      </w:sdtContent>
                    </w:sdt>
                    <w:sdt>
                      <w:sdtPr>
                        <w:alias w:val="CC_Noformat_Partinummer"/>
                        <w:tag w:val="CC_Noformat_Partinummer"/>
                        <w:id w:val="-1709555926"/>
                        <w:text/>
                      </w:sdtPr>
                      <w:sdtEndPr/>
                      <w:sdtContent>
                        <w:r w:rsidR="002B3834">
                          <w:t>005</w:t>
                        </w:r>
                      </w:sdtContent>
                    </w:sdt>
                  </w:p>
                </w:txbxContent>
              </v:textbox>
              <w10:wrap anchorx="page"/>
            </v:shape>
          </w:pict>
        </mc:Fallback>
      </mc:AlternateContent>
    </w:r>
  </w:p>
  <w:p w:rsidRPr="00293C4F" w:rsidR="00262EA3" w:rsidP="00776B74" w:rsidRDefault="00262EA3" w14:paraId="087A6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347F1" w14:textId="77777777">
    <w:pPr>
      <w:jc w:val="right"/>
    </w:pPr>
  </w:p>
  <w:p w:rsidR="00262EA3" w:rsidP="00776B74" w:rsidRDefault="00262EA3" w14:paraId="284B9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1E2C" w14:paraId="4CEA58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96CAFE" wp14:anchorId="4722D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1E2C" w14:paraId="5555011A" w14:textId="2F3003E2">
    <w:pPr>
      <w:pStyle w:val="FSHNormal"/>
      <w:spacing w:before="40"/>
    </w:pPr>
    <w:sdt>
      <w:sdtPr>
        <w:alias w:val="CC_Noformat_Motionstyp"/>
        <w:tag w:val="CC_Noformat_Motionstyp"/>
        <w:id w:val="1162973129"/>
        <w:lock w:val="sdtContentLocked"/>
        <w15:appearance w15:val="hidden"/>
        <w:text/>
      </w:sdtPr>
      <w:sdtEndPr/>
      <w:sdtContent>
        <w:r w:rsidR="008C103D">
          <w:t>Kommittémotion</w:t>
        </w:r>
      </w:sdtContent>
    </w:sdt>
    <w:r w:rsidR="00821B36">
      <w:t xml:space="preserve"> </w:t>
    </w:r>
    <w:sdt>
      <w:sdtPr>
        <w:alias w:val="CC_Noformat_Partikod"/>
        <w:tag w:val="CC_Noformat_Partikod"/>
        <w:id w:val="1471015553"/>
        <w:text/>
      </w:sdtPr>
      <w:sdtEndPr/>
      <w:sdtContent>
        <w:r w:rsidR="0057004B">
          <w:t>V</w:t>
        </w:r>
      </w:sdtContent>
    </w:sdt>
    <w:sdt>
      <w:sdtPr>
        <w:alias w:val="CC_Noformat_Partinummer"/>
        <w:tag w:val="CC_Noformat_Partinummer"/>
        <w:id w:val="-2014525982"/>
        <w:text/>
      </w:sdtPr>
      <w:sdtEndPr/>
      <w:sdtContent>
        <w:r w:rsidR="002B3834">
          <w:t>005</w:t>
        </w:r>
      </w:sdtContent>
    </w:sdt>
  </w:p>
  <w:p w:rsidRPr="008227B3" w:rsidR="00262EA3" w:rsidP="008227B3" w:rsidRDefault="009F1E2C" w14:paraId="39182C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1E2C" w14:paraId="6F6BF262" w14:textId="5478DA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0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03D">
          <w:t>:228</w:t>
        </w:r>
      </w:sdtContent>
    </w:sdt>
  </w:p>
  <w:p w:rsidR="00262EA3" w:rsidP="00E03A3D" w:rsidRDefault="009F1E2C" w14:paraId="1B3E95AF" w14:textId="55305178">
    <w:pPr>
      <w:pStyle w:val="Motionr"/>
    </w:pPr>
    <w:sdt>
      <w:sdtPr>
        <w:alias w:val="CC_Noformat_Avtext"/>
        <w:tag w:val="CC_Noformat_Avtext"/>
        <w:id w:val="-2020768203"/>
        <w:lock w:val="sdtContentLocked"/>
        <w15:appearance w15:val="hidden"/>
        <w:text/>
      </w:sdtPr>
      <w:sdtEndPr/>
      <w:sdtContent>
        <w:r w:rsidR="008C103D">
          <w:t>av Nadja Awad m.fl. (V)</w:t>
        </w:r>
      </w:sdtContent>
    </w:sdt>
  </w:p>
  <w:sdt>
    <w:sdtPr>
      <w:alias w:val="CC_Noformat_Rubtext"/>
      <w:tag w:val="CC_Noformat_Rubtext"/>
      <w:id w:val="-218060500"/>
      <w:lock w:val="sdtLocked"/>
      <w:text/>
    </w:sdtPr>
    <w:sdtEndPr/>
    <w:sdtContent>
      <w:p w:rsidR="00262EA3" w:rsidP="00283E0F" w:rsidRDefault="002B3834" w14:paraId="4B012C9F" w14:textId="5AA29EF1">
        <w:pPr>
          <w:pStyle w:val="FSHRub2"/>
        </w:pPr>
        <w:r>
          <w:t>med anledning av prop. 2023/24:5 Avgift vid prövning av en tvist hos Allmänna reklamationsnämnden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19A5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0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03E"/>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C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34"/>
    <w:rsid w:val="002B3E98"/>
    <w:rsid w:val="002B6349"/>
    <w:rsid w:val="002B639F"/>
    <w:rsid w:val="002B6FC6"/>
    <w:rsid w:val="002B7046"/>
    <w:rsid w:val="002B738D"/>
    <w:rsid w:val="002B79EF"/>
    <w:rsid w:val="002B7E1C"/>
    <w:rsid w:val="002B7FFA"/>
    <w:rsid w:val="002C22C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506"/>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EA"/>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4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4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90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3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8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6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E2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BA"/>
    <w:rsid w:val="00A81C00"/>
    <w:rsid w:val="00A820D0"/>
    <w:rsid w:val="00A822DA"/>
    <w:rsid w:val="00A82C9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A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3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87"/>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43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B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0C0"/>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0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C761E"/>
  <w15:chartTrackingRefBased/>
  <w15:docId w15:val="{6F8BDD7C-2108-48E0-9AC7-D6A437B0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C027BE2CA43D0ABED243E7ACF128A"/>
        <w:category>
          <w:name w:val="Allmänt"/>
          <w:gallery w:val="placeholder"/>
        </w:category>
        <w:types>
          <w:type w:val="bbPlcHdr"/>
        </w:types>
        <w:behaviors>
          <w:behavior w:val="content"/>
        </w:behaviors>
        <w:guid w:val="{3D45099A-4330-4AEE-8BB5-42C67258FA25}"/>
      </w:docPartPr>
      <w:docPartBody>
        <w:p w:rsidR="007463CE" w:rsidRDefault="00B740FD">
          <w:pPr>
            <w:pStyle w:val="8EDC027BE2CA43D0ABED243E7ACF128A"/>
          </w:pPr>
          <w:r w:rsidRPr="005A0A93">
            <w:rPr>
              <w:rStyle w:val="Platshllartext"/>
            </w:rPr>
            <w:t>Förslag till riksdagsbeslut</w:t>
          </w:r>
        </w:p>
      </w:docPartBody>
    </w:docPart>
    <w:docPart>
      <w:docPartPr>
        <w:name w:val="984DBB985975412FAD2F29987C26531E"/>
        <w:category>
          <w:name w:val="Allmänt"/>
          <w:gallery w:val="placeholder"/>
        </w:category>
        <w:types>
          <w:type w:val="bbPlcHdr"/>
        </w:types>
        <w:behaviors>
          <w:behavior w:val="content"/>
        </w:behaviors>
        <w:guid w:val="{01765637-4BA5-4888-A4BF-943F4C0BDA39}"/>
      </w:docPartPr>
      <w:docPartBody>
        <w:p w:rsidR="007463CE" w:rsidRDefault="00B740FD">
          <w:pPr>
            <w:pStyle w:val="984DBB985975412FAD2F29987C26531E"/>
          </w:pPr>
          <w:r w:rsidRPr="005A0A93">
            <w:rPr>
              <w:rStyle w:val="Platshllartext"/>
            </w:rPr>
            <w:t>Motivering</w:t>
          </w:r>
        </w:p>
      </w:docPartBody>
    </w:docPart>
    <w:docPart>
      <w:docPartPr>
        <w:name w:val="C5C538D2CB0F40899294E5AD45BB51BD"/>
        <w:category>
          <w:name w:val="Allmänt"/>
          <w:gallery w:val="placeholder"/>
        </w:category>
        <w:types>
          <w:type w:val="bbPlcHdr"/>
        </w:types>
        <w:behaviors>
          <w:behavior w:val="content"/>
        </w:behaviors>
        <w:guid w:val="{C828219D-5962-414D-8600-3988813106DD}"/>
      </w:docPartPr>
      <w:docPartBody>
        <w:p w:rsidR="007C0E7E" w:rsidRDefault="007C0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FD"/>
    <w:rsid w:val="00440DBD"/>
    <w:rsid w:val="007463CE"/>
    <w:rsid w:val="007C0E7E"/>
    <w:rsid w:val="00B740FD"/>
    <w:rsid w:val="00BC4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C027BE2CA43D0ABED243E7ACF128A">
    <w:name w:val="8EDC027BE2CA43D0ABED243E7ACF128A"/>
  </w:style>
  <w:style w:type="paragraph" w:customStyle="1" w:styleId="984DBB985975412FAD2F29987C26531E">
    <w:name w:val="984DBB985975412FAD2F29987C265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E478E-9A6F-49FE-B11A-A76A9B58B8B5}"/>
</file>

<file path=customXml/itemProps2.xml><?xml version="1.0" encoding="utf-8"?>
<ds:datastoreItem xmlns:ds="http://schemas.openxmlformats.org/officeDocument/2006/customXml" ds:itemID="{EA1C3D4C-D5B7-40AC-90F9-ABEA32D1D660}"/>
</file>

<file path=customXml/itemProps3.xml><?xml version="1.0" encoding="utf-8"?>
<ds:datastoreItem xmlns:ds="http://schemas.openxmlformats.org/officeDocument/2006/customXml" ds:itemID="{49AFF7E8-C365-4048-B165-9EA702471575}"/>
</file>

<file path=docProps/app.xml><?xml version="1.0" encoding="utf-8"?>
<Properties xmlns="http://schemas.openxmlformats.org/officeDocument/2006/extended-properties" xmlns:vt="http://schemas.openxmlformats.org/officeDocument/2006/docPropsVTypes">
  <Template>Normal</Template>
  <TotalTime>11</TotalTime>
  <Pages>2</Pages>
  <Words>357</Words>
  <Characters>1993</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prop  2023 24 5 Avgift vid prövning av en tvist hos Allmänna reklamationsnämnden</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