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B0B9CC3A970494F8172EFE1558C5C76"/>
        </w:placeholder>
        <w:text/>
      </w:sdtPr>
      <w:sdtEndPr/>
      <w:sdtContent>
        <w:p w:rsidRPr="009B062B" w:rsidR="00AF30DD" w:rsidP="004B4E37" w:rsidRDefault="00AF30DD" w14:paraId="771C28A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8070140-db04-4aed-890d-2c446c74534e"/>
        <w:id w:val="-898889971"/>
        <w:lock w:val="sdtLocked"/>
      </w:sdtPr>
      <w:sdtEndPr/>
      <w:sdtContent>
        <w:p w:rsidR="005F03BD" w:rsidRDefault="00031D25" w14:paraId="5098260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ta fram nationella prov för anpassad grundskola för att ge samtliga barn rätten till en kvalitativt styrd undervisning och bedömning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61C41C638B54558A9FF4786E32645E5"/>
        </w:placeholder>
        <w:text/>
      </w:sdtPr>
      <w:sdtEndPr/>
      <w:sdtContent>
        <w:p w:rsidRPr="009B062B" w:rsidR="006D79C9" w:rsidP="00333E95" w:rsidRDefault="006D79C9" w14:paraId="6900E311" w14:textId="77777777">
          <w:pPr>
            <w:pStyle w:val="Rubrik1"/>
          </w:pPr>
          <w:r>
            <w:t>Motivering</w:t>
          </w:r>
        </w:p>
      </w:sdtContent>
    </w:sdt>
    <w:p w:rsidR="0079144E" w:rsidP="005B3BFD" w:rsidRDefault="00CD4909" w14:paraId="0BA753AD" w14:textId="6A4C535B">
      <w:pPr>
        <w:pStyle w:val="Normalutanindragellerluft"/>
      </w:pPr>
      <w:r>
        <w:t>I Sverige finns nationella prov som ett stöd för en likvärdig och rättvis bedömning och betygssättning av en elevs kunskaper. I grundskolan genomförs nationella prov i årskurs 3,</w:t>
      </w:r>
      <w:r w:rsidR="003A0DA1">
        <w:t xml:space="preserve"> </w:t>
      </w:r>
      <w:r>
        <w:t xml:space="preserve">6 och 9. Nationella prov genomförs även i gymnasieskolan på </w:t>
      </w:r>
      <w:r w:rsidR="0079144E">
        <w:t>vuxenutbildning</w:t>
      </w:r>
      <w:r>
        <w:t xml:space="preserve"> på gymnasial nivå samt för svenska för invandrare </w:t>
      </w:r>
      <w:r w:rsidR="00CD166F">
        <w:t>(</w:t>
      </w:r>
      <w:r>
        <w:t>SFI</w:t>
      </w:r>
      <w:r w:rsidR="00CD166F">
        <w:t>)</w:t>
      </w:r>
      <w:r>
        <w:t>. Provet kan anpassas för elever med funktionsnedsättning eller med läs</w:t>
      </w:r>
      <w:r w:rsidR="00031D25">
        <w:t>-</w:t>
      </w:r>
      <w:r>
        <w:t xml:space="preserve"> och skrivsvårigheter</w:t>
      </w:r>
      <w:r w:rsidR="00031D25">
        <w:t>,</w:t>
      </w:r>
      <w:r>
        <w:t xml:space="preserve"> allt för att säkerställa att elevernas kunskapsnivå</w:t>
      </w:r>
      <w:r w:rsidR="00031D25">
        <w:t xml:space="preserve"> inhämtas</w:t>
      </w:r>
      <w:r>
        <w:t xml:space="preserve">. Tyvärr saknas denna kvalitativa möjlighet till gemensam kunskapsnivåbestämning helt för </w:t>
      </w:r>
      <w:r w:rsidR="00EB46DE">
        <w:t xml:space="preserve">de </w:t>
      </w:r>
      <w:r>
        <w:t>elever</w:t>
      </w:r>
      <w:r w:rsidR="00EB46DE">
        <w:t xml:space="preserve"> som går i anpassad grundskola</w:t>
      </w:r>
      <w:r>
        <w:t>. Dessa följer kursplaner</w:t>
      </w:r>
      <w:r w:rsidR="0004009D">
        <w:t xml:space="preserve"> och </w:t>
      </w:r>
      <w:r>
        <w:t xml:space="preserve">de ska ges betyg utifrån kriterier </w:t>
      </w:r>
      <w:r w:rsidR="0004009D">
        <w:t>men möjligheten till en likvärdig och rättvis bedömning basera</w:t>
      </w:r>
      <w:r w:rsidR="00031D25">
        <w:t>d</w:t>
      </w:r>
      <w:r w:rsidR="0004009D">
        <w:t xml:space="preserve"> på nationella prov saknas helt. En nationellt säkerställd nivå med professionellt framtagna prov skulle kraftfullt stärka elevers möjlighet till en rättssäker bedömning </w:t>
      </w:r>
      <w:r w:rsidR="00EB46DE">
        <w:t xml:space="preserve">inom anpassad grundskola </w:t>
      </w:r>
      <w:r w:rsidR="0004009D">
        <w:t>i likhet med alla Sveriges elever</w:t>
      </w:r>
      <w:r w:rsidR="00EB46DE">
        <w:t>. E</w:t>
      </w:r>
      <w:r w:rsidR="0004009D">
        <w:t>lever</w:t>
      </w:r>
      <w:r w:rsidR="00EB46DE">
        <w:t xml:space="preserve"> i anpassad grundskola särbehandlas av </w:t>
      </w:r>
      <w:r w:rsidR="0004009D">
        <w:t>dagens system</w:t>
      </w:r>
      <w:r w:rsidR="00031D25">
        <w:t>,</w:t>
      </w:r>
      <w:r w:rsidR="0004009D">
        <w:t xml:space="preserve"> </w:t>
      </w:r>
      <w:r w:rsidR="00EB46DE">
        <w:t>och</w:t>
      </w:r>
      <w:r w:rsidR="0004009D">
        <w:t xml:space="preserve"> </w:t>
      </w:r>
      <w:r w:rsidR="00031D25">
        <w:t xml:space="preserve">det </w:t>
      </w:r>
      <w:r w:rsidR="0004009D">
        <w:t xml:space="preserve">är rakt igenom negativt för att skapa en likvärdig skola och en skola för alla. Härav är det av största vikt att nationella prov skyndsamt tas fram för </w:t>
      </w:r>
      <w:r w:rsidR="00EB46DE">
        <w:t>anpassad grundskola</w:t>
      </w:r>
      <w:r w:rsidR="0004009D">
        <w:t xml:space="preserve"> utifrån dess kunskapsinnehåll likt dagens system har för grundskola och gymnasieskola.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F507AA8F8241999E09657E90ED20C4"/>
        </w:placeholder>
      </w:sdtPr>
      <w:sdtEndPr>
        <w:rPr>
          <w:i w:val="0"/>
          <w:noProof w:val="0"/>
        </w:rPr>
      </w:sdtEndPr>
      <w:sdtContent>
        <w:p w:rsidR="004B4E37" w:rsidP="004B4E37" w:rsidRDefault="004B4E37" w14:paraId="137FBD38" w14:textId="77777777"/>
        <w:p w:rsidRPr="008E0FE2" w:rsidR="004801AC" w:rsidP="004B4E37" w:rsidRDefault="005B3BFD" w14:paraId="0A23CCC0" w14:textId="2D92BEA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F03BD" w14:paraId="1672AF6C" w14:textId="77777777">
        <w:trPr>
          <w:cantSplit/>
        </w:trPr>
        <w:tc>
          <w:tcPr>
            <w:tcW w:w="50" w:type="pct"/>
            <w:vAlign w:val="bottom"/>
          </w:tcPr>
          <w:p w:rsidR="005F03BD" w:rsidRDefault="00031D25" w14:paraId="6408ED7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F03BD" w:rsidRDefault="005F03BD" w14:paraId="458B9227" w14:textId="77777777">
            <w:pPr>
              <w:pStyle w:val="Underskrifter"/>
              <w:spacing w:after="0"/>
            </w:pPr>
          </w:p>
        </w:tc>
      </w:tr>
    </w:tbl>
    <w:p w:rsidR="00031D25" w:rsidRDefault="00031D25" w14:paraId="263A90F9" w14:textId="77777777"/>
    <w:sectPr w:rsidR="00031D25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75FE6" w14:textId="77777777" w:rsidR="00B71F9C" w:rsidRDefault="00B71F9C" w:rsidP="000C1CAD">
      <w:pPr>
        <w:spacing w:line="240" w:lineRule="auto"/>
      </w:pPr>
      <w:r>
        <w:separator/>
      </w:r>
    </w:p>
  </w:endnote>
  <w:endnote w:type="continuationSeparator" w:id="0">
    <w:p w14:paraId="4488F84F" w14:textId="77777777" w:rsidR="00B71F9C" w:rsidRDefault="00B71F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29ED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B1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4639" w14:textId="6E02EE40" w:rsidR="00262EA3" w:rsidRPr="004B4E37" w:rsidRDefault="00262EA3" w:rsidP="004B4E3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09147" w14:textId="77777777" w:rsidR="00B71F9C" w:rsidRDefault="00B71F9C" w:rsidP="000C1CAD">
      <w:pPr>
        <w:spacing w:line="240" w:lineRule="auto"/>
      </w:pPr>
      <w:r>
        <w:separator/>
      </w:r>
    </w:p>
  </w:footnote>
  <w:footnote w:type="continuationSeparator" w:id="0">
    <w:p w14:paraId="0311CA8F" w14:textId="77777777" w:rsidR="00B71F9C" w:rsidRDefault="00B71F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46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6E9835" wp14:editId="59D1E0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3EDE67" w14:textId="1A7A8AEE" w:rsidR="00262EA3" w:rsidRDefault="005B3BF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32056EE9A1401598F564763DB1019B"/>
                              </w:placeholder>
                              <w:text/>
                            </w:sdtPr>
                            <w:sdtEndPr/>
                            <w:sdtContent>
                              <w:r w:rsidR="00CD490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AC3A1B7457458383C9AF32A40EBDD1"/>
                              </w:placeholder>
                              <w:text/>
                            </w:sdtPr>
                            <w:sdtEndPr/>
                            <w:sdtContent>
                              <w:r w:rsidR="003A0DA1">
                                <w:t>1435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6E98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33EDE67" w14:textId="1A7A8AEE" w:rsidR="00262EA3" w:rsidRDefault="005B3BF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32056EE9A1401598F564763DB1019B"/>
                        </w:placeholder>
                        <w:text/>
                      </w:sdtPr>
                      <w:sdtEndPr/>
                      <w:sdtContent>
                        <w:r w:rsidR="00CD490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AC3A1B7457458383C9AF32A40EBDD1"/>
                        </w:placeholder>
                        <w:text/>
                      </w:sdtPr>
                      <w:sdtEndPr/>
                      <w:sdtContent>
                        <w:r w:rsidR="003A0DA1">
                          <w:t>1435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FAA7FE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6498F" w14:textId="77777777" w:rsidR="00262EA3" w:rsidRDefault="00262EA3" w:rsidP="008563AC">
    <w:pPr>
      <w:jc w:val="right"/>
    </w:pPr>
  </w:p>
  <w:p w14:paraId="02F0A83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549C" w14:textId="77777777" w:rsidR="00262EA3" w:rsidRDefault="005B3BF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ABDC7E" wp14:editId="5336AAA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76ADE0" w14:textId="661B38A5" w:rsidR="00262EA3" w:rsidRDefault="005B3BF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4E3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D490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3A0DA1">
          <w:t>1435</w:t>
        </w:r>
      </w:sdtContent>
    </w:sdt>
  </w:p>
  <w:p w14:paraId="07F955FA" w14:textId="77777777" w:rsidR="00262EA3" w:rsidRPr="008227B3" w:rsidRDefault="005B3BF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640502" w14:textId="25DEE990" w:rsidR="00262EA3" w:rsidRPr="008227B3" w:rsidRDefault="005B3BF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4E37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4E37">
          <w:t>:2583</w:t>
        </w:r>
      </w:sdtContent>
    </w:sdt>
  </w:p>
  <w:p w14:paraId="2F20BF25" w14:textId="77777777" w:rsidR="00262EA3" w:rsidRDefault="005B3BF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4E37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51C8BC" w14:textId="23FB3CC2" w:rsidR="00262EA3" w:rsidRDefault="00EB46DE" w:rsidP="00283E0F">
        <w:pPr>
          <w:pStyle w:val="FSHRub2"/>
        </w:pPr>
        <w:r>
          <w:t>Likvärdig skola med nationella prov även för anpassad grundskola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8E830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D49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6F9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25"/>
    <w:rsid w:val="0003208D"/>
    <w:rsid w:val="0003287D"/>
    <w:rsid w:val="00032A5E"/>
    <w:rsid w:val="00033025"/>
    <w:rsid w:val="00033C04"/>
    <w:rsid w:val="000356A2"/>
    <w:rsid w:val="00035775"/>
    <w:rsid w:val="00035BF0"/>
    <w:rsid w:val="00035DBA"/>
    <w:rsid w:val="00036A17"/>
    <w:rsid w:val="00036E35"/>
    <w:rsid w:val="00036E88"/>
    <w:rsid w:val="000370AD"/>
    <w:rsid w:val="00037E4A"/>
    <w:rsid w:val="0004009D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87C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781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363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0DA1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E37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3BF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3BD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44E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D7CE7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11C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F9C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66F"/>
    <w:rsid w:val="00CD2A97"/>
    <w:rsid w:val="00CD4084"/>
    <w:rsid w:val="00CD4909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DA7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576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6DE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3CF5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AFF84C"/>
  <w15:chartTrackingRefBased/>
  <w15:docId w15:val="{C1B735E5-258E-498C-A8C2-1F3FD3AB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EB46D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EB46DE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EB46DE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EB46DE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EB46DE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EB46DE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EB46DE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EB46DE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EB46DE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EB46DE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B46DE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EB46DE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EB46DE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EB46DE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EB46DE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EB46DE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EB46DE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B46D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B46DE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B46DE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B46DE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EB46DE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EB46D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EB46D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EB46DE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EB46DE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EB46DE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EB46DE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EB46D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EB46DE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EB46DE"/>
  </w:style>
  <w:style w:type="paragraph" w:styleId="Innehll1">
    <w:name w:val="toc 1"/>
    <w:basedOn w:val="Normalutanindragellerluft"/>
    <w:next w:val="Normal"/>
    <w:uiPriority w:val="39"/>
    <w:unhideWhenUsed/>
    <w:rsid w:val="00EB46D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B46DE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B46DE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B46DE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B46DE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B46DE"/>
  </w:style>
  <w:style w:type="paragraph" w:styleId="Innehll7">
    <w:name w:val="toc 7"/>
    <w:basedOn w:val="Rubrik6"/>
    <w:next w:val="Normal"/>
    <w:uiPriority w:val="39"/>
    <w:semiHidden/>
    <w:unhideWhenUsed/>
    <w:rsid w:val="00EB46DE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B46DE"/>
  </w:style>
  <w:style w:type="paragraph" w:styleId="Innehll9">
    <w:name w:val="toc 9"/>
    <w:basedOn w:val="Innehll8"/>
    <w:next w:val="Normal"/>
    <w:uiPriority w:val="39"/>
    <w:semiHidden/>
    <w:unhideWhenUsed/>
    <w:rsid w:val="00EB46DE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B46D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B46DE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EB46DE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EB46DE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EB46DE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B46DE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EB46DE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EB46DE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EB46DE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EB46DE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EB46DE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EB46DE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EB46DE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EB46DE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EB46DE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EB46DE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EB46DE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EB46DE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EB46D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EB46D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EB46DE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EB46DE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EB46DE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B46DE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B46DE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EB46DE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EB46DE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EB46DE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EB46DE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EB46DE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EB46DE"/>
  </w:style>
  <w:style w:type="paragraph" w:customStyle="1" w:styleId="RubrikSammanf">
    <w:name w:val="RubrikSammanf"/>
    <w:basedOn w:val="Rubrik1"/>
    <w:next w:val="Normal"/>
    <w:uiPriority w:val="3"/>
    <w:semiHidden/>
    <w:rsid w:val="00EB46DE"/>
  </w:style>
  <w:style w:type="paragraph" w:styleId="Sidfot">
    <w:name w:val="footer"/>
    <w:basedOn w:val="Normalutanindragellerluft"/>
    <w:link w:val="SidfotChar"/>
    <w:uiPriority w:val="7"/>
    <w:unhideWhenUsed/>
    <w:rsid w:val="00EB46D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EB46DE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EB46DE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EB46DE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EB46DE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EB46DE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EB46DE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EB46D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EB46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EB46D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B46D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46DE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46D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46DE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EB46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EB46DE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EB46DE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B46DE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EB46DE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B46DE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EB46DE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EB46DE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EB46DE"/>
    <w:pPr>
      <w:outlineLvl w:val="9"/>
    </w:pPr>
  </w:style>
  <w:style w:type="paragraph" w:customStyle="1" w:styleId="KantrubrikV">
    <w:name w:val="KantrubrikV"/>
    <w:basedOn w:val="Sidhuvud"/>
    <w:qFormat/>
    <w:rsid w:val="00EB46DE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EB46DE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B46DE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EB46DE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EB46DE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EB46D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B46DE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EB46DE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EB46DE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EB46DE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EB46DE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EB46DE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EB46DE"/>
    <w:pPr>
      <w:ind w:left="720"/>
      <w:contextualSpacing/>
    </w:pPr>
  </w:style>
  <w:style w:type="paragraph" w:customStyle="1" w:styleId="ListaLinje">
    <w:name w:val="ListaLinje"/>
    <w:basedOn w:val="Lista"/>
    <w:qFormat/>
    <w:rsid w:val="00EB46DE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EB46DE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EB46DE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EB46DE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EB46DE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EB46DE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EB46DE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EB46DE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EB46DE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EB46DE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EB46DE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EB46DE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EB46DE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EB46DE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EB46DE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EB46DE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EB46D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0B9CC3A970494F8172EFE1558C5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1BDA2-816A-4E02-BDE4-A21897F40A77}"/>
      </w:docPartPr>
      <w:docPartBody>
        <w:p w:rsidR="00FF2E4A" w:rsidRDefault="00C15856">
          <w:pPr>
            <w:pStyle w:val="9B0B9CC3A970494F8172EFE1558C5C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1C41C638B54558A9FF4786E3264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45839-94A9-4810-9361-D031A4035D96}"/>
      </w:docPartPr>
      <w:docPartBody>
        <w:p w:rsidR="00FF2E4A" w:rsidRDefault="00C15856">
          <w:pPr>
            <w:pStyle w:val="B61C41C638B54558A9FF4786E32645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32056EE9A1401598F564763DB10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6A77C9-19D7-4D64-9F77-F622129C2DCA}"/>
      </w:docPartPr>
      <w:docPartBody>
        <w:p w:rsidR="00FF2E4A" w:rsidRDefault="00C15856">
          <w:pPr>
            <w:pStyle w:val="8532056EE9A1401598F564763DB1019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AC3A1B7457458383C9AF32A40EBD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B01BE5-0368-484B-AA14-DF316A617BD8}"/>
      </w:docPartPr>
      <w:docPartBody>
        <w:p w:rsidR="00FF2E4A" w:rsidRDefault="00C15856">
          <w:pPr>
            <w:pStyle w:val="06AC3A1B7457458383C9AF32A40EBDD1"/>
          </w:pPr>
          <w:r>
            <w:t xml:space="preserve"> </w:t>
          </w:r>
        </w:p>
      </w:docPartBody>
    </w:docPart>
    <w:docPart>
      <w:docPartPr>
        <w:name w:val="22F507AA8F8241999E09657E90ED2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38B09-00A6-41C9-9E9F-8ABBDEF9FCEE}"/>
      </w:docPartPr>
      <w:docPartBody>
        <w:p w:rsidR="00E4441E" w:rsidRDefault="00E444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856"/>
    <w:rsid w:val="00154557"/>
    <w:rsid w:val="001B768B"/>
    <w:rsid w:val="0094311C"/>
    <w:rsid w:val="00C15856"/>
    <w:rsid w:val="00E4441E"/>
    <w:rsid w:val="00E517B0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0B9CC3A970494F8172EFE1558C5C76">
    <w:name w:val="9B0B9CC3A970494F8172EFE1558C5C76"/>
  </w:style>
  <w:style w:type="paragraph" w:customStyle="1" w:styleId="B61C41C638B54558A9FF4786E32645E5">
    <w:name w:val="B61C41C638B54558A9FF4786E32645E5"/>
  </w:style>
  <w:style w:type="paragraph" w:customStyle="1" w:styleId="8532056EE9A1401598F564763DB1019B">
    <w:name w:val="8532056EE9A1401598F564763DB1019B"/>
  </w:style>
  <w:style w:type="paragraph" w:customStyle="1" w:styleId="06AC3A1B7457458383C9AF32A40EBDD1">
    <w:name w:val="06AC3A1B7457458383C9AF32A40EBD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8EFF6-9AEC-4BBC-BAC2-6AA94A76B6E9}"/>
</file>

<file path=customXml/itemProps2.xml><?xml version="1.0" encoding="utf-8"?>
<ds:datastoreItem xmlns:ds="http://schemas.openxmlformats.org/officeDocument/2006/customXml" ds:itemID="{83393811-5110-4F7C-9CFD-2F1D4F9BA57C}"/>
</file>

<file path=customXml/itemProps3.xml><?xml version="1.0" encoding="utf-8"?>
<ds:datastoreItem xmlns:ds="http://schemas.openxmlformats.org/officeDocument/2006/customXml" ds:itemID="{3D98EB64-58DE-4178-B4B6-CBAC24EAC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233</Words>
  <Characters>1370</Characters>
  <Application>Microsoft Office Word</Application>
  <DocSecurity>0</DocSecurity>
  <Lines>25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M1435 Likvärdig skola med nationella prov även för anpassad grundskola</vt:lpstr>
      <vt:lpstr>
      </vt:lpstr>
    </vt:vector>
  </TitlesOfParts>
  <Company>Sveriges riksdag</Company>
  <LinksUpToDate>false</LinksUpToDate>
  <CharactersWithSpaces>1598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