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7270E65788E4577AB4E1B282A62288E"/>
        </w:placeholder>
        <w15:appearance w15:val="hidden"/>
        <w:text/>
      </w:sdtPr>
      <w:sdtEndPr/>
      <w:sdtContent>
        <w:p w:rsidRPr="009B062B" w:rsidR="00AF30DD" w:rsidP="009B062B" w:rsidRDefault="00AF30DD" w14:paraId="200447DA" w14:textId="77777777">
          <w:pPr>
            <w:pStyle w:val="RubrikFrslagTIllRiksdagsbeslut"/>
          </w:pPr>
          <w:r w:rsidRPr="009B062B">
            <w:t>Förslag till riksdagsbeslut</w:t>
          </w:r>
        </w:p>
      </w:sdtContent>
    </w:sdt>
    <w:sdt>
      <w:sdtPr>
        <w:alias w:val="Yrkande 1"/>
        <w:tag w:val="5bacd3bc-d39e-4da2-bebd-613061af2f64"/>
        <w:id w:val="1433863472"/>
        <w:lock w:val="sdtLocked"/>
      </w:sdtPr>
      <w:sdtEndPr/>
      <w:sdtContent>
        <w:p w:rsidR="0044002D" w:rsidRDefault="0036524A" w14:paraId="7239B403" w14:textId="75FF14B1">
          <w:pPr>
            <w:pStyle w:val="Frslagstext"/>
            <w:numPr>
              <w:ilvl w:val="0"/>
              <w:numId w:val="0"/>
            </w:numPr>
          </w:pPr>
          <w:r>
            <w:t>Riksdagen ställer sig bakom det som anförs i motionen om studiestartsstöd och tillkännager detta för regeringen.</w:t>
          </w:r>
        </w:p>
      </w:sdtContent>
    </w:sdt>
    <w:p w:rsidRPr="009B062B" w:rsidR="00AF30DD" w:rsidP="009B062B" w:rsidRDefault="000156D9" w14:paraId="2F6EBF25" w14:textId="77777777">
      <w:pPr>
        <w:pStyle w:val="Rubrik1"/>
      </w:pPr>
      <w:bookmarkStart w:name="MotionsStart" w:id="0"/>
      <w:bookmarkEnd w:id="0"/>
      <w:r w:rsidRPr="009B062B">
        <w:t>Motivering</w:t>
      </w:r>
    </w:p>
    <w:p w:rsidR="00F24A08" w:rsidP="00F24A08" w:rsidRDefault="00F24A08" w14:paraId="46A7B134" w14:textId="712D9CE4">
      <w:pPr>
        <w:pStyle w:val="Normalutanindragellerluft"/>
      </w:pPr>
      <w:r>
        <w:t>Regeringens rekryteringsinriktade studiestöd – studiestarts</w:t>
      </w:r>
      <w:r w:rsidR="007D7F81">
        <w:t>s</w:t>
      </w:r>
      <w:r>
        <w:t xml:space="preserve">töd – planeras införas till hösten 2017 för arbetslösa som är minst 25 år och som har kort tidigare utbildning och ett stort behov av utbildning på grundläggande eller gymnasial nivå för att kunna etablera sig på arbetsmarknaden. Stödet ska i huvudsak administreras av CSN och enligt regeringen i så stor utsträckning som möjligt överensstämma med reglerna för studiemedel. </w:t>
      </w:r>
    </w:p>
    <w:p w:rsidRPr="00E12AC2" w:rsidR="00F24A08" w:rsidP="00E12AC2" w:rsidRDefault="00F24A08" w14:paraId="2A4602AA" w14:textId="7DE8D4EE">
      <w:r w:rsidRPr="00E12AC2">
        <w:t>Liberalerna anser att förslaget lagts fram alldeles för tätt inpå det planerade införandet. Det skulle sannolikt vara svårt för kommuner, Arbetsförmedlingen och CSN att få ett välfungerande samarbete med så kort varsel. Därför ställer vi oss skeptiska till att införa ett så omfattande studiestarts</w:t>
      </w:r>
      <w:r w:rsidR="007D7F81">
        <w:t>s</w:t>
      </w:r>
      <w:r w:rsidRPr="00E12AC2">
        <w:t xml:space="preserve">töd under kommande budgetperiod. </w:t>
      </w:r>
    </w:p>
    <w:p w:rsidR="00F24A08" w:rsidP="00E12AC2" w:rsidRDefault="00F24A08" w14:paraId="5AE10760" w14:textId="614032D7">
      <w:r w:rsidRPr="00E12AC2">
        <w:lastRenderedPageBreak/>
        <w:t>För att komma igång med införandet så fort som möjligt och för att fokusera på de mest angelägna grupperna ställer Liberalerna sig positiva till att inför nästkommande budgetperioder införa ett studiestarts</w:t>
      </w:r>
      <w:r w:rsidR="007D7F81">
        <w:t>s</w:t>
      </w:r>
      <w:r w:rsidRPr="00E12AC2">
        <w:t>töd för de som saknar grundskoleutbildning. Alla i Sv</w:t>
      </w:r>
      <w:r w:rsidR="007D7F81">
        <w:t>erige ska ha möjlighet att</w:t>
      </w:r>
      <w:r w:rsidRPr="00E12AC2">
        <w:t xml:space="preserve"> slutföra grundskolan. </w:t>
      </w:r>
    </w:p>
    <w:p w:rsidRPr="00F24A08" w:rsidR="00F24A08" w:rsidP="00F24A08" w:rsidRDefault="00F24A08" w14:paraId="05E4E2FE" w14:textId="16309DFB">
      <w:r>
        <w:t>Gymnasieskolan är en fri</w:t>
      </w:r>
      <w:r w:rsidR="00EF6A92">
        <w:t>villig skolform</w:t>
      </w:r>
      <w:r w:rsidR="007D7F81">
        <w:t>,</w:t>
      </w:r>
      <w:r w:rsidR="00EF6A92">
        <w:t xml:space="preserve"> och det finns sk</w:t>
      </w:r>
      <w:r w:rsidR="007D7F81">
        <w:t>äl att</w:t>
      </w:r>
      <w:r>
        <w:t xml:space="preserve"> misstänka a</w:t>
      </w:r>
      <w:r w:rsidR="00EF6A92">
        <w:t xml:space="preserve">tt avhoppen från ungdomsgymnasiet kan öka om man skapar incitament att hoppa av för att senare slutföra sina gymnasiestudier med bättre ekonomiska villkor. Dessutom är det så att det kan vara problematiskt att elever i samma komvuxklass har olika ersättningar. </w:t>
      </w:r>
    </w:p>
    <w:p w:rsidRPr="00093F48" w:rsidR="00093F48" w:rsidP="00093F48" w:rsidRDefault="00093F48" w14:paraId="39037157" w14:textId="77777777">
      <w:pPr>
        <w:pStyle w:val="Normalutanindragellerluft"/>
      </w:pPr>
      <w:bookmarkStart w:name="_GoBack" w:id="1"/>
      <w:bookmarkEnd w:id="1"/>
    </w:p>
    <w:sdt>
      <w:sdtPr>
        <w:alias w:val="CC_Underskrifter"/>
        <w:tag w:val="CC_Underskrifter"/>
        <w:id w:val="583496634"/>
        <w:lock w:val="sdtContentLocked"/>
        <w:placeholder>
          <w:docPart w:val="E3F41B3576374F9BB4ADF6A2D9DB87EE"/>
        </w:placeholder>
        <w15:appearance w15:val="hidden"/>
      </w:sdtPr>
      <w:sdtEndPr/>
      <w:sdtContent>
        <w:p w:rsidR="004801AC" w:rsidP="00301378" w:rsidRDefault="004A071D" w14:paraId="541FE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Tina Acketoft (L)</w:t>
            </w:r>
          </w:p>
        </w:tc>
        <w:tc>
          <w:tcPr>
            <w:tcW w:w="50" w:type="pct"/>
            <w:vAlign w:val="bottom"/>
          </w:tcPr>
          <w:p>
            <w:pPr>
              <w:pStyle w:val="Underskrifter"/>
            </w:pPr>
            <w:r>
              <w:t>Maria Weimer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bl>
    <w:p w:rsidR="006A46F5" w:rsidRDefault="006A46F5" w14:paraId="3E95BDB4" w14:textId="77777777"/>
    <w:sectPr w:rsidR="006A46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4AC9A" w14:textId="77777777" w:rsidR="00147ED4" w:rsidRDefault="00147ED4" w:rsidP="000C1CAD">
      <w:pPr>
        <w:spacing w:line="240" w:lineRule="auto"/>
      </w:pPr>
      <w:r>
        <w:separator/>
      </w:r>
    </w:p>
  </w:endnote>
  <w:endnote w:type="continuationSeparator" w:id="0">
    <w:p w14:paraId="205E95B2" w14:textId="77777777" w:rsidR="00147ED4" w:rsidRDefault="00147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21D6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B90E4"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071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AEE27" w14:textId="77777777" w:rsidR="00147ED4" w:rsidRDefault="00147ED4" w:rsidP="000C1CAD">
      <w:pPr>
        <w:spacing w:line="240" w:lineRule="auto"/>
      </w:pPr>
      <w:r>
        <w:separator/>
      </w:r>
    </w:p>
  </w:footnote>
  <w:footnote w:type="continuationSeparator" w:id="0">
    <w:p w14:paraId="415F2469" w14:textId="77777777" w:rsidR="00147ED4" w:rsidRDefault="00147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458F18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A071D" w14:paraId="07039AF7" w14:textId="77777777">
                          <w:pPr>
                            <w:jc w:val="right"/>
                          </w:pPr>
                          <w:sdt>
                            <w:sdtPr>
                              <w:alias w:val="CC_Noformat_Partikod"/>
                              <w:tag w:val="CC_Noformat_Partikod"/>
                              <w:id w:val="-53464382"/>
                              <w:placeholder>
                                <w:docPart w:val="FC1211C5B71B4950AD8A04F46224F2C8"/>
                              </w:placeholder>
                              <w:text/>
                            </w:sdtPr>
                            <w:sdtEndPr/>
                            <w:sdtContent>
                              <w:r w:rsidR="005B1B6B">
                                <w:t>L</w:t>
                              </w:r>
                            </w:sdtContent>
                          </w:sdt>
                          <w:sdt>
                            <w:sdtPr>
                              <w:alias w:val="CC_Noformat_Partinummer"/>
                              <w:tag w:val="CC_Noformat_Partinummer"/>
                              <w:id w:val="-1709555926"/>
                              <w:placeholder>
                                <w:docPart w:val="E1F61E30F4E44D7D9E09D56CAADB6B0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A071D" w14:paraId="07039AF7" w14:textId="77777777">
                    <w:pPr>
                      <w:jc w:val="right"/>
                    </w:pPr>
                    <w:sdt>
                      <w:sdtPr>
                        <w:alias w:val="CC_Noformat_Partikod"/>
                        <w:tag w:val="CC_Noformat_Partikod"/>
                        <w:id w:val="-53464382"/>
                        <w:placeholder>
                          <w:docPart w:val="FC1211C5B71B4950AD8A04F46224F2C8"/>
                        </w:placeholder>
                        <w:text/>
                      </w:sdtPr>
                      <w:sdtEndPr/>
                      <w:sdtContent>
                        <w:r w:rsidR="005B1B6B">
                          <w:t>L</w:t>
                        </w:r>
                      </w:sdtContent>
                    </w:sdt>
                    <w:sdt>
                      <w:sdtPr>
                        <w:alias w:val="CC_Noformat_Partinummer"/>
                        <w:tag w:val="CC_Noformat_Partinummer"/>
                        <w:id w:val="-1709555926"/>
                        <w:placeholder>
                          <w:docPart w:val="E1F61E30F4E44D7D9E09D56CAADB6B0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5C9E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A071D" w14:paraId="22432602" w14:textId="77777777">
    <w:pPr>
      <w:jc w:val="right"/>
    </w:pPr>
    <w:sdt>
      <w:sdtPr>
        <w:alias w:val="CC_Noformat_Partikod"/>
        <w:tag w:val="CC_Noformat_Partikod"/>
        <w:id w:val="559911109"/>
        <w:text/>
      </w:sdtPr>
      <w:sdtEndPr/>
      <w:sdtContent>
        <w:r w:rsidR="005B1B6B">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15F0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4A071D" w14:paraId="1CCBB260" w14:textId="77777777">
    <w:pPr>
      <w:jc w:val="right"/>
    </w:pPr>
    <w:sdt>
      <w:sdtPr>
        <w:alias w:val="CC_Noformat_Partikod"/>
        <w:tag w:val="CC_Noformat_Partikod"/>
        <w:id w:val="1471015553"/>
        <w:text/>
      </w:sdtPr>
      <w:sdtEndPr/>
      <w:sdtContent>
        <w:r w:rsidR="005B1B6B">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A071D" w14:paraId="5465C69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Partimotion</w:t>
          </w:r>
        </w:p>
      </w:sdtContent>
    </w:sdt>
  </w:p>
  <w:p w:rsidRPr="008227B3" w:rsidR="004F35FE" w:rsidP="008227B3" w:rsidRDefault="004A071D" w14:paraId="22624EC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A071D" w14:paraId="307428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:3676</w:t>
        </w:r>
      </w:sdtContent>
    </w:sdt>
  </w:p>
  <w:p w:rsidR="004F35FE" w:rsidP="00E03A3D" w:rsidRDefault="004A071D" w14:paraId="73555ACF" w14:textId="77777777">
    <w:pPr>
      <w:pStyle w:val="Motionr"/>
    </w:pPr>
    <w:sdt>
      <w:sdtPr>
        <w:alias w:val="CC_Noformat_Avtext"/>
        <w:tag w:val="CC_Noformat_Avtext"/>
        <w:id w:val="-2020768203"/>
        <w:lock w:val="sdtContentLocked"/>
        <w15:appearance w15:val="hidden"/>
        <w:text/>
      </w:sdtPr>
      <w:sdtEndPr/>
      <w:sdtContent>
        <w:r>
          <w:t>av Christer Nylander m.fl. (L)</w:t>
        </w:r>
      </w:sdtContent>
    </w:sdt>
  </w:p>
  <w:sdt>
    <w:sdtPr>
      <w:alias w:val="CC_Noformat_Rubtext"/>
      <w:tag w:val="CC_Noformat_Rubtext"/>
      <w:id w:val="-218060500"/>
      <w:lock w:val="sdtLocked"/>
      <w15:appearance w15:val="hidden"/>
      <w:text/>
    </w:sdtPr>
    <w:sdtEndPr/>
    <w:sdtContent>
      <w:p w:rsidR="004F35FE" w:rsidP="00283E0F" w:rsidRDefault="0036524A" w14:paraId="2C899C6E" w14:textId="11875714">
        <w:pPr>
          <w:pStyle w:val="FSHRub2"/>
        </w:pPr>
        <w:r>
          <w:t>med anledning av prop. 2016/17:158 Studiestartsstöd – ett nytt rekryterande studiestöd</w:t>
        </w:r>
      </w:p>
    </w:sdtContent>
  </w:sdt>
  <w:sdt>
    <w:sdtPr>
      <w:alias w:val="CC_Boilerplate_3"/>
      <w:tag w:val="CC_Boilerplate_3"/>
      <w:id w:val="1606463544"/>
      <w:lock w:val="sdtContentLocked"/>
      <w15:appearance w15:val="hidden"/>
      <w:text w:multiLine="1"/>
    </w:sdtPr>
    <w:sdtEndPr/>
    <w:sdtContent>
      <w:p w:rsidR="004F35FE" w:rsidP="00283E0F" w:rsidRDefault="004F35FE" w14:paraId="3642EA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B1B6B"/>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47ED4"/>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1378"/>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24A"/>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002D"/>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071D"/>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1B6B"/>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46F5"/>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980"/>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D7F81"/>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AF7FA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C18"/>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008D"/>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166"/>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2AC2"/>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A92"/>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24A08"/>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2A1772"/>
  <w15:chartTrackingRefBased/>
  <w15:docId w15:val="{CA780555-14B5-4E84-81F0-57141BFE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270E65788E4577AB4E1B282A62288E"/>
        <w:category>
          <w:name w:val="Allmänt"/>
          <w:gallery w:val="placeholder"/>
        </w:category>
        <w:types>
          <w:type w:val="bbPlcHdr"/>
        </w:types>
        <w:behaviors>
          <w:behavior w:val="content"/>
        </w:behaviors>
        <w:guid w:val="{A62C3227-A372-4229-9D43-596FFF7AEAEA}"/>
      </w:docPartPr>
      <w:docPartBody>
        <w:p w:rsidR="00B83400" w:rsidRDefault="009E2AF1">
          <w:pPr>
            <w:pStyle w:val="C7270E65788E4577AB4E1B282A62288E"/>
          </w:pPr>
          <w:r w:rsidRPr="009A726D">
            <w:rPr>
              <w:rStyle w:val="Platshllartext"/>
            </w:rPr>
            <w:t>Klicka här för att ange text.</w:t>
          </w:r>
        </w:p>
      </w:docPartBody>
    </w:docPart>
    <w:docPart>
      <w:docPartPr>
        <w:name w:val="E3F41B3576374F9BB4ADF6A2D9DB87EE"/>
        <w:category>
          <w:name w:val="Allmänt"/>
          <w:gallery w:val="placeholder"/>
        </w:category>
        <w:types>
          <w:type w:val="bbPlcHdr"/>
        </w:types>
        <w:behaviors>
          <w:behavior w:val="content"/>
        </w:behaviors>
        <w:guid w:val="{F348876C-96D0-40BE-B7F0-943C9EAB1480}"/>
      </w:docPartPr>
      <w:docPartBody>
        <w:p w:rsidR="00B83400" w:rsidRDefault="009E2AF1">
          <w:pPr>
            <w:pStyle w:val="E3F41B3576374F9BB4ADF6A2D9DB87EE"/>
          </w:pPr>
          <w:r w:rsidRPr="002551EA">
            <w:rPr>
              <w:rStyle w:val="Platshllartext"/>
              <w:color w:val="808080" w:themeColor="background1" w:themeShade="80"/>
            </w:rPr>
            <w:t>[Motionärernas namn]</w:t>
          </w:r>
        </w:p>
      </w:docPartBody>
    </w:docPart>
    <w:docPart>
      <w:docPartPr>
        <w:name w:val="FC1211C5B71B4950AD8A04F46224F2C8"/>
        <w:category>
          <w:name w:val="Allmänt"/>
          <w:gallery w:val="placeholder"/>
        </w:category>
        <w:types>
          <w:type w:val="bbPlcHdr"/>
        </w:types>
        <w:behaviors>
          <w:behavior w:val="content"/>
        </w:behaviors>
        <w:guid w:val="{C683CBC2-2F5F-4149-9BE9-6731AE95837A}"/>
      </w:docPartPr>
      <w:docPartBody>
        <w:p w:rsidR="00B83400" w:rsidRDefault="009E2AF1">
          <w:pPr>
            <w:pStyle w:val="FC1211C5B71B4950AD8A04F46224F2C8"/>
          </w:pPr>
          <w:r>
            <w:rPr>
              <w:rStyle w:val="Platshllartext"/>
            </w:rPr>
            <w:t xml:space="preserve"> </w:t>
          </w:r>
        </w:p>
      </w:docPartBody>
    </w:docPart>
    <w:docPart>
      <w:docPartPr>
        <w:name w:val="E1F61E30F4E44D7D9E09D56CAADB6B0D"/>
        <w:category>
          <w:name w:val="Allmänt"/>
          <w:gallery w:val="placeholder"/>
        </w:category>
        <w:types>
          <w:type w:val="bbPlcHdr"/>
        </w:types>
        <w:behaviors>
          <w:behavior w:val="content"/>
        </w:behaviors>
        <w:guid w:val="{B37E92DC-A963-48B5-9360-A27B8D387F84}"/>
      </w:docPartPr>
      <w:docPartBody>
        <w:p w:rsidR="00B83400" w:rsidRDefault="009E2AF1">
          <w:pPr>
            <w:pStyle w:val="E1F61E30F4E44D7D9E09D56CAADB6B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00"/>
    <w:rsid w:val="009E2AF1"/>
    <w:rsid w:val="00B834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270E65788E4577AB4E1B282A62288E">
    <w:name w:val="C7270E65788E4577AB4E1B282A62288E"/>
  </w:style>
  <w:style w:type="paragraph" w:customStyle="1" w:styleId="BED3AC78743A4FBEAC6D51FD97A60D94">
    <w:name w:val="BED3AC78743A4FBEAC6D51FD97A60D94"/>
  </w:style>
  <w:style w:type="paragraph" w:customStyle="1" w:styleId="52BE3F306A0B4EEAA54C6D396756BD58">
    <w:name w:val="52BE3F306A0B4EEAA54C6D396756BD58"/>
  </w:style>
  <w:style w:type="paragraph" w:customStyle="1" w:styleId="E3F41B3576374F9BB4ADF6A2D9DB87EE">
    <w:name w:val="E3F41B3576374F9BB4ADF6A2D9DB87EE"/>
  </w:style>
  <w:style w:type="paragraph" w:customStyle="1" w:styleId="FC1211C5B71B4950AD8A04F46224F2C8">
    <w:name w:val="FC1211C5B71B4950AD8A04F46224F2C8"/>
  </w:style>
  <w:style w:type="paragraph" w:customStyle="1" w:styleId="E1F61E30F4E44D7D9E09D56CAADB6B0D">
    <w:name w:val="E1F61E30F4E44D7D9E09D56CAADB6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10252</RubrikLookup>
    <MotionGuid xmlns="00d11361-0b92-4bae-a181-288d6a55b763">79ec4ead-f168-4e7e-b1cb-a309498f06e5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82F6E-2605-4E83-99E7-291BF7CB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AE508-F429-480A-8EE6-0CCA2A71C59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2B95AF8-3663-4CD6-8400-35C073DB1EB7}">
  <ds:schemaRefs>
    <ds:schemaRef ds:uri="http://schemas.riksdagen.se/motion"/>
  </ds:schemaRefs>
</ds:datastoreItem>
</file>

<file path=customXml/itemProps5.xml><?xml version="1.0" encoding="utf-8"?>
<ds:datastoreItem xmlns:ds="http://schemas.openxmlformats.org/officeDocument/2006/customXml" ds:itemID="{591F718E-83BD-4568-B9BA-DA9C87D8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243</Words>
  <Characters>1437</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17 163 om Studiestartstöd   ett nytt rekryterande studiestöd</vt:lpstr>
      <vt:lpstr/>
    </vt:vector>
  </TitlesOfParts>
  <Company>Sveriges riksdag</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 med anledning av prop  2016 17 163 om Studiestartstöd   ett nytt rekryterande studiestöd</dc:title>
  <dc:subject/>
  <dc:creator>Lars Granath</dc:creator>
  <cp:keywords/>
  <dc:description/>
  <cp:lastModifiedBy>Kerstin Carlqvist</cp:lastModifiedBy>
  <cp:revision>7</cp:revision>
  <cp:lastPrinted>2017-04-13T08:59:00Z</cp:lastPrinted>
  <dcterms:created xsi:type="dcterms:W3CDTF">2017-04-05T10:58:00Z</dcterms:created>
  <dcterms:modified xsi:type="dcterms:W3CDTF">2017-04-13T08:59:00Z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*T126FC41178A8*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https://filur.riksdagen.se/drop/DropOffLibrary/T126FC41178A8.docx</vt:lpwstr>
  </property>
  <property fmtid="{D5CDD505-2E9C-101B-9397-08002B2CF9AE}" pid="13" name="RevisionsOn">
    <vt:lpwstr>1</vt:lpwstr>
  </property>
</Properties>
</file>