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AFB" w:rsidRPr="001230D0" w:rsidRDefault="00A33AFB">
      <w:pPr>
        <w:pStyle w:val="Hemstlrubrik"/>
      </w:pPr>
      <w:r w:rsidRPr="001230D0">
        <w:t>Förslag till riksdagsbeslut</w:t>
      </w:r>
    </w:p>
    <w:p w:rsidR="00A33AFB" w:rsidRPr="001230D0" w:rsidRDefault="00A33AFB">
      <w:pPr>
        <w:pStyle w:val="Hemstlatt"/>
        <w:ind w:left="0"/>
      </w:pPr>
      <w:r w:rsidRPr="001230D0">
        <w:t>Riksdagen tillkännager för regeringen som sin mening vad som anförs i motionen om ostindiefararen Göth</w:t>
      </w:r>
      <w:r w:rsidRPr="001230D0">
        <w:t>e</w:t>
      </w:r>
      <w:r w:rsidRPr="001230D0">
        <w:t>borg.</w:t>
      </w:r>
    </w:p>
    <w:p w:rsidR="00A33AFB" w:rsidRPr="001230D0" w:rsidRDefault="00A33AFB">
      <w:pPr>
        <w:pStyle w:val="Rubrik1"/>
      </w:pPr>
      <w:r w:rsidRPr="001230D0">
        <w:t>Motivering</w:t>
      </w:r>
    </w:p>
    <w:p w:rsidR="00A33AFB" w:rsidRPr="001230D0" w:rsidRDefault="00A33AFB">
      <w:r w:rsidRPr="001230D0">
        <w:t>Den 12 september 1745 siktade ostindiefararen Götheborg hemm</w:t>
      </w:r>
      <w:r w:rsidRPr="001230D0">
        <w:t>a</w:t>
      </w:r>
      <w:r w:rsidRPr="001230D0">
        <w:t>hamnen, efter nära två års seglats över världshaven. Inför ögonen på tillsky</w:t>
      </w:r>
      <w:r w:rsidRPr="001230D0">
        <w:t>n</w:t>
      </w:r>
      <w:r w:rsidRPr="001230D0">
        <w:t>dande göteborgare rände skeppet på grund mitt i Göteborgs hamninlopp. 1700-talets ostindiefarare glömdes tills en dykare 240 år senare upptäckte henne. Mari</w:t>
      </w:r>
      <w:r w:rsidRPr="001230D0">
        <w:t>n</w:t>
      </w:r>
      <w:r w:rsidRPr="001230D0">
        <w:t>arkeologiska utgrävningar påbörjades då vid vrakplatsen. Detta ledde så sm</w:t>
      </w:r>
      <w:r w:rsidRPr="001230D0">
        <w:t>å</w:t>
      </w:r>
      <w:r w:rsidRPr="001230D0">
        <w:t>ningom till idén att påbörja ett gigantiskt modellbygge i full skala.</w:t>
      </w:r>
    </w:p>
    <w:p w:rsidR="00A33AFB" w:rsidRPr="001230D0" w:rsidRDefault="00A33AFB">
      <w:pPr>
        <w:pStyle w:val="Normaltindrag"/>
      </w:pPr>
      <w:r w:rsidRPr="001230D0">
        <w:t>2005 hissades seglen för den nya ostindiefararen Götheborgs jungfrufärd och den historiska resan till Kina. Ostindiefararen Göthebor</w:t>
      </w:r>
      <w:r w:rsidRPr="001230D0">
        <w:t>g har gjort flera mycket uppskattade stopp längs vägen. Hon är byggd för att kunna seglas under minst 20 år framöver. Hela projektet har marknadsfört Sverige och Göteborg på ett mycket positivt sätt under hela resan och genererat spaltmil av positiva skriverier om Sverige.</w:t>
      </w:r>
    </w:p>
    <w:p w:rsidR="00A33AFB" w:rsidRPr="001230D0" w:rsidRDefault="00A33AFB">
      <w:pPr>
        <w:pStyle w:val="Normaltindrag"/>
      </w:pPr>
      <w:r w:rsidRPr="001230D0">
        <w:t>Projektet har under hela sin fantastiska historia levt under små eller inga marginaler alls. Pengarna har genererats genom egna besöksintäkter och ko</w:t>
      </w:r>
      <w:r w:rsidRPr="001230D0">
        <w:t>n</w:t>
      </w:r>
      <w:r w:rsidRPr="001230D0">
        <w:t>ferensarrangemang, sponsorer, arbetsmarknadsåtgärder, frivillig arbetskraft, donationer m.m. Projektet ägs av en stiftelse. Alla intäkter går således tillbaka in i bolaget och används till att underhålla skeppet. Många års erfarenheter vad gäller det genuina hantverket har samlats hos projektets deltagare – ku</w:t>
      </w:r>
      <w:r w:rsidRPr="001230D0">
        <w:t>n</w:t>
      </w:r>
      <w:r w:rsidRPr="001230D0">
        <w:t>skaper som håller på att dö ut. Jag anser att det är viktigt att all dokument</w:t>
      </w:r>
      <w:r w:rsidRPr="001230D0">
        <w:t>a</w:t>
      </w:r>
      <w:r w:rsidRPr="001230D0">
        <w:t>tion, kunskap och erfarenheter som framkommit under hela projekttiden bev</w:t>
      </w:r>
      <w:r w:rsidRPr="001230D0">
        <w:t>a</w:t>
      </w:r>
      <w:r w:rsidRPr="001230D0">
        <w:t>ras för att i framtiden kunna förmedla ett sven</w:t>
      </w:r>
      <w:r w:rsidRPr="001230D0">
        <w:t>skt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0D0">
        <w:trPr>
          <w:cantSplit/>
        </w:trPr>
        <w:tc>
          <w:tcPr>
            <w:tcW w:w="3046" w:type="dxa"/>
          </w:tcPr>
          <w:p w:rsidR="00A33AFB" w:rsidRPr="001230D0" w:rsidRDefault="00A33AFB">
            <w:pPr>
              <w:pStyle w:val="UnderskriftDatum"/>
              <w:spacing w:before="240"/>
            </w:pPr>
            <w:r w:rsidRPr="001230D0">
              <w:lastRenderedPageBreak/>
              <w:t>Stockholm den 26 september 2008</w:t>
            </w:r>
          </w:p>
        </w:tc>
        <w:tc>
          <w:tcPr>
            <w:tcW w:w="3047" w:type="dxa"/>
          </w:tcPr>
          <w:p w:rsidR="00A33AFB" w:rsidRPr="001230D0" w:rsidRDefault="00A33AFB">
            <w:pPr>
              <w:pStyle w:val="Underskrifter"/>
              <w:spacing w:before="240"/>
            </w:pPr>
          </w:p>
        </w:tc>
      </w:tr>
      <w:tr w:rsidR="00000000" w:rsidRPr="001230D0">
        <w:trPr>
          <w:cantSplit/>
        </w:trPr>
        <w:tc>
          <w:tcPr>
            <w:tcW w:w="3046" w:type="dxa"/>
          </w:tcPr>
          <w:p w:rsidR="00A33AFB" w:rsidRPr="001230D0" w:rsidRDefault="00A33AFB">
            <w:pPr>
              <w:pStyle w:val="Underskrifter"/>
            </w:pPr>
            <w:r w:rsidRPr="001230D0">
              <w:t>Eva Flyborg (fp)</w:t>
            </w:r>
          </w:p>
        </w:tc>
        <w:tc>
          <w:tcPr>
            <w:tcW w:w="3046" w:type="dxa"/>
          </w:tcPr>
          <w:p w:rsidR="00A33AFB" w:rsidRPr="001230D0" w:rsidRDefault="00A33AFB">
            <w:pPr>
              <w:pStyle w:val="Underskrifter"/>
            </w:pPr>
          </w:p>
        </w:tc>
      </w:tr>
    </w:tbl>
    <w:p w:rsidR="00A33AFB" w:rsidRPr="001230D0" w:rsidRDefault="00A33AFB">
      <w:pPr>
        <w:pStyle w:val="Normaltindrag"/>
      </w:pPr>
    </w:p>
    <w:sectPr w:rsidR="00A33AFB" w:rsidRPr="00123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AFB" w:rsidRPr="001230D0" w:rsidRDefault="00A33AFB">
      <w:r w:rsidRPr="001230D0">
        <w:separator/>
      </w:r>
    </w:p>
  </w:endnote>
  <w:endnote w:type="continuationSeparator" w:id="0">
    <w:p w:rsidR="00A33AFB" w:rsidRPr="001230D0" w:rsidRDefault="00A33AFB">
      <w:r w:rsidRPr="00123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1230D0">
    <w:pPr>
      <w:pStyle w:val="Sidfot"/>
    </w:pPr>
    <w:r w:rsidRPr="00123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678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AFB" w:rsidRDefault="00A33A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AFB" w:rsidRDefault="00A33A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1230D0">
    <w:pPr>
      <w:pStyle w:val="Sidfot"/>
    </w:pPr>
    <w:r w:rsidRPr="00123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487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AFB" w:rsidRDefault="00A33A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AFB" w:rsidRDefault="00A33A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1230D0">
    <w:pPr>
      <w:pStyle w:val="Sidfot"/>
    </w:pPr>
    <w:r w:rsidRPr="00123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941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AFB" w:rsidRDefault="00A33A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AFB" w:rsidRDefault="00A33A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AFB" w:rsidRPr="001230D0" w:rsidRDefault="00A33AFB">
      <w:r w:rsidRPr="001230D0">
        <w:separator/>
      </w:r>
    </w:p>
  </w:footnote>
  <w:footnote w:type="continuationSeparator" w:id="0">
    <w:p w:rsidR="00A33AFB" w:rsidRPr="001230D0" w:rsidRDefault="00A33AFB">
      <w:r w:rsidRPr="00123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1230D0">
    <w:pPr>
      <w:pStyle w:val="Sidhuvud"/>
    </w:pPr>
    <w:r w:rsidRPr="00123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397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AFB" w:rsidRDefault="00A33A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AFB" w:rsidRDefault="00A33A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1230D0">
    <w:pPr>
      <w:pStyle w:val="Sidhuvud"/>
    </w:pPr>
    <w:r w:rsidRPr="00123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30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AFB" w:rsidRDefault="00A33A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AFB" w:rsidRDefault="00A33A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AFB" w:rsidRPr="001230D0" w:rsidRDefault="00A33AFB">
    <w:pPr>
      <w:pStyle w:val="FSHNormal"/>
      <w:tabs>
        <w:tab w:val="right" w:pos="5840"/>
      </w:tabs>
    </w:pPr>
    <w:r w:rsidRPr="001230D0">
      <w:br/>
    </w:r>
    <w:r w:rsidRPr="001230D0">
      <w:fldChar w:fldCharType="begin" w:fldLock="1"/>
    </w:r>
    <w:r w:rsidRPr="001230D0">
      <w:instrText xml:space="preserve"> DOCPROPERTY</w:instrText>
    </w:r>
    <w:r w:rsidRPr="001230D0">
      <w:rPr>
        <w:sz w:val="18"/>
      </w:rPr>
      <w:instrText xml:space="preserve"> "YearUser" *\charformat </w:instrText>
    </w:r>
    <w:r w:rsidRPr="001230D0">
      <w:fldChar w:fldCharType="separate"/>
    </w:r>
    <w:r w:rsidRPr="001230D0">
      <w:t>2008/09</w:t>
    </w:r>
    <w:r w:rsidRPr="001230D0">
      <w:fldChar w:fldCharType="end"/>
    </w:r>
    <w:r w:rsidRPr="001230D0">
      <w:t xml:space="preserve"> </w:t>
    </w:r>
    <w:r w:rsidRPr="001230D0">
      <w:tab/>
      <w:t xml:space="preserve">mnr: </w:t>
    </w:r>
    <w:r w:rsidRPr="001230D0">
      <w:fldChar w:fldCharType="begin" w:fldLock="1"/>
    </w:r>
    <w:r w:rsidRPr="001230D0">
      <w:instrText xml:space="preserve"> DOCPROPERTY</w:instrText>
    </w:r>
    <w:r w:rsidRPr="001230D0">
      <w:rPr>
        <w:sz w:val="18"/>
      </w:rPr>
      <w:instrText xml:space="preserve"> "Motionsnummer" *\charformat </w:instrText>
    </w:r>
    <w:r w:rsidRPr="001230D0">
      <w:fldChar w:fldCharType="separate"/>
    </w:r>
    <w:r w:rsidRPr="001230D0">
      <w:t>Kr211</w:t>
    </w:r>
    <w:r w:rsidRPr="001230D0">
      <w:fldChar w:fldCharType="end"/>
    </w:r>
    <w:r w:rsidRPr="001230D0">
      <w:br/>
    </w:r>
    <w:r w:rsidRPr="001230D0">
      <w:fldChar w:fldCharType="begin" w:fldLock="1"/>
    </w:r>
    <w:r w:rsidRPr="001230D0">
      <w:instrText xml:space="preserve"> DOCPROPERTY</w:instrText>
    </w:r>
    <w:r w:rsidRPr="001230D0">
      <w:rPr>
        <w:sz w:val="18"/>
      </w:rPr>
      <w:instrText xml:space="preserve"> "Samling" *\charformat </w:instrText>
    </w:r>
    <w:r w:rsidRPr="001230D0">
      <w:fldChar w:fldCharType="end"/>
    </w:r>
    <w:r w:rsidRPr="001230D0">
      <w:tab/>
      <w:t xml:space="preserve">pnr: </w:t>
    </w:r>
    <w:r w:rsidRPr="001230D0">
      <w:fldChar w:fldCharType="begin" w:fldLock="1"/>
    </w:r>
    <w:r w:rsidRPr="001230D0">
      <w:instrText xml:space="preserve"> DOCPROPERTY</w:instrText>
    </w:r>
    <w:r w:rsidRPr="001230D0">
      <w:rPr>
        <w:sz w:val="18"/>
      </w:rPr>
      <w:instrText xml:space="preserve"> "Partinummer" *\charformat </w:instrText>
    </w:r>
    <w:r w:rsidRPr="001230D0">
      <w:fldChar w:fldCharType="separate"/>
    </w:r>
    <w:r w:rsidRPr="001230D0">
      <w:t>fp1052</w:t>
    </w:r>
    <w:r w:rsidRPr="001230D0">
      <w:fldChar w:fldCharType="end"/>
    </w:r>
  </w:p>
  <w:p w:rsidR="00A33AFB" w:rsidRPr="001230D0" w:rsidRDefault="00A33AFB">
    <w:pPr>
      <w:pStyle w:val="FSHRub1"/>
    </w:pPr>
    <w:r w:rsidRPr="001230D0">
      <w:t>Motion till riksdagen</w:t>
    </w:r>
    <w:r w:rsidRPr="001230D0">
      <w:br/>
    </w:r>
    <w:r w:rsidRPr="001230D0">
      <w:fldChar w:fldCharType="begin" w:fldLock="1"/>
    </w:r>
    <w:r w:rsidRPr="001230D0">
      <w:instrText xml:space="preserve"> DOCPROPERTY "YearUser" *\charformat </w:instrText>
    </w:r>
    <w:r w:rsidRPr="001230D0">
      <w:fldChar w:fldCharType="separate"/>
    </w:r>
    <w:r w:rsidRPr="001230D0">
      <w:t>2008/09</w:t>
    </w:r>
    <w:r w:rsidRPr="001230D0">
      <w:fldChar w:fldCharType="end"/>
    </w:r>
    <w:r w:rsidRPr="001230D0">
      <w:t>:</w:t>
    </w:r>
    <w:r w:rsidRPr="001230D0">
      <w:fldChar w:fldCharType="begin" w:fldLock="1"/>
    </w:r>
    <w:r w:rsidRPr="001230D0">
      <w:instrText xml:space="preserve"> DOCPROPERTY "Motionsnummer" *\charformat </w:instrText>
    </w:r>
    <w:r w:rsidRPr="001230D0">
      <w:fldChar w:fldCharType="separate"/>
    </w:r>
    <w:r w:rsidRPr="001230D0">
      <w:t>Kr211</w:t>
    </w:r>
    <w:r w:rsidRPr="001230D0">
      <w:fldChar w:fldCharType="end"/>
    </w:r>
  </w:p>
  <w:p w:rsidR="00A33AFB" w:rsidRPr="001230D0" w:rsidRDefault="00A33AFB">
    <w:pPr>
      <w:pStyle w:val="FSHNormalS5"/>
    </w:pPr>
    <w:r w:rsidRPr="001230D0">
      <w:fldChar w:fldCharType="begin" w:fldLock="1"/>
    </w:r>
    <w:r w:rsidRPr="001230D0">
      <w:instrText xml:space="preserve"> DOCPROPERTY "MotionarText" *\charformat </w:instrText>
    </w:r>
    <w:r w:rsidRPr="001230D0">
      <w:fldChar w:fldCharType="separate"/>
    </w:r>
    <w:r w:rsidRPr="001230D0">
      <w:t>av Eva Flyborg (fp)</w:t>
    </w:r>
    <w:r w:rsidRPr="001230D0">
      <w:fldChar w:fldCharType="end"/>
    </w:r>
    <w:r w:rsidRPr="001230D0">
      <w:br/>
    </w:r>
    <w:r w:rsidRPr="001230D0">
      <w:fldChar w:fldCharType="begin" w:fldLock="1"/>
    </w:r>
    <w:r w:rsidRPr="001230D0">
      <w:instrText xml:space="preserve"> DOCPROPERTY "SvarFrasKort" *\charformat </w:instrText>
    </w:r>
    <w:r w:rsidRPr="001230D0">
      <w:fldChar w:fldCharType="end"/>
    </w:r>
  </w:p>
  <w:p w:rsidR="00A33AFB" w:rsidRPr="001230D0" w:rsidRDefault="00A33AFB">
    <w:pPr>
      <w:pStyle w:val="FSHTitel"/>
    </w:pPr>
    <w:r w:rsidRPr="001230D0">
      <w:fldChar w:fldCharType="begin" w:fldLock="1"/>
    </w:r>
    <w:r w:rsidRPr="001230D0">
      <w:instrText xml:space="preserve"> DOCPROPERTY</w:instrText>
    </w:r>
    <w:r w:rsidRPr="001230D0">
      <w:rPr>
        <w:sz w:val="18"/>
      </w:rPr>
      <w:instrText xml:space="preserve"> "RubrikSvar" *\charformat </w:instrText>
    </w:r>
    <w:r w:rsidRPr="001230D0">
      <w:fldChar w:fldCharType="separate"/>
    </w:r>
    <w:r w:rsidRPr="001230D0">
      <w:t>Ostindiefararen Götheborg</w:t>
    </w:r>
    <w:r w:rsidRPr="001230D0">
      <w:fldChar w:fldCharType="end"/>
    </w:r>
  </w:p>
  <w:p w:rsidR="00A33AFB" w:rsidRPr="001230D0" w:rsidRDefault="00A33AFB">
    <w:pPr>
      <w:pStyle w:val="Normal00"/>
    </w:pPr>
  </w:p>
  <w:p w:rsidR="00A33AFB" w:rsidRPr="001230D0" w:rsidRDefault="00A33A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394196">
    <w:abstractNumId w:val="8"/>
  </w:num>
  <w:num w:numId="2" w16cid:durableId="1367678388">
    <w:abstractNumId w:val="9"/>
  </w:num>
  <w:num w:numId="3" w16cid:durableId="1112364527">
    <w:abstractNumId w:val="8"/>
  </w:num>
  <w:num w:numId="4" w16cid:durableId="124009433">
    <w:abstractNumId w:val="9"/>
  </w:num>
  <w:num w:numId="5" w16cid:durableId="688678685">
    <w:abstractNumId w:val="13"/>
  </w:num>
  <w:num w:numId="6" w16cid:durableId="127862713">
    <w:abstractNumId w:val="10"/>
  </w:num>
  <w:num w:numId="7" w16cid:durableId="1939948253">
    <w:abstractNumId w:val="11"/>
  </w:num>
  <w:num w:numId="8" w16cid:durableId="1201237987">
    <w:abstractNumId w:val="12"/>
  </w:num>
  <w:num w:numId="9" w16cid:durableId="484203047">
    <w:abstractNumId w:val="8"/>
  </w:num>
  <w:num w:numId="10" w16cid:durableId="1172068965">
    <w:abstractNumId w:val="3"/>
  </w:num>
  <w:num w:numId="11" w16cid:durableId="449590917">
    <w:abstractNumId w:val="2"/>
  </w:num>
  <w:num w:numId="12" w16cid:durableId="1153718270">
    <w:abstractNumId w:val="1"/>
  </w:num>
  <w:num w:numId="13" w16cid:durableId="1674870374">
    <w:abstractNumId w:val="0"/>
  </w:num>
  <w:num w:numId="14" w16cid:durableId="1366372969">
    <w:abstractNumId w:val="9"/>
  </w:num>
  <w:num w:numId="15" w16cid:durableId="371880699">
    <w:abstractNumId w:val="7"/>
  </w:num>
  <w:num w:numId="16" w16cid:durableId="1175925129">
    <w:abstractNumId w:val="6"/>
  </w:num>
  <w:num w:numId="17" w16cid:durableId="463157383">
    <w:abstractNumId w:val="5"/>
  </w:num>
  <w:num w:numId="18" w16cid:durableId="1190948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551F0C"/>
    <w:rsid w:val="001230D0"/>
    <w:rsid w:val="00551F0C"/>
    <w:rsid w:val="00A33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B374A7-8483-4D98-BEFB-28FDFE85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1483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fp1052</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fp1052</dc:title>
  <dc:subject>fp1052</dc:subject>
  <dc:creator>Riksdagen</dc:creator>
  <cp:keywords>Riksdagen</cp:keywords>
  <dc:description>TKG-ktrl, MSMQ4mb, PersReg-Distribution mm b-&gt;ny fplogga</dc:description>
  <cp:lastModifiedBy>Lars Brink</cp:lastModifiedBy>
  <cp:revision>2</cp:revision>
  <cp:lastPrinted>2008-11-11T12:46:00Z</cp:lastPrinted>
  <dcterms:created xsi:type="dcterms:W3CDTF">2025-12-17T17:09:00Z</dcterms:created>
  <dcterms:modified xsi:type="dcterms:W3CDTF">2025-12-17T17:09:00Z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Ostindiefararen Götheborg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Ostindiefararen Götheborg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20082009000001020112000010520069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20082009000001020112000010520069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{009AA444-C6D5-4A2E-A431-F6C6C5286D06}</vt:lpwstr>
  </property>
  <property fmtid="{D5CDD505-2E9C-101B-9397-08002B2CF9AE}" pid="53" name="Överföringar">
    <vt:i4>0</vt:i4>
  </property>
  <property fmtid="{D5CDD505-2E9C-101B-9397-08002B2CF9AE}" pid="54" name="Checksum">
    <vt:lpwstr>*0017868059521*</vt:lpwstr>
  </property>
  <property fmtid="{D5CDD505-2E9C-101B-9397-08002B2CF9AE}" pid="55" name="skuggnummer">
    <vt:lpwstr>257</vt:lpwstr>
  </property>
  <property fmtid="{D5CDD505-2E9C-101B-9397-08002B2CF9AE}" pid="56" name="urixVersion">
    <vt:lpwstr>3.2.0.8</vt:lpwstr>
  </property>
  <property fmtid="{D5CDD505-2E9C-101B-9397-08002B2CF9AE}" pid="57" name="urixOrigin">
    <vt:lpwstr>090401 15:39:16.536</vt:lpwstr>
  </property>
  <property fmtid="{D5CDD505-2E9C-101B-9397-08002B2CF9AE}" pid="58" name="urixGuid">
    <vt:lpwstr>{406364B0-2FBC-4E05-A225-44A98A8C651B}</vt:lpwstr>
  </property>
</Properties>
</file>