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8B1" w:rsidRPr="003148B1" w:rsidRDefault="003148B1">
      <w:pPr>
        <w:pStyle w:val="Frslagsrubrik"/>
      </w:pPr>
      <w:r w:rsidRPr="003148B1">
        <w:t>Förslag till riksdagsbeslut</w:t>
      </w:r>
    </w:p>
    <w:p w:rsidR="003148B1" w:rsidRPr="003148B1" w:rsidRDefault="003148B1">
      <w:pPr>
        <w:pStyle w:val="Hemstlatt"/>
        <w:ind w:left="0"/>
      </w:pPr>
      <w:r w:rsidRPr="003148B1">
        <w:t>Riksdagen tillkännager för regeringen som sin mening vad som anförs i motionen om behovet av att utvärdera och dra lärdomar av för- och nackdelarna med de privatiseringar, bolagiseringar och avregleringar som genomförts de senaste åren.</w:t>
      </w:r>
    </w:p>
    <w:p w:rsidR="003148B1" w:rsidRPr="003148B1" w:rsidRDefault="003148B1">
      <w:pPr>
        <w:pStyle w:val="Rubrik1"/>
      </w:pPr>
      <w:r w:rsidRPr="003148B1">
        <w:t>Motivering</w:t>
      </w:r>
    </w:p>
    <w:p w:rsidR="003148B1" w:rsidRPr="003148B1" w:rsidRDefault="003148B1">
      <w:r w:rsidRPr="003148B1">
        <w:t>De senaste decennierna har flera offentliga verksamheter i landet privatis</w:t>
      </w:r>
      <w:r w:rsidRPr="003148B1">
        <w:t>e</w:t>
      </w:r>
      <w:r w:rsidRPr="003148B1">
        <w:t>rats, avreglerats, bolagiserats och konkurrensutsatts. Vissa avregleringar har bidragit till höjd effektivitet och minskade kostnader, men långt ifrån alla verksamheter har automatiskt blivit billigare och bättre av konkurrensutsät</w:t>
      </w:r>
      <w:r w:rsidRPr="003148B1">
        <w:t>t</w:t>
      </w:r>
      <w:r w:rsidRPr="003148B1">
        <w:t>ningen.</w:t>
      </w:r>
    </w:p>
    <w:p w:rsidR="003148B1" w:rsidRPr="003148B1" w:rsidRDefault="003148B1">
      <w:pPr>
        <w:pStyle w:val="Normaltindrag"/>
      </w:pPr>
      <w:r w:rsidRPr="003148B1">
        <w:t xml:space="preserve">För konsumenten innebär denna utveckling att man i konkurrensens namn och utifrån ett konsumentperspektiv kan välja allt från el- till teleoperatörer. Man ska välja fonder för att få ihop till sin försörjning på ålderns höst, något som är ett orimligt hasardspel för den </w:t>
      </w:r>
      <w:r w:rsidRPr="003148B1">
        <w:t>som inte har ingående kunskaper.</w:t>
      </w:r>
    </w:p>
    <w:p w:rsidR="003148B1" w:rsidRPr="003148B1" w:rsidRDefault="003148B1">
      <w:pPr>
        <w:pStyle w:val="Normaltindrag"/>
      </w:pPr>
      <w:r w:rsidRPr="003148B1">
        <w:t>Redan när små barn föds börjar jakten på slantarna, när man ska välja ett heltäckande försäkringsbolag som är villigt att försäkra ens barn vid sjukdom eller olycka så att man slipper bli bankrutt på kuppen.</w:t>
      </w:r>
    </w:p>
    <w:p w:rsidR="003148B1" w:rsidRPr="003148B1" w:rsidRDefault="003148B1">
      <w:pPr>
        <w:pStyle w:val="Normaltindrag"/>
      </w:pPr>
      <w:r w:rsidRPr="003148B1">
        <w:t>De tidigare utredningar som gjorts i ämnet saknar en helhetssyn på riksn</w:t>
      </w:r>
      <w:r w:rsidRPr="003148B1">
        <w:t>i</w:t>
      </w:r>
      <w:r w:rsidRPr="003148B1">
        <w:t>vå, regional och lokal nivå. Vi kan tydligt se att företag har tjänat på konku</w:t>
      </w:r>
      <w:r w:rsidRPr="003148B1">
        <w:t>r</w:t>
      </w:r>
      <w:r w:rsidRPr="003148B1">
        <w:t>rensen, men inte alltid konsumenterna.</w:t>
      </w:r>
    </w:p>
    <w:p w:rsidR="003148B1" w:rsidRPr="003148B1" w:rsidRDefault="003148B1">
      <w:pPr>
        <w:pStyle w:val="Normaltindrag"/>
      </w:pPr>
      <w:r w:rsidRPr="003148B1">
        <w:t>Vi ser därför behovet av att riksdagen ger regeringen till känna att det finns behov av en utvärdering för att dra lärdomar av för- och nackdelar med genomförda privatiseringar, bolagiseringar och avregleringar.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48B1">
        <w:trPr>
          <w:cantSplit/>
        </w:trPr>
        <w:tc>
          <w:tcPr>
            <w:tcW w:w="3046" w:type="dxa"/>
          </w:tcPr>
          <w:p w:rsidR="003148B1" w:rsidRPr="003148B1" w:rsidRDefault="003148B1">
            <w:pPr>
              <w:pStyle w:val="UnderskriftDatum"/>
              <w:spacing w:before="240"/>
            </w:pPr>
            <w:r w:rsidRPr="003148B1">
              <w:lastRenderedPageBreak/>
              <w:t>Stockholm den 2 oktober 2009</w:t>
            </w:r>
          </w:p>
        </w:tc>
        <w:tc>
          <w:tcPr>
            <w:tcW w:w="3047" w:type="dxa"/>
          </w:tcPr>
          <w:p w:rsidR="003148B1" w:rsidRPr="003148B1" w:rsidRDefault="003148B1">
            <w:pPr>
              <w:pStyle w:val="Underskrifter"/>
              <w:spacing w:before="240"/>
            </w:pPr>
          </w:p>
        </w:tc>
      </w:tr>
      <w:tr w:rsidR="00000000" w:rsidRPr="003148B1">
        <w:trPr>
          <w:cantSplit/>
        </w:trPr>
        <w:tc>
          <w:tcPr>
            <w:tcW w:w="3046" w:type="dxa"/>
          </w:tcPr>
          <w:p w:rsidR="003148B1" w:rsidRPr="003148B1" w:rsidRDefault="003148B1">
            <w:pPr>
              <w:pStyle w:val="Underskrifter"/>
            </w:pPr>
            <w:r w:rsidRPr="003148B1">
              <w:t>Ronny Olander (s)</w:t>
            </w:r>
          </w:p>
        </w:tc>
        <w:tc>
          <w:tcPr>
            <w:tcW w:w="3046" w:type="dxa"/>
          </w:tcPr>
          <w:p w:rsidR="003148B1" w:rsidRPr="003148B1" w:rsidRDefault="003148B1">
            <w:pPr>
              <w:pStyle w:val="Underskrifter"/>
            </w:pPr>
            <w:r w:rsidRPr="003148B1">
              <w:t>Rose-Marie Carlsson (s)</w:t>
            </w:r>
          </w:p>
        </w:tc>
      </w:tr>
    </w:tbl>
    <w:p w:rsidR="003148B1" w:rsidRPr="003148B1" w:rsidRDefault="003148B1">
      <w:pPr>
        <w:pStyle w:val="Normaltindrag"/>
      </w:pPr>
    </w:p>
    <w:sectPr w:rsidR="00000000" w:rsidRPr="003148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8B1" w:rsidRPr="003148B1" w:rsidRDefault="003148B1">
      <w:r w:rsidRPr="003148B1">
        <w:separator/>
      </w:r>
    </w:p>
  </w:endnote>
  <w:endnote w:type="continuationSeparator" w:id="0">
    <w:p w:rsidR="003148B1" w:rsidRPr="003148B1" w:rsidRDefault="003148B1">
      <w:r w:rsidRPr="003148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B1" w:rsidRPr="003148B1" w:rsidRDefault="003148B1">
    <w:pPr>
      <w:pStyle w:val="Sidfot"/>
    </w:pPr>
    <w:r w:rsidRPr="003148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16285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B1" w:rsidRDefault="003148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48B1" w:rsidRDefault="003148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B1" w:rsidRPr="003148B1" w:rsidRDefault="003148B1">
    <w:pPr>
      <w:pStyle w:val="Sidfot"/>
    </w:pPr>
    <w:r w:rsidRPr="003148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9620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B1" w:rsidRDefault="003148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48B1" w:rsidRDefault="003148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B1" w:rsidRPr="003148B1" w:rsidRDefault="003148B1">
    <w:pPr>
      <w:pStyle w:val="Sidfot"/>
    </w:pPr>
    <w:r w:rsidRPr="003148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885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B1" w:rsidRDefault="003148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48B1" w:rsidRDefault="003148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8B1" w:rsidRPr="003148B1" w:rsidRDefault="003148B1">
      <w:r w:rsidRPr="003148B1">
        <w:separator/>
      </w:r>
    </w:p>
  </w:footnote>
  <w:footnote w:type="continuationSeparator" w:id="0">
    <w:p w:rsidR="003148B1" w:rsidRPr="003148B1" w:rsidRDefault="003148B1">
      <w:r w:rsidRPr="003148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B1" w:rsidRPr="003148B1" w:rsidRDefault="003148B1">
    <w:pPr>
      <w:pStyle w:val="Sidhuvud"/>
    </w:pPr>
    <w:r w:rsidRPr="003148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651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B1" w:rsidRDefault="003148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48B1" w:rsidRDefault="003148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B1" w:rsidRPr="003148B1" w:rsidRDefault="003148B1">
    <w:pPr>
      <w:pStyle w:val="Sidhuvud"/>
    </w:pPr>
    <w:r w:rsidRPr="003148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0014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B1" w:rsidRDefault="003148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48B1" w:rsidRDefault="003148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B1" w:rsidRPr="003148B1" w:rsidRDefault="003148B1">
    <w:pPr>
      <w:pStyle w:val="FSHNormal"/>
      <w:tabs>
        <w:tab w:val="right" w:pos="5840"/>
      </w:tabs>
    </w:pPr>
    <w:r w:rsidRPr="003148B1">
      <w:br/>
    </w:r>
    <w:r w:rsidRPr="003148B1">
      <w:fldChar w:fldCharType="begin" w:fldLock="1"/>
    </w:r>
    <w:r w:rsidRPr="003148B1">
      <w:instrText xml:space="preserve"> DOCPROPERTY</w:instrText>
    </w:r>
    <w:r w:rsidRPr="003148B1">
      <w:rPr>
        <w:sz w:val="18"/>
      </w:rPr>
      <w:instrText xml:space="preserve"> "YearUser" *\charformat </w:instrText>
    </w:r>
    <w:r w:rsidRPr="003148B1">
      <w:fldChar w:fldCharType="separate"/>
    </w:r>
    <w:r w:rsidRPr="003148B1">
      <w:t>2009/10</w:t>
    </w:r>
    <w:r w:rsidRPr="003148B1">
      <w:fldChar w:fldCharType="end"/>
    </w:r>
    <w:r w:rsidRPr="003148B1">
      <w:t xml:space="preserve"> </w:t>
    </w:r>
    <w:r w:rsidRPr="003148B1">
      <w:tab/>
      <w:t xml:space="preserve">mnr: </w:t>
    </w:r>
    <w:r w:rsidRPr="003148B1">
      <w:fldChar w:fldCharType="begin" w:fldLock="1"/>
    </w:r>
    <w:r w:rsidRPr="003148B1">
      <w:instrText xml:space="preserve"> DOCPROPERTY</w:instrText>
    </w:r>
    <w:r w:rsidRPr="003148B1">
      <w:rPr>
        <w:sz w:val="18"/>
      </w:rPr>
      <w:instrText xml:space="preserve"> "Motionsnummer" *\charformat </w:instrText>
    </w:r>
    <w:r w:rsidRPr="003148B1">
      <w:fldChar w:fldCharType="separate"/>
    </w:r>
    <w:r w:rsidRPr="003148B1">
      <w:t>N442</w:t>
    </w:r>
    <w:r w:rsidRPr="003148B1">
      <w:fldChar w:fldCharType="end"/>
    </w:r>
    <w:r w:rsidRPr="003148B1">
      <w:br/>
    </w:r>
    <w:r w:rsidRPr="003148B1">
      <w:fldChar w:fldCharType="begin" w:fldLock="1"/>
    </w:r>
    <w:r w:rsidRPr="003148B1">
      <w:instrText xml:space="preserve"> DOCPROPERTY</w:instrText>
    </w:r>
    <w:r w:rsidRPr="003148B1">
      <w:rPr>
        <w:sz w:val="18"/>
      </w:rPr>
      <w:instrText xml:space="preserve"> "Samling" *\charformat </w:instrText>
    </w:r>
    <w:r w:rsidRPr="003148B1">
      <w:fldChar w:fldCharType="end"/>
    </w:r>
    <w:r w:rsidRPr="003148B1">
      <w:tab/>
      <w:t xml:space="preserve">pnr: </w:t>
    </w:r>
    <w:r w:rsidRPr="003148B1">
      <w:fldChar w:fldCharType="begin" w:fldLock="1"/>
    </w:r>
    <w:r w:rsidRPr="003148B1">
      <w:instrText xml:space="preserve"> DOCPROPERTY</w:instrText>
    </w:r>
    <w:r w:rsidRPr="003148B1">
      <w:rPr>
        <w:sz w:val="18"/>
      </w:rPr>
      <w:instrText xml:space="preserve"> "Partinummer" *\charformat </w:instrText>
    </w:r>
    <w:r w:rsidRPr="003148B1">
      <w:fldChar w:fldCharType="separate"/>
    </w:r>
    <w:r w:rsidRPr="003148B1">
      <w:t>s32050</w:t>
    </w:r>
    <w:r w:rsidRPr="003148B1">
      <w:fldChar w:fldCharType="end"/>
    </w:r>
  </w:p>
  <w:p w:rsidR="003148B1" w:rsidRPr="003148B1" w:rsidRDefault="003148B1">
    <w:pPr>
      <w:pStyle w:val="FSHRub1"/>
    </w:pPr>
    <w:r w:rsidRPr="003148B1">
      <w:t>Motion till riksdagen</w:t>
    </w:r>
    <w:r w:rsidRPr="003148B1">
      <w:br/>
    </w:r>
    <w:r w:rsidRPr="003148B1">
      <w:fldChar w:fldCharType="begin" w:fldLock="1"/>
    </w:r>
    <w:r w:rsidRPr="003148B1">
      <w:instrText xml:space="preserve"> DOCPROPERTY "YearUser" *\charformat </w:instrText>
    </w:r>
    <w:r w:rsidRPr="003148B1">
      <w:fldChar w:fldCharType="separate"/>
    </w:r>
    <w:r w:rsidRPr="003148B1">
      <w:t>2009/10</w:t>
    </w:r>
    <w:r w:rsidRPr="003148B1">
      <w:fldChar w:fldCharType="end"/>
    </w:r>
    <w:r w:rsidRPr="003148B1">
      <w:t>:</w:t>
    </w:r>
    <w:r w:rsidRPr="003148B1">
      <w:fldChar w:fldCharType="begin" w:fldLock="1"/>
    </w:r>
    <w:r w:rsidRPr="003148B1">
      <w:instrText xml:space="preserve"> DOCPROPERTY "Motionsnummer" *\charformat </w:instrText>
    </w:r>
    <w:r w:rsidRPr="003148B1">
      <w:fldChar w:fldCharType="separate"/>
    </w:r>
    <w:r w:rsidRPr="003148B1">
      <w:t>N442</w:t>
    </w:r>
    <w:r w:rsidRPr="003148B1">
      <w:fldChar w:fldCharType="end"/>
    </w:r>
  </w:p>
  <w:p w:rsidR="003148B1" w:rsidRPr="003148B1" w:rsidRDefault="003148B1">
    <w:pPr>
      <w:pStyle w:val="FSHNormalS5"/>
    </w:pPr>
    <w:r w:rsidRPr="003148B1">
      <w:fldChar w:fldCharType="begin" w:fldLock="1"/>
    </w:r>
    <w:r w:rsidRPr="003148B1">
      <w:instrText xml:space="preserve"> DOCPROPERTY "MotionarText" *\charformat </w:instrText>
    </w:r>
    <w:r w:rsidRPr="003148B1">
      <w:fldChar w:fldCharType="separate"/>
    </w:r>
    <w:r w:rsidRPr="003148B1">
      <w:t>av Ronny Olander och Rose-Marie Carlsson (s)</w:t>
    </w:r>
    <w:r w:rsidRPr="003148B1">
      <w:fldChar w:fldCharType="end"/>
    </w:r>
    <w:r w:rsidRPr="003148B1">
      <w:br/>
    </w:r>
    <w:r w:rsidRPr="003148B1">
      <w:fldChar w:fldCharType="begin" w:fldLock="1"/>
    </w:r>
    <w:r w:rsidRPr="003148B1">
      <w:instrText xml:space="preserve"> DOCPROPERTY "SvarFrasKort" *\charformat </w:instrText>
    </w:r>
    <w:r w:rsidRPr="003148B1">
      <w:fldChar w:fldCharType="end"/>
    </w:r>
  </w:p>
  <w:p w:rsidR="003148B1" w:rsidRPr="003148B1" w:rsidRDefault="003148B1">
    <w:pPr>
      <w:pStyle w:val="FSHTitel"/>
    </w:pPr>
    <w:r w:rsidRPr="003148B1">
      <w:fldChar w:fldCharType="begin" w:fldLock="1"/>
    </w:r>
    <w:r w:rsidRPr="003148B1">
      <w:instrText xml:space="preserve"> DOCPROPERTY</w:instrText>
    </w:r>
    <w:r w:rsidRPr="003148B1">
      <w:rPr>
        <w:sz w:val="18"/>
      </w:rPr>
      <w:instrText xml:space="preserve"> "RubrikSvar" *\charformat </w:instrText>
    </w:r>
    <w:r w:rsidRPr="003148B1">
      <w:fldChar w:fldCharType="separate"/>
    </w:r>
    <w:r w:rsidRPr="003148B1">
      <w:t>Utvärdering av privatiseringar och avregleringar</w:t>
    </w:r>
    <w:r w:rsidRPr="003148B1">
      <w:fldChar w:fldCharType="end"/>
    </w:r>
  </w:p>
  <w:p w:rsidR="003148B1" w:rsidRPr="003148B1" w:rsidRDefault="003148B1">
    <w:pPr>
      <w:pStyle w:val="Normal00"/>
    </w:pPr>
  </w:p>
  <w:p w:rsidR="003148B1" w:rsidRPr="003148B1" w:rsidRDefault="003148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4498761">
    <w:abstractNumId w:val="8"/>
  </w:num>
  <w:num w:numId="2" w16cid:durableId="839545336">
    <w:abstractNumId w:val="9"/>
  </w:num>
  <w:num w:numId="3" w16cid:durableId="236785997">
    <w:abstractNumId w:val="8"/>
  </w:num>
  <w:num w:numId="4" w16cid:durableId="1479492681">
    <w:abstractNumId w:val="9"/>
  </w:num>
  <w:num w:numId="5" w16cid:durableId="1791320758">
    <w:abstractNumId w:val="13"/>
  </w:num>
  <w:num w:numId="6" w16cid:durableId="447898241">
    <w:abstractNumId w:val="10"/>
  </w:num>
  <w:num w:numId="7" w16cid:durableId="1305039701">
    <w:abstractNumId w:val="11"/>
  </w:num>
  <w:num w:numId="8" w16cid:durableId="781732858">
    <w:abstractNumId w:val="12"/>
  </w:num>
  <w:num w:numId="9" w16cid:durableId="1801874217">
    <w:abstractNumId w:val="8"/>
  </w:num>
  <w:num w:numId="10" w16cid:durableId="1372805685">
    <w:abstractNumId w:val="3"/>
  </w:num>
  <w:num w:numId="11" w16cid:durableId="1500194004">
    <w:abstractNumId w:val="2"/>
  </w:num>
  <w:num w:numId="12" w16cid:durableId="526263110">
    <w:abstractNumId w:val="1"/>
  </w:num>
  <w:num w:numId="13" w16cid:durableId="2113276358">
    <w:abstractNumId w:val="0"/>
  </w:num>
  <w:num w:numId="14" w16cid:durableId="396561596">
    <w:abstractNumId w:val="9"/>
  </w:num>
  <w:num w:numId="15" w16cid:durableId="674841819">
    <w:abstractNumId w:val="7"/>
  </w:num>
  <w:num w:numId="16" w16cid:durableId="1210844941">
    <w:abstractNumId w:val="6"/>
  </w:num>
  <w:num w:numId="17" w16cid:durableId="1060403364">
    <w:abstractNumId w:val="5"/>
  </w:num>
  <w:num w:numId="18" w16cid:durableId="1908801735">
    <w:abstractNumId w:val="4"/>
  </w:num>
  <w:num w:numId="19" w16cid:durableId="156388347">
    <w:abstractNumId w:val="11"/>
  </w:num>
  <w:num w:numId="20" w16cid:durableId="656301826">
    <w:abstractNumId w:val="10"/>
  </w:num>
  <w:num w:numId="21" w16cid:durableId="289091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39F7915D-E142-47B1-A92C-2D584BF557C0},{FD09F032-DF4E-42B1-A0E3-0BB8D5DEBA25}"/>
  </w:docVars>
  <w:rsids>
    <w:rsidRoot w:val="00D80D8C"/>
    <w:rsid w:val="003148B1"/>
    <w:rsid w:val="00D80D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F9B35523-9064-428F-9EED-5DD7D734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1349</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s32050</vt:lpstr>
    </vt:vector>
  </TitlesOfParts>
  <Company>Riksdagen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s32050</dc:title>
  <dc:subject>s32050</dc:subject>
  <dc:creator>Riksdagen</dc:creator>
  <cp:keywords>Riksdagen</cp:keywords>
  <dc:description>Nya formatmallshantering för förslag+urix bakåtkomp+könamn</dc:description>
  <cp:lastModifiedBy>Lars Brink</cp:lastModifiedBy>
  <cp:revision>2</cp:revision>
  <cp:lastPrinted>2009-12-23T07:55:00Z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Utvärdering av privatiseringar och avregleringar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privatiseringar och avregleringar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Rose-Marie Carlsson (s)</vt:lpwstr>
  </property>
  <property fmtid="{D5CDD505-2E9C-101B-9397-08002B2CF9AE}" pid="26" name="MotionarLista">
    <vt:lpwstr>Olander, Ronny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20092010000000000115000320500069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20092010000000000115000320500069</vt:lpwstr>
  </property>
  <property fmtid="{D5CDD505-2E9C-101B-9397-08002B2CF9AE}" pid="50" name="nummer">
    <vt:lpwstr>442</vt:lpwstr>
  </property>
  <property fmtid="{D5CDD505-2E9C-101B-9397-08002B2CF9AE}" pid="51" name="utskottsbeteckning">
    <vt:lpwstr>N</vt:lpwstr>
  </property>
  <property fmtid="{D5CDD505-2E9C-101B-9397-08002B2CF9AE}" pid="52" name="GlobalUID">
    <vt:lpwstr>{365D60B4-E337-4170-88A3-0A8657206B43}</vt:lpwstr>
  </property>
  <property fmtid="{D5CDD505-2E9C-101B-9397-08002B2CF9AE}" pid="53" name="Överföringar">
    <vt:i4>0</vt:i4>
  </property>
  <property fmtid="{D5CDD505-2E9C-101B-9397-08002B2CF9AE}" pid="54" name="Checksum">
    <vt:lpwstr>*1009756461256*</vt:lpwstr>
  </property>
  <property fmtid="{D5CDD505-2E9C-101B-9397-08002B2CF9AE}" pid="55" name="skuggnummer">
    <vt:lpwstr>3350</vt:lpwstr>
  </property>
  <property fmtid="{D5CDD505-2E9C-101B-9397-08002B2CF9AE}" pid="56" name="urixVersion">
    <vt:lpwstr>4.0.0.9</vt:lpwstr>
  </property>
  <property fmtid="{D5CDD505-2E9C-101B-9397-08002B2CF9AE}" pid="57" name="urixOrigin">
    <vt:lpwstr>091223 08:55:30.074</vt:lpwstr>
  </property>
  <property fmtid="{D5CDD505-2E9C-101B-9397-08002B2CF9AE}" pid="58" name="urixGuid">
    <vt:lpwstr>{4FB7D611-2AE7-432B-9D02-9D462C6FD69B}</vt:lpwstr>
  </property>
</Properties>
</file>