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676" w:rsidRPr="005E2273" w:rsidRDefault="00471676">
      <w:pPr>
        <w:pStyle w:val="Hemstlrubrik"/>
      </w:pPr>
      <w:r w:rsidRPr="005E2273">
        <w:t>Förslag till riksdagsbeslut</w:t>
      </w:r>
    </w:p>
    <w:p w:rsidR="00471676" w:rsidRPr="005E2273" w:rsidRDefault="00471676">
      <w:pPr>
        <w:pStyle w:val="Hemstlatt"/>
        <w:ind w:left="0"/>
      </w:pPr>
      <w:r w:rsidRPr="005E2273">
        <w:t>Riksdagen tillkännager för regeringen som sin mening vad som anförs i motionen om obligatoriskt alkolås på alla fartyg i Öste</w:t>
      </w:r>
      <w:r w:rsidRPr="005E2273">
        <w:t>r</w:t>
      </w:r>
      <w:r w:rsidRPr="005E2273">
        <w:t>sjön.</w:t>
      </w:r>
    </w:p>
    <w:p w:rsidR="00471676" w:rsidRPr="005E2273" w:rsidRDefault="00471676">
      <w:pPr>
        <w:pStyle w:val="Rubrik1"/>
      </w:pPr>
      <w:r w:rsidRPr="005E2273">
        <w:t>Motivering</w:t>
      </w:r>
    </w:p>
    <w:p w:rsidR="00471676" w:rsidRPr="005E2273" w:rsidRDefault="00471676">
      <w:r w:rsidRPr="005E2273">
        <w:t>Östersjön är ett av världens mest trafikerade hav och trafiken ökar för var dag. En stor del av ökningen utgörs av oljetransporter. Dessa transporter över Östersjön växer snabbt i omfattning och innebär risker för stor miljöförstöre</w:t>
      </w:r>
      <w:r w:rsidRPr="005E2273">
        <w:t>l</w:t>
      </w:r>
      <w:r w:rsidRPr="005E2273">
        <w:t>se i form av olyckor eller läckor. Flera länders myndigheter i Östersjöområdet är dagligen involverade i rutinarbetet med sjötransporter, men det bör göras mera, bland annat bör regeringen agera för att det skall vara en skyldighet att ha alkolås på alla passagerar- och transportfartyg som trafikerar svenskt fa</w:t>
      </w:r>
      <w:r w:rsidRPr="005E2273">
        <w:t>r</w:t>
      </w:r>
      <w:r w:rsidRPr="005E2273">
        <w:t>vatten.</w:t>
      </w:r>
    </w:p>
    <w:p w:rsidR="00471676" w:rsidRPr="005E2273" w:rsidRDefault="00471676">
      <w:pPr>
        <w:pStyle w:val="Normaltindrag"/>
      </w:pPr>
      <w:r w:rsidRPr="005E2273">
        <w:t>Utskeppningen av olja ökar. Oljan fraktas såväl i moderna skepp som i omoderna fraktfartyg med bristande säkerhet. Utskeppningen sker från ryska, balti</w:t>
      </w:r>
      <w:r w:rsidRPr="005E2273">
        <w:t>s</w:t>
      </w:r>
      <w:r w:rsidRPr="005E2273">
        <w:t>ka och polska hamnar. I genomsnitt inträffar varje år en allvarlig olycka som innefattar olja. Oljetankern Prestige, med 10 000-tals ton råolja ombord, förliste utanför Galicien i Spanien 2002. På sin färd passerade hon genom Ö</w:t>
      </w:r>
      <w:r w:rsidRPr="005E2273">
        <w:t>s</w:t>
      </w:r>
      <w:r w:rsidRPr="005E2273">
        <w:t>tersjön.</w:t>
      </w:r>
    </w:p>
    <w:p w:rsidR="00471676" w:rsidRPr="005E2273" w:rsidRDefault="00471676">
      <w:pPr>
        <w:pStyle w:val="Normaltindrag"/>
      </w:pPr>
      <w:r w:rsidRPr="005E2273">
        <w:t>Miljön i Östersjön är mycket ömtålig, med litet vattenflöde från Atlanten. Det tar 25–30 år för vattnet i Östersjön att förnyas. Skulle en stor oljetanker förlisa hotas ekonomi, miljö och livskvalitet i Östersjöns kustregioner. Me</w:t>
      </w:r>
      <w:r w:rsidRPr="005E2273">
        <w:t>r</w:t>
      </w:r>
      <w:r w:rsidRPr="005E2273">
        <w:t>parten av de olyckor som inträffar till havs är orsakade av att de ansvariga för fartygets framförande varit påverkade av alkohol. Regeringen bör till riksd</w:t>
      </w:r>
      <w:r w:rsidRPr="005E2273">
        <w:t>a</w:t>
      </w:r>
      <w:r w:rsidRPr="005E2273">
        <w:t>gen återkomma med förslag för tidpunkt, förslagsvis år 2012, då alkolås skall vara ett obligatorium. Det ger rederier och grannländer en rimlig tid för denna omställning, som dock självklart både kan och bör påbörjas omgående genom frivillighet.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2273">
        <w:trPr>
          <w:cantSplit/>
        </w:trPr>
        <w:tc>
          <w:tcPr>
            <w:tcW w:w="3046" w:type="dxa"/>
          </w:tcPr>
          <w:p w:rsidR="00471676" w:rsidRPr="005E2273" w:rsidRDefault="00471676">
            <w:pPr>
              <w:pStyle w:val="UnderskriftDatum"/>
              <w:spacing w:before="240"/>
            </w:pPr>
            <w:r w:rsidRPr="005E2273">
              <w:lastRenderedPageBreak/>
              <w:t>Stockholm den 3 oktober 2007</w:t>
            </w:r>
          </w:p>
        </w:tc>
        <w:tc>
          <w:tcPr>
            <w:tcW w:w="3047" w:type="dxa"/>
          </w:tcPr>
          <w:p w:rsidR="00471676" w:rsidRPr="005E2273" w:rsidRDefault="00471676">
            <w:pPr>
              <w:pStyle w:val="Underskrifter"/>
              <w:spacing w:before="240"/>
            </w:pPr>
          </w:p>
        </w:tc>
      </w:tr>
      <w:tr w:rsidR="00000000" w:rsidRPr="005E2273">
        <w:trPr>
          <w:cantSplit/>
        </w:trPr>
        <w:tc>
          <w:tcPr>
            <w:tcW w:w="3046" w:type="dxa"/>
          </w:tcPr>
          <w:p w:rsidR="00471676" w:rsidRPr="005E2273" w:rsidRDefault="00471676">
            <w:pPr>
              <w:pStyle w:val="Underskrifter"/>
            </w:pPr>
            <w:r w:rsidRPr="005E2273">
              <w:t>Håkan Juholt (s)</w:t>
            </w:r>
          </w:p>
        </w:tc>
        <w:tc>
          <w:tcPr>
            <w:tcW w:w="3046" w:type="dxa"/>
          </w:tcPr>
          <w:p w:rsidR="00471676" w:rsidRPr="005E2273" w:rsidRDefault="00471676">
            <w:pPr>
              <w:pStyle w:val="Underskrifter"/>
            </w:pPr>
          </w:p>
        </w:tc>
      </w:tr>
    </w:tbl>
    <w:p w:rsidR="00471676" w:rsidRPr="005E2273" w:rsidRDefault="00471676">
      <w:pPr>
        <w:pStyle w:val="Normaltindrag"/>
      </w:pPr>
    </w:p>
    <w:sectPr w:rsidR="00471676" w:rsidRPr="005E22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676" w:rsidRPr="005E2273" w:rsidRDefault="00471676">
      <w:r w:rsidRPr="005E2273">
        <w:separator/>
      </w:r>
    </w:p>
  </w:endnote>
  <w:endnote w:type="continuationSeparator" w:id="0">
    <w:p w:rsidR="00471676" w:rsidRPr="005E2273" w:rsidRDefault="00471676">
      <w:r w:rsidRPr="005E22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5E2273">
    <w:pPr>
      <w:pStyle w:val="Sidfot"/>
    </w:pPr>
    <w:r w:rsidRPr="005E22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618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76" w:rsidRDefault="004716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676" w:rsidRDefault="004716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5E2273">
    <w:pPr>
      <w:pStyle w:val="Sidfot"/>
    </w:pPr>
    <w:r w:rsidRPr="005E22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801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76" w:rsidRDefault="004716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676" w:rsidRDefault="004716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5E2273">
    <w:pPr>
      <w:pStyle w:val="Sidfot"/>
    </w:pPr>
    <w:r w:rsidRPr="005E22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8363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76" w:rsidRDefault="004716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676" w:rsidRDefault="004716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676" w:rsidRPr="005E2273" w:rsidRDefault="00471676">
      <w:r w:rsidRPr="005E2273">
        <w:separator/>
      </w:r>
    </w:p>
  </w:footnote>
  <w:footnote w:type="continuationSeparator" w:id="0">
    <w:p w:rsidR="00471676" w:rsidRPr="005E2273" w:rsidRDefault="00471676">
      <w:r w:rsidRPr="005E22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5E2273">
    <w:pPr>
      <w:pStyle w:val="Sidhuvud"/>
    </w:pPr>
    <w:r w:rsidRPr="005E22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455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76" w:rsidRDefault="004716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676" w:rsidRDefault="0047167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5E2273">
    <w:pPr>
      <w:pStyle w:val="Sidhuvud"/>
    </w:pPr>
    <w:r w:rsidRPr="005E22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084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676" w:rsidRDefault="004716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676" w:rsidRDefault="0047167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676" w:rsidRPr="005E2273" w:rsidRDefault="00471676">
    <w:pPr>
      <w:pStyle w:val="FSHNormal"/>
      <w:tabs>
        <w:tab w:val="right" w:pos="5840"/>
      </w:tabs>
    </w:pPr>
    <w:r w:rsidRPr="005E2273">
      <w:br/>
    </w:r>
    <w:r w:rsidRPr="005E2273">
      <w:fldChar w:fldCharType="begin" w:fldLock="1"/>
    </w:r>
    <w:r w:rsidRPr="005E2273">
      <w:instrText xml:space="preserve"> DOCPROPERTY</w:instrText>
    </w:r>
    <w:r w:rsidRPr="005E2273">
      <w:rPr>
        <w:sz w:val="18"/>
      </w:rPr>
      <w:instrText xml:space="preserve"> "YearUser" *\charformat </w:instrText>
    </w:r>
    <w:r w:rsidRPr="005E2273">
      <w:fldChar w:fldCharType="separate"/>
    </w:r>
    <w:r w:rsidRPr="005E2273">
      <w:t>2007/08</w:t>
    </w:r>
    <w:r w:rsidRPr="005E2273">
      <w:fldChar w:fldCharType="end"/>
    </w:r>
    <w:r w:rsidRPr="005E2273">
      <w:t xml:space="preserve"> </w:t>
    </w:r>
    <w:r w:rsidRPr="005E2273">
      <w:tab/>
      <w:t xml:space="preserve">mnr: </w:t>
    </w:r>
    <w:r w:rsidRPr="005E2273">
      <w:fldChar w:fldCharType="begin" w:fldLock="1"/>
    </w:r>
    <w:r w:rsidRPr="005E2273">
      <w:instrText xml:space="preserve"> DOCPROPERTY</w:instrText>
    </w:r>
    <w:r w:rsidRPr="005E2273">
      <w:rPr>
        <w:sz w:val="18"/>
      </w:rPr>
      <w:instrText xml:space="preserve"> "Motionsnummer" *\charformat </w:instrText>
    </w:r>
    <w:r w:rsidRPr="005E2273">
      <w:fldChar w:fldCharType="separate"/>
    </w:r>
    <w:r w:rsidRPr="005E2273">
      <w:t>T428</w:t>
    </w:r>
    <w:r w:rsidRPr="005E2273">
      <w:fldChar w:fldCharType="end"/>
    </w:r>
    <w:r w:rsidRPr="005E2273">
      <w:br/>
    </w:r>
    <w:r w:rsidRPr="005E2273">
      <w:fldChar w:fldCharType="begin" w:fldLock="1"/>
    </w:r>
    <w:r w:rsidRPr="005E2273">
      <w:instrText xml:space="preserve"> DOCPROPERTY</w:instrText>
    </w:r>
    <w:r w:rsidRPr="005E2273">
      <w:rPr>
        <w:sz w:val="18"/>
      </w:rPr>
      <w:instrText xml:space="preserve"> "Samling" *\charformat </w:instrText>
    </w:r>
    <w:r w:rsidRPr="005E2273">
      <w:fldChar w:fldCharType="end"/>
    </w:r>
    <w:r w:rsidRPr="005E2273">
      <w:tab/>
      <w:t xml:space="preserve">pnr: </w:t>
    </w:r>
    <w:r w:rsidRPr="005E2273">
      <w:fldChar w:fldCharType="begin" w:fldLock="1"/>
    </w:r>
    <w:r w:rsidRPr="005E2273">
      <w:instrText xml:space="preserve"> DOCPROPERTY</w:instrText>
    </w:r>
    <w:r w:rsidRPr="005E2273">
      <w:rPr>
        <w:sz w:val="18"/>
      </w:rPr>
      <w:instrText xml:space="preserve"> "Partinummer" *\charformat </w:instrText>
    </w:r>
    <w:r w:rsidRPr="005E2273">
      <w:fldChar w:fldCharType="separate"/>
    </w:r>
    <w:r w:rsidRPr="005E2273">
      <w:t>s45122</w:t>
    </w:r>
    <w:r w:rsidRPr="005E2273">
      <w:fldChar w:fldCharType="end"/>
    </w:r>
  </w:p>
  <w:p w:rsidR="00471676" w:rsidRPr="005E2273" w:rsidRDefault="00471676">
    <w:pPr>
      <w:pStyle w:val="FSHRub1"/>
    </w:pPr>
    <w:r w:rsidRPr="005E2273">
      <w:t>Motion till riksdagen</w:t>
    </w:r>
    <w:r w:rsidRPr="005E2273">
      <w:br/>
    </w:r>
    <w:r w:rsidRPr="005E2273">
      <w:fldChar w:fldCharType="begin" w:fldLock="1"/>
    </w:r>
    <w:r w:rsidRPr="005E2273">
      <w:instrText xml:space="preserve"> DOCPROPERTY "YearUser" *\charformat </w:instrText>
    </w:r>
    <w:r w:rsidRPr="005E2273">
      <w:fldChar w:fldCharType="separate"/>
    </w:r>
    <w:r w:rsidRPr="005E2273">
      <w:t>2007/08</w:t>
    </w:r>
    <w:r w:rsidRPr="005E2273">
      <w:fldChar w:fldCharType="end"/>
    </w:r>
    <w:r w:rsidRPr="005E2273">
      <w:t>:</w:t>
    </w:r>
    <w:r w:rsidRPr="005E2273">
      <w:fldChar w:fldCharType="begin" w:fldLock="1"/>
    </w:r>
    <w:r w:rsidRPr="005E2273">
      <w:instrText xml:space="preserve"> DOCPROPERTY "Motionsnummer" *\charformat </w:instrText>
    </w:r>
    <w:r w:rsidRPr="005E2273">
      <w:fldChar w:fldCharType="separate"/>
    </w:r>
    <w:r w:rsidRPr="005E2273">
      <w:t>T428</w:t>
    </w:r>
    <w:r w:rsidRPr="005E2273">
      <w:fldChar w:fldCharType="end"/>
    </w:r>
  </w:p>
  <w:p w:rsidR="00471676" w:rsidRPr="005E2273" w:rsidRDefault="00471676">
    <w:pPr>
      <w:pStyle w:val="FSHNormalS5"/>
    </w:pPr>
    <w:r w:rsidRPr="005E2273">
      <w:fldChar w:fldCharType="begin" w:fldLock="1"/>
    </w:r>
    <w:r w:rsidRPr="005E2273">
      <w:instrText xml:space="preserve"> DOCPROPERTY "MotionarText" *\charformat </w:instrText>
    </w:r>
    <w:r w:rsidRPr="005E2273">
      <w:fldChar w:fldCharType="separate"/>
    </w:r>
    <w:r w:rsidRPr="005E2273">
      <w:t>av Håkan Juholt (s)</w:t>
    </w:r>
    <w:r w:rsidRPr="005E2273">
      <w:fldChar w:fldCharType="end"/>
    </w:r>
    <w:r w:rsidRPr="005E2273">
      <w:br/>
    </w:r>
    <w:r w:rsidRPr="005E2273">
      <w:fldChar w:fldCharType="begin" w:fldLock="1"/>
    </w:r>
    <w:r w:rsidRPr="005E2273">
      <w:instrText xml:space="preserve"> DOCPROPERTY "SvarFrasKort" *\charformat </w:instrText>
    </w:r>
    <w:r w:rsidRPr="005E2273">
      <w:fldChar w:fldCharType="end"/>
    </w:r>
  </w:p>
  <w:p w:rsidR="00471676" w:rsidRPr="005E2273" w:rsidRDefault="00471676">
    <w:pPr>
      <w:pStyle w:val="FSHTitel"/>
    </w:pPr>
    <w:r w:rsidRPr="005E2273">
      <w:fldChar w:fldCharType="begin" w:fldLock="1"/>
    </w:r>
    <w:r w:rsidRPr="005E2273">
      <w:instrText xml:space="preserve"> DOCPROPERTY</w:instrText>
    </w:r>
    <w:r w:rsidRPr="005E2273">
      <w:rPr>
        <w:sz w:val="18"/>
      </w:rPr>
      <w:instrText xml:space="preserve"> "RubrikSvar" *\charformat </w:instrText>
    </w:r>
    <w:r w:rsidRPr="005E2273">
      <w:fldChar w:fldCharType="separate"/>
    </w:r>
    <w:r w:rsidRPr="005E2273">
      <w:t>Alkolås på alla fartyg</w:t>
    </w:r>
    <w:r w:rsidRPr="005E2273">
      <w:fldChar w:fldCharType="end"/>
    </w:r>
  </w:p>
  <w:p w:rsidR="00471676" w:rsidRPr="005E2273" w:rsidRDefault="00471676">
    <w:pPr>
      <w:pStyle w:val="Normal00"/>
    </w:pPr>
  </w:p>
  <w:p w:rsidR="00471676" w:rsidRPr="005E2273" w:rsidRDefault="004716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3702743">
    <w:abstractNumId w:val="8"/>
  </w:num>
  <w:num w:numId="2" w16cid:durableId="443964337">
    <w:abstractNumId w:val="9"/>
  </w:num>
  <w:num w:numId="3" w16cid:durableId="1761025587">
    <w:abstractNumId w:val="8"/>
  </w:num>
  <w:num w:numId="4" w16cid:durableId="1286430389">
    <w:abstractNumId w:val="9"/>
  </w:num>
  <w:num w:numId="5" w16cid:durableId="107236496">
    <w:abstractNumId w:val="13"/>
  </w:num>
  <w:num w:numId="6" w16cid:durableId="1916014248">
    <w:abstractNumId w:val="10"/>
  </w:num>
  <w:num w:numId="7" w16cid:durableId="1719890217">
    <w:abstractNumId w:val="11"/>
  </w:num>
  <w:num w:numId="8" w16cid:durableId="225803025">
    <w:abstractNumId w:val="12"/>
  </w:num>
  <w:num w:numId="9" w16cid:durableId="378823260">
    <w:abstractNumId w:val="8"/>
  </w:num>
  <w:num w:numId="10" w16cid:durableId="1069501137">
    <w:abstractNumId w:val="3"/>
  </w:num>
  <w:num w:numId="11" w16cid:durableId="23410139">
    <w:abstractNumId w:val="2"/>
  </w:num>
  <w:num w:numId="12" w16cid:durableId="1309896966">
    <w:abstractNumId w:val="1"/>
  </w:num>
  <w:num w:numId="13" w16cid:durableId="1382746946">
    <w:abstractNumId w:val="0"/>
  </w:num>
  <w:num w:numId="14" w16cid:durableId="654841698">
    <w:abstractNumId w:val="9"/>
  </w:num>
  <w:num w:numId="15" w16cid:durableId="854423715">
    <w:abstractNumId w:val="7"/>
  </w:num>
  <w:num w:numId="16" w16cid:durableId="1293712562">
    <w:abstractNumId w:val="6"/>
  </w:num>
  <w:num w:numId="17" w16cid:durableId="2119325832">
    <w:abstractNumId w:val="5"/>
  </w:num>
  <w:num w:numId="18" w16cid:durableId="61193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0172A82-B962-4B39-89A8-3101D074E46F}"/>
  </w:docVars>
  <w:rsids>
    <w:rsidRoot w:val="00513C31"/>
    <w:rsid w:val="00471676"/>
    <w:rsid w:val="00513C31"/>
    <w:rsid w:val="005E22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48CA85-1CFD-48C8-966A-75070E5A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s45122</vt:lpstr>
    </vt:vector>
  </TitlesOfParts>
  <Company>Riksdagen</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s45122</dc:title>
  <dc:subject>s45122</dc:subject>
  <dc:creator>Riksdagen</dc:creator>
  <cp:keywords>Riksdagen</cp:keywords>
  <dc:description>TKG-ktrl, MSMQ4mb, PersReg-Distribution mm</dc:description>
  <cp:lastModifiedBy>Lars Brink</cp:lastModifiedBy>
  <cp:revision>2</cp:revision>
  <cp:lastPrinted>2007-11-30T12:57:00Z</cp:lastPrinted>
  <dcterms:created xsi:type="dcterms:W3CDTF">2025-12-17T09:51:00Z</dcterms:created>
  <dcterms:modified xsi:type="dcterms:W3CDTF">2025-12-17T09:51:00Z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Alkolås på alla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på alla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20072008000000000115000451220069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20072008000000000115000451220069</vt:lpwstr>
  </property>
  <property fmtid="{D5CDD505-2E9C-101B-9397-08002B2CF9AE}" pid="50" name="nummer">
    <vt:lpwstr>428</vt:lpwstr>
  </property>
  <property fmtid="{D5CDD505-2E9C-101B-9397-08002B2CF9AE}" pid="51" name="utskottsbeteckning">
    <vt:lpwstr>T</vt:lpwstr>
  </property>
  <property fmtid="{D5CDD505-2E9C-101B-9397-08002B2CF9AE}" pid="52" name="GlobalUID">
    <vt:lpwstr>{9A73C9A5-331D-45C6-AC7E-59AFECD18B01}</vt:lpwstr>
  </property>
  <property fmtid="{D5CDD505-2E9C-101B-9397-08002B2CF9AE}" pid="53" name="Överföringar">
    <vt:i4>0</vt:i4>
  </property>
  <property fmtid="{D5CDD505-2E9C-101B-9397-08002B2CF9AE}" pid="54" name="Checksum">
    <vt:lpwstr>*0001718291742*</vt:lpwstr>
  </property>
  <property fmtid="{D5CDD505-2E9C-101B-9397-08002B2CF9AE}" pid="55" name="skuggnummer">
    <vt:lpwstr>2146</vt:lpwstr>
  </property>
  <property fmtid="{D5CDD505-2E9C-101B-9397-08002B2CF9AE}" pid="56" name="urixVersion">
    <vt:lpwstr>3.2.0.8</vt:lpwstr>
  </property>
  <property fmtid="{D5CDD505-2E9C-101B-9397-08002B2CF9AE}" pid="57" name="urixOrigin">
    <vt:lpwstr>071130 13:57:54.756</vt:lpwstr>
  </property>
  <property fmtid="{D5CDD505-2E9C-101B-9397-08002B2CF9AE}" pid="58" name="urixGuid">
    <vt:lpwstr>{EFA9BAF6-870D-49D8-BDE2-C4E2CBDAC308}</vt:lpwstr>
  </property>
</Properties>
</file>